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8E5C" w14:textId="77777777" w:rsidR="00CD44A2" w:rsidRDefault="00CD44A2" w:rsidP="00E374C2">
      <w:pPr>
        <w:pStyle w:val="BodyText"/>
        <w:spacing w:before="30"/>
        <w:ind w:left="111"/>
        <w:rPr>
          <w:rFonts w:ascii="Times New Roman"/>
        </w:rPr>
      </w:pPr>
    </w:p>
    <w:p w14:paraId="04990ACF" w14:textId="77777777" w:rsidR="00CD44A2" w:rsidRDefault="00CD44A2" w:rsidP="00E374C2">
      <w:pPr>
        <w:pStyle w:val="BodyText"/>
        <w:spacing w:before="30"/>
        <w:rPr>
          <w:rFonts w:ascii="Times New Roman"/>
        </w:rPr>
      </w:pPr>
    </w:p>
    <w:p w14:paraId="7E406131" w14:textId="77777777" w:rsidR="00CD44A2" w:rsidRDefault="00B81A41" w:rsidP="00E374C2">
      <w:pPr>
        <w:pStyle w:val="BodyText"/>
        <w:spacing w:before="30"/>
        <w:rPr>
          <w:rFonts w:ascii="Times New Roman"/>
        </w:rPr>
      </w:pPr>
      <w:r w:rsidRPr="00B81A41">
        <w:rPr>
          <w:rFonts w:ascii="Times New Roman"/>
          <w:noProof/>
        </w:rPr>
        <w:drawing>
          <wp:inline distT="0" distB="0" distL="0" distR="0" wp14:anchorId="6E73A96F" wp14:editId="29EF2F12">
            <wp:extent cx="3486150" cy="953477"/>
            <wp:effectExtent l="0" t="0" r="0" b="0"/>
            <wp:docPr id="2" name="Picture 2" descr="Sheffield Spring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ffield Springs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6793" cy="961858"/>
                    </a:xfrm>
                    <a:prstGeom prst="rect">
                      <a:avLst/>
                    </a:prstGeom>
                    <a:noFill/>
                    <a:ln>
                      <a:noFill/>
                    </a:ln>
                  </pic:spPr>
                </pic:pic>
              </a:graphicData>
            </a:graphic>
          </wp:inline>
        </w:drawing>
      </w:r>
    </w:p>
    <w:p w14:paraId="06DD8546" w14:textId="77777777" w:rsidR="00CD44A2" w:rsidRDefault="00CD44A2" w:rsidP="00E374C2">
      <w:pPr>
        <w:pStyle w:val="BodyText"/>
        <w:spacing w:before="30"/>
        <w:rPr>
          <w:rFonts w:ascii="Times New Roman"/>
        </w:rPr>
      </w:pPr>
    </w:p>
    <w:p w14:paraId="7B4E7444" w14:textId="77777777" w:rsidR="00B81A41" w:rsidRDefault="00B81A41" w:rsidP="00E374C2">
      <w:pPr>
        <w:pStyle w:val="BodyText"/>
        <w:spacing w:before="30"/>
        <w:rPr>
          <w:rFonts w:ascii="Times New Roman"/>
        </w:rPr>
      </w:pPr>
    </w:p>
    <w:p w14:paraId="0BCF4A7E" w14:textId="77777777" w:rsidR="00B81A41" w:rsidRDefault="00B81A41" w:rsidP="00E374C2">
      <w:pPr>
        <w:pStyle w:val="BodyText"/>
        <w:spacing w:before="30"/>
        <w:rPr>
          <w:rFonts w:ascii="Times New Roman"/>
        </w:rPr>
      </w:pPr>
    </w:p>
    <w:p w14:paraId="2A698BEE" w14:textId="77777777" w:rsidR="00B81A41" w:rsidRDefault="00B81A41" w:rsidP="00E374C2">
      <w:pPr>
        <w:pStyle w:val="BodyText"/>
        <w:spacing w:before="30"/>
        <w:rPr>
          <w:rFonts w:ascii="Times New Roman"/>
        </w:rPr>
      </w:pPr>
    </w:p>
    <w:p w14:paraId="2E2A003B" w14:textId="29B8BF26" w:rsidR="00CD44A2" w:rsidRPr="00B81A41" w:rsidRDefault="00982793" w:rsidP="00E374C2">
      <w:pPr>
        <w:pStyle w:val="Title"/>
        <w:spacing w:before="30" w:line="753" w:lineRule="exact"/>
        <w:ind w:left="0"/>
        <w:jc w:val="center"/>
        <w:rPr>
          <w:b/>
          <w:bCs/>
          <w:sz w:val="56"/>
          <w:szCs w:val="56"/>
        </w:rPr>
      </w:pPr>
      <w:r w:rsidRPr="00B81A41">
        <w:rPr>
          <w:b/>
          <w:bCs/>
          <w:color w:val="4F81BC"/>
          <w:sz w:val="56"/>
          <w:szCs w:val="56"/>
        </w:rPr>
        <w:t>RELATIONSHIPS</w:t>
      </w:r>
      <w:r w:rsidRPr="00B81A41">
        <w:rPr>
          <w:b/>
          <w:bCs/>
          <w:color w:val="4F81BC"/>
          <w:spacing w:val="-3"/>
          <w:sz w:val="56"/>
          <w:szCs w:val="56"/>
        </w:rPr>
        <w:t xml:space="preserve"> </w:t>
      </w:r>
      <w:r w:rsidRPr="00B81A41">
        <w:rPr>
          <w:b/>
          <w:bCs/>
          <w:color w:val="4F81BC"/>
          <w:sz w:val="56"/>
          <w:szCs w:val="56"/>
        </w:rPr>
        <w:t>AND</w:t>
      </w:r>
      <w:r w:rsidRPr="00B81A41">
        <w:rPr>
          <w:b/>
          <w:bCs/>
          <w:color w:val="4F81BC"/>
          <w:spacing w:val="-3"/>
          <w:sz w:val="56"/>
          <w:szCs w:val="56"/>
        </w:rPr>
        <w:t xml:space="preserve"> </w:t>
      </w:r>
      <w:r w:rsidRPr="00B81A41">
        <w:rPr>
          <w:b/>
          <w:bCs/>
          <w:color w:val="4F81BC"/>
          <w:sz w:val="56"/>
          <w:szCs w:val="56"/>
        </w:rPr>
        <w:t>SEX</w:t>
      </w:r>
      <w:r w:rsidR="00B81A41" w:rsidRPr="00B81A41">
        <w:rPr>
          <w:b/>
          <w:bCs/>
          <w:color w:val="4F81BC"/>
          <w:sz w:val="56"/>
          <w:szCs w:val="56"/>
        </w:rPr>
        <w:t xml:space="preserve"> </w:t>
      </w:r>
      <w:r w:rsidRPr="00B81A41">
        <w:rPr>
          <w:b/>
          <w:bCs/>
          <w:color w:val="4F81BC"/>
          <w:sz w:val="56"/>
          <w:szCs w:val="56"/>
        </w:rPr>
        <w:t>EDUCATION</w:t>
      </w:r>
      <w:r w:rsidRPr="00B81A41">
        <w:rPr>
          <w:b/>
          <w:bCs/>
          <w:color w:val="4F81BC"/>
          <w:spacing w:val="-4"/>
          <w:sz w:val="56"/>
          <w:szCs w:val="56"/>
        </w:rPr>
        <w:t xml:space="preserve"> </w:t>
      </w:r>
      <w:r w:rsidR="00B81A41" w:rsidRPr="00B81A41">
        <w:rPr>
          <w:b/>
          <w:bCs/>
          <w:color w:val="4F81BC"/>
          <w:spacing w:val="-4"/>
          <w:sz w:val="56"/>
          <w:szCs w:val="56"/>
        </w:rPr>
        <w:t>P</w:t>
      </w:r>
      <w:r w:rsidRPr="00B81A41">
        <w:rPr>
          <w:b/>
          <w:bCs/>
          <w:color w:val="4F81BC"/>
          <w:sz w:val="56"/>
          <w:szCs w:val="56"/>
        </w:rPr>
        <w:t>OLICY</w:t>
      </w:r>
      <w:r w:rsidRPr="00B81A41">
        <w:rPr>
          <w:b/>
          <w:bCs/>
          <w:color w:val="4F81BC"/>
          <w:spacing w:val="-8"/>
          <w:sz w:val="56"/>
          <w:szCs w:val="56"/>
        </w:rPr>
        <w:t xml:space="preserve"> </w:t>
      </w:r>
      <w:r w:rsidR="00FD6DD8">
        <w:rPr>
          <w:b/>
          <w:bCs/>
          <w:color w:val="4F81BC"/>
          <w:sz w:val="56"/>
          <w:szCs w:val="56"/>
        </w:rPr>
        <w:t>202</w:t>
      </w:r>
      <w:r w:rsidR="00334275">
        <w:rPr>
          <w:b/>
          <w:bCs/>
          <w:color w:val="4F81BC"/>
          <w:sz w:val="56"/>
          <w:szCs w:val="56"/>
        </w:rPr>
        <w:t>3</w:t>
      </w:r>
      <w:r w:rsidR="00FD6DD8">
        <w:rPr>
          <w:b/>
          <w:bCs/>
          <w:color w:val="4F81BC"/>
          <w:sz w:val="56"/>
          <w:szCs w:val="56"/>
        </w:rPr>
        <w:t>/ 202</w:t>
      </w:r>
      <w:r w:rsidR="00334275">
        <w:rPr>
          <w:b/>
          <w:bCs/>
          <w:color w:val="4F81BC"/>
          <w:sz w:val="56"/>
          <w:szCs w:val="56"/>
        </w:rPr>
        <w:t>4</w:t>
      </w:r>
    </w:p>
    <w:p w14:paraId="1C5797F3" w14:textId="77777777" w:rsidR="00CD44A2" w:rsidRDefault="00CD44A2" w:rsidP="00E374C2">
      <w:pPr>
        <w:pStyle w:val="BodyText"/>
        <w:spacing w:before="30"/>
        <w:rPr>
          <w:sz w:val="64"/>
        </w:rPr>
      </w:pPr>
    </w:p>
    <w:p w14:paraId="676D07D0" w14:textId="77777777" w:rsidR="00B81A41" w:rsidRPr="00FD6DD8" w:rsidRDefault="00B81A41" w:rsidP="004F1570">
      <w:pPr>
        <w:pStyle w:val="BodyText"/>
        <w:spacing w:before="30"/>
        <w:ind w:left="720"/>
        <w:jc w:val="center"/>
        <w:rPr>
          <w:sz w:val="24"/>
          <w:szCs w:val="24"/>
        </w:rPr>
      </w:pPr>
      <w:r w:rsidRPr="00FD6DD8">
        <w:rPr>
          <w:sz w:val="24"/>
          <w:szCs w:val="24"/>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r w:rsidR="00113A4F" w:rsidRPr="00FD6DD8">
        <w:rPr>
          <w:sz w:val="24"/>
          <w:szCs w:val="24"/>
        </w:rPr>
        <w:t xml:space="preserve"> (DFE, 2019)</w:t>
      </w:r>
    </w:p>
    <w:p w14:paraId="70527D6E" w14:textId="16CF9239" w:rsidR="00113A4F" w:rsidRDefault="00113A4F" w:rsidP="00E374C2">
      <w:pPr>
        <w:pStyle w:val="BodyText"/>
        <w:spacing w:before="30"/>
        <w:rPr>
          <w:sz w:val="22"/>
          <w:szCs w:val="2"/>
        </w:rPr>
      </w:pPr>
    </w:p>
    <w:p w14:paraId="342954C6" w14:textId="77777777" w:rsidR="00E374C2" w:rsidRPr="00113A4F" w:rsidRDefault="00E374C2" w:rsidP="00E374C2">
      <w:pPr>
        <w:pStyle w:val="BodyText"/>
        <w:spacing w:before="30"/>
        <w:rPr>
          <w:sz w:val="22"/>
          <w:szCs w:val="2"/>
        </w:rPr>
      </w:pPr>
    </w:p>
    <w:p w14:paraId="27A2D821" w14:textId="154EDAC2" w:rsidR="00B81A41" w:rsidRDefault="00982793" w:rsidP="00E374C2">
      <w:pPr>
        <w:spacing w:before="30" w:line="480" w:lineRule="auto"/>
        <w:ind w:firstLine="720"/>
        <w:rPr>
          <w:color w:val="4F81BC"/>
          <w:sz w:val="28"/>
        </w:rPr>
      </w:pPr>
      <w:r>
        <w:rPr>
          <w:color w:val="4F81BC"/>
          <w:sz w:val="28"/>
        </w:rPr>
        <w:t xml:space="preserve">Date of Last Review – </w:t>
      </w:r>
      <w:r w:rsidR="00FD6DD8">
        <w:rPr>
          <w:color w:val="4F81BC"/>
          <w:sz w:val="28"/>
        </w:rPr>
        <w:t>May 2023</w:t>
      </w:r>
    </w:p>
    <w:p w14:paraId="2D4A2482" w14:textId="77777777" w:rsidR="00B81A41" w:rsidRDefault="00982793" w:rsidP="00E374C2">
      <w:pPr>
        <w:spacing w:before="30" w:line="480" w:lineRule="auto"/>
        <w:rPr>
          <w:color w:val="4F81BC"/>
          <w:sz w:val="28"/>
        </w:rPr>
      </w:pPr>
      <w:r>
        <w:rPr>
          <w:color w:val="4F81BC"/>
          <w:spacing w:val="-61"/>
          <w:sz w:val="28"/>
        </w:rPr>
        <w:t xml:space="preserve"> </w:t>
      </w:r>
      <w:r w:rsidR="00B81A41">
        <w:rPr>
          <w:color w:val="4F81BC"/>
          <w:spacing w:val="-61"/>
          <w:sz w:val="28"/>
        </w:rPr>
        <w:tab/>
      </w:r>
      <w:r>
        <w:rPr>
          <w:color w:val="4F81BC"/>
          <w:sz w:val="28"/>
        </w:rPr>
        <w:t>Review Frequency – 1 Year</w:t>
      </w:r>
    </w:p>
    <w:p w14:paraId="42DED38D" w14:textId="236DABD3" w:rsidR="00E374C2" w:rsidRDefault="00982793" w:rsidP="00E374C2">
      <w:pPr>
        <w:spacing w:before="30" w:line="480" w:lineRule="auto"/>
        <w:ind w:firstLine="720"/>
        <w:rPr>
          <w:color w:val="4F81BC"/>
          <w:sz w:val="28"/>
        </w:rPr>
      </w:pPr>
      <w:r>
        <w:rPr>
          <w:color w:val="4F81BC"/>
          <w:spacing w:val="-61"/>
          <w:sz w:val="28"/>
        </w:rPr>
        <w:t xml:space="preserve"> </w:t>
      </w:r>
      <w:r>
        <w:rPr>
          <w:color w:val="4F81BC"/>
          <w:sz w:val="28"/>
        </w:rPr>
        <w:t>R</w:t>
      </w:r>
      <w:r w:rsidR="00E374C2">
        <w:rPr>
          <w:color w:val="4F81BC"/>
          <w:sz w:val="28"/>
        </w:rPr>
        <w:t>e</w:t>
      </w:r>
      <w:r>
        <w:rPr>
          <w:color w:val="4F81BC"/>
          <w:sz w:val="28"/>
        </w:rPr>
        <w:t>view</w:t>
      </w:r>
      <w:r>
        <w:rPr>
          <w:color w:val="4F81BC"/>
          <w:spacing w:val="-1"/>
          <w:sz w:val="28"/>
        </w:rPr>
        <w:t xml:space="preserve"> </w:t>
      </w:r>
      <w:r>
        <w:rPr>
          <w:color w:val="4F81BC"/>
          <w:sz w:val="28"/>
        </w:rPr>
        <w:t>Date</w:t>
      </w:r>
      <w:r>
        <w:rPr>
          <w:color w:val="4F81BC"/>
          <w:spacing w:val="-2"/>
          <w:sz w:val="28"/>
        </w:rPr>
        <w:t xml:space="preserve"> </w:t>
      </w:r>
      <w:r>
        <w:rPr>
          <w:color w:val="4F81BC"/>
          <w:sz w:val="28"/>
        </w:rPr>
        <w:t>–</w:t>
      </w:r>
      <w:r>
        <w:rPr>
          <w:color w:val="4F81BC"/>
          <w:spacing w:val="-2"/>
          <w:sz w:val="28"/>
        </w:rPr>
        <w:t xml:space="preserve"> </w:t>
      </w:r>
      <w:r w:rsidR="000415BC">
        <w:rPr>
          <w:color w:val="4F81BC"/>
          <w:sz w:val="28"/>
        </w:rPr>
        <w:t>May 2024</w:t>
      </w:r>
    </w:p>
    <w:p w14:paraId="696A6C07" w14:textId="6C0625A3" w:rsidR="00CD44A2" w:rsidRDefault="00982793" w:rsidP="00E374C2">
      <w:pPr>
        <w:spacing w:before="30" w:line="480" w:lineRule="auto"/>
        <w:ind w:firstLine="720"/>
        <w:rPr>
          <w:sz w:val="28"/>
        </w:rPr>
      </w:pPr>
      <w:r>
        <w:rPr>
          <w:color w:val="4F81BC"/>
          <w:sz w:val="28"/>
        </w:rPr>
        <w:t>Person</w:t>
      </w:r>
      <w:r>
        <w:rPr>
          <w:color w:val="4F81BC"/>
          <w:spacing w:val="-2"/>
          <w:sz w:val="28"/>
        </w:rPr>
        <w:t xml:space="preserve"> </w:t>
      </w:r>
      <w:r>
        <w:rPr>
          <w:color w:val="4F81BC"/>
          <w:sz w:val="28"/>
        </w:rPr>
        <w:t>responsible</w:t>
      </w:r>
      <w:r>
        <w:rPr>
          <w:color w:val="4F81BC"/>
          <w:spacing w:val="-3"/>
          <w:sz w:val="28"/>
        </w:rPr>
        <w:t xml:space="preserve"> </w:t>
      </w:r>
      <w:r>
        <w:rPr>
          <w:color w:val="4F81BC"/>
          <w:sz w:val="28"/>
        </w:rPr>
        <w:t>for</w:t>
      </w:r>
      <w:r>
        <w:rPr>
          <w:color w:val="4F81BC"/>
          <w:spacing w:val="-2"/>
          <w:sz w:val="28"/>
        </w:rPr>
        <w:t xml:space="preserve"> </w:t>
      </w:r>
      <w:r>
        <w:rPr>
          <w:color w:val="4F81BC"/>
          <w:sz w:val="28"/>
        </w:rPr>
        <w:t>the</w:t>
      </w:r>
      <w:r>
        <w:rPr>
          <w:color w:val="4F81BC"/>
          <w:spacing w:val="-4"/>
          <w:sz w:val="28"/>
        </w:rPr>
        <w:t xml:space="preserve"> </w:t>
      </w:r>
      <w:r>
        <w:rPr>
          <w:color w:val="4F81BC"/>
          <w:sz w:val="28"/>
        </w:rPr>
        <w:t>Policy</w:t>
      </w:r>
      <w:r>
        <w:rPr>
          <w:color w:val="4F81BC"/>
          <w:spacing w:val="-1"/>
          <w:sz w:val="28"/>
        </w:rPr>
        <w:t xml:space="preserve"> </w:t>
      </w:r>
      <w:r>
        <w:rPr>
          <w:color w:val="4F81BC"/>
          <w:sz w:val="28"/>
        </w:rPr>
        <w:t>–</w:t>
      </w:r>
      <w:r>
        <w:rPr>
          <w:color w:val="4F81BC"/>
          <w:spacing w:val="-4"/>
          <w:sz w:val="28"/>
        </w:rPr>
        <w:t xml:space="preserve"> </w:t>
      </w:r>
      <w:r w:rsidR="00B81A41">
        <w:rPr>
          <w:color w:val="4F81BC"/>
          <w:sz w:val="28"/>
        </w:rPr>
        <w:t>Christopher Howard</w:t>
      </w:r>
    </w:p>
    <w:p w14:paraId="6D205289" w14:textId="5F03C3AF" w:rsidR="00CD44A2" w:rsidRDefault="00982793" w:rsidP="00E374C2">
      <w:pPr>
        <w:spacing w:before="30"/>
        <w:ind w:firstLine="720"/>
        <w:rPr>
          <w:sz w:val="28"/>
        </w:rPr>
      </w:pPr>
      <w:r>
        <w:rPr>
          <w:color w:val="4F81BC"/>
          <w:sz w:val="28"/>
        </w:rPr>
        <w:t>Ratified</w:t>
      </w:r>
      <w:r>
        <w:rPr>
          <w:color w:val="4F81BC"/>
          <w:spacing w:val="-1"/>
          <w:sz w:val="28"/>
        </w:rPr>
        <w:t xml:space="preserve"> </w:t>
      </w:r>
      <w:r>
        <w:rPr>
          <w:color w:val="4F81BC"/>
          <w:sz w:val="28"/>
        </w:rPr>
        <w:t>by</w:t>
      </w:r>
      <w:r>
        <w:rPr>
          <w:color w:val="4F81BC"/>
          <w:spacing w:val="-1"/>
          <w:sz w:val="28"/>
        </w:rPr>
        <w:t xml:space="preserve"> </w:t>
      </w:r>
      <w:r>
        <w:rPr>
          <w:color w:val="4F81BC"/>
          <w:sz w:val="28"/>
        </w:rPr>
        <w:t>Governors –</w:t>
      </w:r>
      <w:r>
        <w:rPr>
          <w:color w:val="4F81BC"/>
          <w:spacing w:val="-2"/>
          <w:sz w:val="28"/>
        </w:rPr>
        <w:t xml:space="preserve"> </w:t>
      </w:r>
      <w:r w:rsidR="000415BC">
        <w:rPr>
          <w:color w:val="4F81BC"/>
          <w:sz w:val="28"/>
        </w:rPr>
        <w:t>May 202</w:t>
      </w:r>
      <w:r w:rsidR="00603160">
        <w:rPr>
          <w:color w:val="4F81BC"/>
          <w:sz w:val="28"/>
        </w:rPr>
        <w:t>3</w:t>
      </w:r>
    </w:p>
    <w:p w14:paraId="0C0B3162" w14:textId="77777777" w:rsidR="00CD44A2" w:rsidRDefault="00CD44A2" w:rsidP="00E374C2">
      <w:pPr>
        <w:spacing w:before="30"/>
        <w:jc w:val="right"/>
        <w:rPr>
          <w:sz w:val="28"/>
        </w:rPr>
        <w:sectPr w:rsidR="00CD44A2" w:rsidSect="00265DB9">
          <w:footerReference w:type="default" r:id="rId12"/>
          <w:type w:val="continuous"/>
          <w:pgSz w:w="11910" w:h="16840"/>
          <w:pgMar w:top="360" w:right="851" w:bottom="1701" w:left="567" w:header="720" w:footer="0" w:gutter="0"/>
          <w:cols w:space="720"/>
          <w:docGrid w:linePitch="299"/>
        </w:sectPr>
      </w:pPr>
    </w:p>
    <w:p w14:paraId="24722763" w14:textId="77777777" w:rsidR="00CD44A2" w:rsidRDefault="00CD44A2" w:rsidP="00E374C2">
      <w:pPr>
        <w:pStyle w:val="BodyText"/>
        <w:spacing w:before="30"/>
      </w:pPr>
    </w:p>
    <w:p w14:paraId="4A5DCFF0" w14:textId="77777777" w:rsidR="00CD44A2" w:rsidRDefault="00CD44A2" w:rsidP="00E374C2">
      <w:pPr>
        <w:pStyle w:val="BodyText"/>
        <w:spacing w:before="30"/>
      </w:pPr>
    </w:p>
    <w:p w14:paraId="0BFF1543" w14:textId="77777777" w:rsidR="00CD44A2" w:rsidRDefault="00CD44A2" w:rsidP="00E374C2">
      <w:pPr>
        <w:pStyle w:val="BodyText"/>
        <w:spacing w:before="30"/>
      </w:pPr>
    </w:p>
    <w:p w14:paraId="53DF7478" w14:textId="77777777" w:rsidR="00CD44A2" w:rsidRDefault="00CD44A2" w:rsidP="00E374C2">
      <w:pPr>
        <w:pStyle w:val="BodyText"/>
        <w:spacing w:before="30"/>
      </w:pPr>
    </w:p>
    <w:p w14:paraId="2706E849" w14:textId="77777777" w:rsidR="00CD44A2" w:rsidRDefault="00CD44A2" w:rsidP="00E374C2">
      <w:pPr>
        <w:pStyle w:val="BodyText"/>
        <w:spacing w:before="30"/>
        <w:rPr>
          <w:sz w:val="13"/>
        </w:rPr>
      </w:pPr>
    </w:p>
    <w:p w14:paraId="4F09EFF7" w14:textId="04D7F1EE" w:rsidR="00CD44A2" w:rsidRDefault="005C76AD" w:rsidP="00E374C2">
      <w:pPr>
        <w:pStyle w:val="BodyText"/>
        <w:spacing w:before="30" w:line="20" w:lineRule="exact"/>
        <w:ind w:left="601"/>
        <w:rPr>
          <w:sz w:val="2"/>
        </w:rPr>
      </w:pPr>
      <w:r>
        <w:rPr>
          <w:noProof/>
          <w:sz w:val="2"/>
        </w:rPr>
        <mc:AlternateContent>
          <mc:Choice Requires="wpg">
            <w:drawing>
              <wp:inline distT="0" distB="0" distL="0" distR="0" wp14:anchorId="640B8A22" wp14:editId="095B0B94">
                <wp:extent cx="6158865" cy="12700"/>
                <wp:effectExtent l="8255" t="6985" r="14605" b="889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5" name="Line 4"/>
                        <wps:cNvCnPr>
                          <a:cxnSpLocks noChangeShapeType="1"/>
                        </wps:cNvCnPr>
                        <wps:spPr bwMode="auto">
                          <a:xfrm>
                            <a:off x="0" y="10"/>
                            <a:ext cx="9699" cy="0"/>
                          </a:xfrm>
                          <a:prstGeom prst="line">
                            <a:avLst/>
                          </a:prstGeom>
                          <a:noFill/>
                          <a:ln w="12700">
                            <a:solidFill>
                              <a:srgbClr val="12253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BD457B2" id="Group 3" o:spid="_x0000_s1026" style="width:484.95pt;height:1pt;mso-position-horizontal-relative:char;mso-position-vertical-relative:line" coordsize="96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">
                <v:line id="Line 4" o:spid="_x0000_s1027" style="position:absolute;visibility:visible;mso-wrap-style:square" from="0,10" to="96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" strokecolor="#12253e" strokeweight="1pt"/>
                <w10:anchorlock/>
              </v:group>
            </w:pict>
          </mc:Fallback>
        </mc:AlternateContent>
      </w:r>
    </w:p>
    <w:p w14:paraId="4B47C074" w14:textId="77777777" w:rsidR="00CD44A2" w:rsidRDefault="00CD44A2" w:rsidP="00E374C2">
      <w:pPr>
        <w:pStyle w:val="BodyText"/>
        <w:spacing w:before="30"/>
      </w:pPr>
    </w:p>
    <w:p w14:paraId="1AAF074C" w14:textId="77777777" w:rsidR="00CD44A2" w:rsidRDefault="00CD44A2" w:rsidP="00E374C2">
      <w:pPr>
        <w:pStyle w:val="BodyText"/>
        <w:spacing w:before="30"/>
        <w:rPr>
          <w:sz w:val="17"/>
        </w:rPr>
      </w:pPr>
    </w:p>
    <w:sdt>
      <w:sdtPr>
        <w:rPr>
          <w:rFonts w:ascii="Calibri" w:eastAsia="Calibri" w:hAnsi="Calibri" w:cs="Calibri"/>
          <w:color w:val="auto"/>
          <w:sz w:val="22"/>
          <w:szCs w:val="22"/>
          <w:lang w:val="en-GB"/>
        </w:rPr>
        <w:id w:val="1331016749"/>
        <w:docPartObj>
          <w:docPartGallery w:val="Table of Contents"/>
          <w:docPartUnique/>
        </w:docPartObj>
      </w:sdtPr>
      <w:sdtEndPr>
        <w:rPr>
          <w:b/>
          <w:bCs/>
          <w:noProof/>
        </w:rPr>
      </w:sdtEndPr>
      <w:sdtContent>
        <w:p w14:paraId="69E60507" w14:textId="30221C76" w:rsidR="006274BE" w:rsidRDefault="006274BE">
          <w:pPr>
            <w:pStyle w:val="TOCHeading"/>
          </w:pPr>
          <w:r>
            <w:t>Contents</w:t>
          </w:r>
        </w:p>
        <w:p w14:paraId="1E8CB677" w14:textId="7AD2A391" w:rsidR="006274BE" w:rsidRDefault="006274BE">
          <w:pPr>
            <w:pStyle w:val="TOC1"/>
            <w:tabs>
              <w:tab w:val="left" w:pos="1540"/>
              <w:tab w:val="right" w:leader="dot" w:pos="10482"/>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70339192" w:history="1">
            <w:r w:rsidRPr="00D83FCF">
              <w:rPr>
                <w:rStyle w:val="Hyperlink"/>
                <w:noProof/>
                <w:w w:val="99"/>
              </w:rPr>
              <w:t>1.</w:t>
            </w:r>
            <w:r>
              <w:rPr>
                <w:rFonts w:asciiTheme="minorHAnsi" w:eastAsiaTheme="minorEastAsia" w:hAnsiTheme="minorHAnsi" w:cstheme="minorBidi"/>
                <w:noProof/>
                <w:lang w:eastAsia="en-GB"/>
              </w:rPr>
              <w:tab/>
            </w:r>
            <w:r w:rsidRPr="00D83FCF">
              <w:rPr>
                <w:rStyle w:val="Hyperlink"/>
                <w:noProof/>
              </w:rPr>
              <w:t>Aims</w:t>
            </w:r>
            <w:r>
              <w:rPr>
                <w:noProof/>
                <w:webHidden/>
              </w:rPr>
              <w:tab/>
            </w:r>
            <w:r>
              <w:rPr>
                <w:noProof/>
                <w:webHidden/>
              </w:rPr>
              <w:fldChar w:fldCharType="begin"/>
            </w:r>
            <w:r>
              <w:rPr>
                <w:noProof/>
                <w:webHidden/>
              </w:rPr>
              <w:instrText xml:space="preserve"> PAGEREF _Toc70339192 \h </w:instrText>
            </w:r>
            <w:r>
              <w:rPr>
                <w:noProof/>
                <w:webHidden/>
              </w:rPr>
            </w:r>
            <w:r>
              <w:rPr>
                <w:noProof/>
                <w:webHidden/>
              </w:rPr>
              <w:fldChar w:fldCharType="separate"/>
            </w:r>
            <w:r w:rsidR="0033048A">
              <w:rPr>
                <w:noProof/>
                <w:webHidden/>
              </w:rPr>
              <w:t>2</w:t>
            </w:r>
            <w:r>
              <w:rPr>
                <w:noProof/>
                <w:webHidden/>
              </w:rPr>
              <w:fldChar w:fldCharType="end"/>
            </w:r>
          </w:hyperlink>
        </w:p>
        <w:p w14:paraId="1740BB64" w14:textId="310F7D56"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193" w:history="1">
            <w:r w:rsidR="006274BE" w:rsidRPr="00D83FCF">
              <w:rPr>
                <w:rStyle w:val="Hyperlink"/>
                <w:noProof/>
                <w:w w:val="99"/>
              </w:rPr>
              <w:t>2.</w:t>
            </w:r>
            <w:r w:rsidR="006274BE">
              <w:rPr>
                <w:rFonts w:asciiTheme="minorHAnsi" w:eastAsiaTheme="minorEastAsia" w:hAnsiTheme="minorHAnsi" w:cstheme="minorBidi"/>
                <w:noProof/>
                <w:lang w:eastAsia="en-GB"/>
              </w:rPr>
              <w:tab/>
            </w:r>
            <w:r w:rsidR="006274BE" w:rsidRPr="00D83FCF">
              <w:rPr>
                <w:rStyle w:val="Hyperlink"/>
                <w:noProof/>
              </w:rPr>
              <w:t>Statutory</w:t>
            </w:r>
            <w:r w:rsidR="006274BE" w:rsidRPr="00D83FCF">
              <w:rPr>
                <w:rStyle w:val="Hyperlink"/>
                <w:noProof/>
                <w:spacing w:val="-2"/>
              </w:rPr>
              <w:t xml:space="preserve"> </w:t>
            </w:r>
            <w:r w:rsidR="006274BE" w:rsidRPr="00D83FCF">
              <w:rPr>
                <w:rStyle w:val="Hyperlink"/>
                <w:noProof/>
              </w:rPr>
              <w:t>requirements</w:t>
            </w:r>
            <w:r w:rsidR="006274BE">
              <w:rPr>
                <w:noProof/>
                <w:webHidden/>
              </w:rPr>
              <w:tab/>
            </w:r>
            <w:r w:rsidR="006274BE">
              <w:rPr>
                <w:noProof/>
                <w:webHidden/>
              </w:rPr>
              <w:fldChar w:fldCharType="begin"/>
            </w:r>
            <w:r w:rsidR="006274BE">
              <w:rPr>
                <w:noProof/>
                <w:webHidden/>
              </w:rPr>
              <w:instrText xml:space="preserve"> PAGEREF _Toc70339193 \h </w:instrText>
            </w:r>
            <w:r w:rsidR="006274BE">
              <w:rPr>
                <w:noProof/>
                <w:webHidden/>
              </w:rPr>
            </w:r>
            <w:r w:rsidR="006274BE">
              <w:rPr>
                <w:noProof/>
                <w:webHidden/>
              </w:rPr>
              <w:fldChar w:fldCharType="separate"/>
            </w:r>
            <w:r w:rsidR="0033048A">
              <w:rPr>
                <w:noProof/>
                <w:webHidden/>
              </w:rPr>
              <w:t>2</w:t>
            </w:r>
            <w:r w:rsidR="006274BE">
              <w:rPr>
                <w:noProof/>
                <w:webHidden/>
              </w:rPr>
              <w:fldChar w:fldCharType="end"/>
            </w:r>
          </w:hyperlink>
        </w:p>
        <w:p w14:paraId="29619BBC" w14:textId="797FEC9D"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194" w:history="1">
            <w:r w:rsidR="006274BE" w:rsidRPr="00D83FCF">
              <w:rPr>
                <w:rStyle w:val="Hyperlink"/>
                <w:noProof/>
                <w:w w:val="99"/>
              </w:rPr>
              <w:t>3.</w:t>
            </w:r>
            <w:r w:rsidR="006274BE">
              <w:rPr>
                <w:rFonts w:asciiTheme="minorHAnsi" w:eastAsiaTheme="minorEastAsia" w:hAnsiTheme="minorHAnsi" w:cstheme="minorBidi"/>
                <w:noProof/>
                <w:lang w:eastAsia="en-GB"/>
              </w:rPr>
              <w:tab/>
            </w:r>
            <w:r w:rsidR="006274BE" w:rsidRPr="00D83FCF">
              <w:rPr>
                <w:rStyle w:val="Hyperlink"/>
                <w:noProof/>
              </w:rPr>
              <w:t>Policy</w:t>
            </w:r>
            <w:r w:rsidR="006274BE" w:rsidRPr="00D83FCF">
              <w:rPr>
                <w:rStyle w:val="Hyperlink"/>
                <w:noProof/>
                <w:spacing w:val="-3"/>
              </w:rPr>
              <w:t xml:space="preserve"> </w:t>
            </w:r>
            <w:r w:rsidR="006274BE" w:rsidRPr="00D83FCF">
              <w:rPr>
                <w:rStyle w:val="Hyperlink"/>
                <w:noProof/>
              </w:rPr>
              <w:t>development</w:t>
            </w:r>
            <w:r w:rsidR="006274BE">
              <w:rPr>
                <w:noProof/>
                <w:webHidden/>
              </w:rPr>
              <w:tab/>
            </w:r>
            <w:r w:rsidR="006274BE">
              <w:rPr>
                <w:noProof/>
                <w:webHidden/>
              </w:rPr>
              <w:fldChar w:fldCharType="begin"/>
            </w:r>
            <w:r w:rsidR="006274BE">
              <w:rPr>
                <w:noProof/>
                <w:webHidden/>
              </w:rPr>
              <w:instrText xml:space="preserve"> PAGEREF _Toc70339194 \h </w:instrText>
            </w:r>
            <w:r w:rsidR="006274BE">
              <w:rPr>
                <w:noProof/>
                <w:webHidden/>
              </w:rPr>
            </w:r>
            <w:r w:rsidR="006274BE">
              <w:rPr>
                <w:noProof/>
                <w:webHidden/>
              </w:rPr>
              <w:fldChar w:fldCharType="separate"/>
            </w:r>
            <w:r w:rsidR="0033048A">
              <w:rPr>
                <w:noProof/>
                <w:webHidden/>
              </w:rPr>
              <w:t>2</w:t>
            </w:r>
            <w:r w:rsidR="006274BE">
              <w:rPr>
                <w:noProof/>
                <w:webHidden/>
              </w:rPr>
              <w:fldChar w:fldCharType="end"/>
            </w:r>
          </w:hyperlink>
        </w:p>
        <w:p w14:paraId="20A03BD0" w14:textId="4C062472"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195" w:history="1">
            <w:r w:rsidR="006274BE" w:rsidRPr="00D83FCF">
              <w:rPr>
                <w:rStyle w:val="Hyperlink"/>
                <w:noProof/>
                <w:w w:val="99"/>
              </w:rPr>
              <w:t>4.</w:t>
            </w:r>
            <w:r w:rsidR="006274BE">
              <w:rPr>
                <w:rFonts w:asciiTheme="minorHAnsi" w:eastAsiaTheme="minorEastAsia" w:hAnsiTheme="minorHAnsi" w:cstheme="minorBidi"/>
                <w:noProof/>
                <w:lang w:eastAsia="en-GB"/>
              </w:rPr>
              <w:tab/>
            </w:r>
            <w:r w:rsidR="006274BE" w:rsidRPr="00D83FCF">
              <w:rPr>
                <w:rStyle w:val="Hyperlink"/>
                <w:noProof/>
              </w:rPr>
              <w:t>Definition</w:t>
            </w:r>
            <w:r w:rsidR="006274BE">
              <w:rPr>
                <w:noProof/>
                <w:webHidden/>
              </w:rPr>
              <w:tab/>
            </w:r>
            <w:r w:rsidR="006274BE">
              <w:rPr>
                <w:noProof/>
                <w:webHidden/>
              </w:rPr>
              <w:fldChar w:fldCharType="begin"/>
            </w:r>
            <w:r w:rsidR="006274BE">
              <w:rPr>
                <w:noProof/>
                <w:webHidden/>
              </w:rPr>
              <w:instrText xml:space="preserve"> PAGEREF _Toc70339195 \h </w:instrText>
            </w:r>
            <w:r w:rsidR="006274BE">
              <w:rPr>
                <w:noProof/>
                <w:webHidden/>
              </w:rPr>
            </w:r>
            <w:r w:rsidR="006274BE">
              <w:rPr>
                <w:noProof/>
                <w:webHidden/>
              </w:rPr>
              <w:fldChar w:fldCharType="separate"/>
            </w:r>
            <w:r w:rsidR="0033048A">
              <w:rPr>
                <w:noProof/>
                <w:webHidden/>
              </w:rPr>
              <w:t>3</w:t>
            </w:r>
            <w:r w:rsidR="006274BE">
              <w:rPr>
                <w:noProof/>
                <w:webHidden/>
              </w:rPr>
              <w:fldChar w:fldCharType="end"/>
            </w:r>
          </w:hyperlink>
        </w:p>
        <w:p w14:paraId="3E235D19" w14:textId="7A3B98C7"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196" w:history="1">
            <w:r w:rsidR="006274BE" w:rsidRPr="00D83FCF">
              <w:rPr>
                <w:rStyle w:val="Hyperlink"/>
                <w:noProof/>
                <w:w w:val="99"/>
              </w:rPr>
              <w:t>5.</w:t>
            </w:r>
            <w:r w:rsidR="006274BE">
              <w:rPr>
                <w:rFonts w:asciiTheme="minorHAnsi" w:eastAsiaTheme="minorEastAsia" w:hAnsiTheme="minorHAnsi" w:cstheme="minorBidi"/>
                <w:noProof/>
                <w:lang w:eastAsia="en-GB"/>
              </w:rPr>
              <w:tab/>
            </w:r>
            <w:r w:rsidR="006274BE" w:rsidRPr="00D83FCF">
              <w:rPr>
                <w:rStyle w:val="Hyperlink"/>
                <w:noProof/>
              </w:rPr>
              <w:t>Curriculum</w:t>
            </w:r>
            <w:r w:rsidR="006274BE">
              <w:rPr>
                <w:noProof/>
                <w:webHidden/>
              </w:rPr>
              <w:tab/>
            </w:r>
            <w:r w:rsidR="006274BE">
              <w:rPr>
                <w:noProof/>
                <w:webHidden/>
              </w:rPr>
              <w:fldChar w:fldCharType="begin"/>
            </w:r>
            <w:r w:rsidR="006274BE">
              <w:rPr>
                <w:noProof/>
                <w:webHidden/>
              </w:rPr>
              <w:instrText xml:space="preserve"> PAGEREF _Toc70339196 \h </w:instrText>
            </w:r>
            <w:r w:rsidR="006274BE">
              <w:rPr>
                <w:noProof/>
                <w:webHidden/>
              </w:rPr>
            </w:r>
            <w:r w:rsidR="006274BE">
              <w:rPr>
                <w:noProof/>
                <w:webHidden/>
              </w:rPr>
              <w:fldChar w:fldCharType="separate"/>
            </w:r>
            <w:r w:rsidR="0033048A">
              <w:rPr>
                <w:noProof/>
                <w:webHidden/>
              </w:rPr>
              <w:t>3</w:t>
            </w:r>
            <w:r w:rsidR="006274BE">
              <w:rPr>
                <w:noProof/>
                <w:webHidden/>
              </w:rPr>
              <w:fldChar w:fldCharType="end"/>
            </w:r>
          </w:hyperlink>
        </w:p>
        <w:p w14:paraId="6DB76D4F" w14:textId="311F4706"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197" w:history="1">
            <w:r w:rsidR="006274BE" w:rsidRPr="00D83FCF">
              <w:rPr>
                <w:rStyle w:val="Hyperlink"/>
                <w:noProof/>
                <w:w w:val="99"/>
              </w:rPr>
              <w:t>6.</w:t>
            </w:r>
            <w:r w:rsidR="006274BE">
              <w:rPr>
                <w:rFonts w:asciiTheme="minorHAnsi" w:eastAsiaTheme="minorEastAsia" w:hAnsiTheme="minorHAnsi" w:cstheme="minorBidi"/>
                <w:noProof/>
                <w:lang w:eastAsia="en-GB"/>
              </w:rPr>
              <w:tab/>
            </w:r>
            <w:r w:rsidR="006274BE" w:rsidRPr="00D83FCF">
              <w:rPr>
                <w:rStyle w:val="Hyperlink"/>
                <w:noProof/>
              </w:rPr>
              <w:t>Delivery</w:t>
            </w:r>
            <w:r w:rsidR="006274BE" w:rsidRPr="00D83FCF">
              <w:rPr>
                <w:rStyle w:val="Hyperlink"/>
                <w:noProof/>
                <w:spacing w:val="-3"/>
              </w:rPr>
              <w:t xml:space="preserve"> </w:t>
            </w:r>
            <w:r w:rsidR="006274BE" w:rsidRPr="00D83FCF">
              <w:rPr>
                <w:rStyle w:val="Hyperlink"/>
                <w:noProof/>
              </w:rPr>
              <w:t>of</w:t>
            </w:r>
            <w:r w:rsidR="006274BE" w:rsidRPr="00D83FCF">
              <w:rPr>
                <w:rStyle w:val="Hyperlink"/>
                <w:noProof/>
                <w:spacing w:val="-2"/>
              </w:rPr>
              <w:t xml:space="preserve"> </w:t>
            </w:r>
            <w:r w:rsidR="006274BE" w:rsidRPr="00D83FCF">
              <w:rPr>
                <w:rStyle w:val="Hyperlink"/>
                <w:noProof/>
              </w:rPr>
              <w:t>RSE</w:t>
            </w:r>
            <w:r w:rsidR="006274BE">
              <w:rPr>
                <w:noProof/>
                <w:webHidden/>
              </w:rPr>
              <w:tab/>
            </w:r>
            <w:r w:rsidR="006274BE">
              <w:rPr>
                <w:noProof/>
                <w:webHidden/>
              </w:rPr>
              <w:fldChar w:fldCharType="begin"/>
            </w:r>
            <w:r w:rsidR="006274BE">
              <w:rPr>
                <w:noProof/>
                <w:webHidden/>
              </w:rPr>
              <w:instrText xml:space="preserve"> PAGEREF _Toc70339197 \h </w:instrText>
            </w:r>
            <w:r w:rsidR="006274BE">
              <w:rPr>
                <w:noProof/>
                <w:webHidden/>
              </w:rPr>
            </w:r>
            <w:r w:rsidR="006274BE">
              <w:rPr>
                <w:noProof/>
                <w:webHidden/>
              </w:rPr>
              <w:fldChar w:fldCharType="separate"/>
            </w:r>
            <w:r w:rsidR="0033048A">
              <w:rPr>
                <w:noProof/>
                <w:webHidden/>
              </w:rPr>
              <w:t>3</w:t>
            </w:r>
            <w:r w:rsidR="006274BE">
              <w:rPr>
                <w:noProof/>
                <w:webHidden/>
              </w:rPr>
              <w:fldChar w:fldCharType="end"/>
            </w:r>
          </w:hyperlink>
        </w:p>
        <w:p w14:paraId="30E958C0" w14:textId="1C3B2858"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198" w:history="1">
            <w:r w:rsidR="006274BE" w:rsidRPr="00D83FCF">
              <w:rPr>
                <w:rStyle w:val="Hyperlink"/>
                <w:noProof/>
                <w:w w:val="99"/>
              </w:rPr>
              <w:t>7.</w:t>
            </w:r>
            <w:r w:rsidR="006274BE">
              <w:rPr>
                <w:rFonts w:asciiTheme="minorHAnsi" w:eastAsiaTheme="minorEastAsia" w:hAnsiTheme="minorHAnsi" w:cstheme="minorBidi"/>
                <w:noProof/>
                <w:lang w:eastAsia="en-GB"/>
              </w:rPr>
              <w:tab/>
            </w:r>
            <w:r w:rsidR="006274BE" w:rsidRPr="00D83FCF">
              <w:rPr>
                <w:rStyle w:val="Hyperlink"/>
                <w:noProof/>
              </w:rPr>
              <w:t>Approaches to teaching</w:t>
            </w:r>
            <w:r w:rsidR="006274BE">
              <w:rPr>
                <w:noProof/>
                <w:webHidden/>
              </w:rPr>
              <w:tab/>
            </w:r>
            <w:r w:rsidR="006274BE">
              <w:rPr>
                <w:noProof/>
                <w:webHidden/>
              </w:rPr>
              <w:fldChar w:fldCharType="begin"/>
            </w:r>
            <w:r w:rsidR="006274BE">
              <w:rPr>
                <w:noProof/>
                <w:webHidden/>
              </w:rPr>
              <w:instrText xml:space="preserve"> PAGEREF _Toc70339198 \h </w:instrText>
            </w:r>
            <w:r w:rsidR="006274BE">
              <w:rPr>
                <w:noProof/>
                <w:webHidden/>
              </w:rPr>
            </w:r>
            <w:r w:rsidR="006274BE">
              <w:rPr>
                <w:noProof/>
                <w:webHidden/>
              </w:rPr>
              <w:fldChar w:fldCharType="separate"/>
            </w:r>
            <w:r w:rsidR="0033048A">
              <w:rPr>
                <w:noProof/>
                <w:webHidden/>
              </w:rPr>
              <w:t>3</w:t>
            </w:r>
            <w:r w:rsidR="006274BE">
              <w:rPr>
                <w:noProof/>
                <w:webHidden/>
              </w:rPr>
              <w:fldChar w:fldCharType="end"/>
            </w:r>
          </w:hyperlink>
        </w:p>
        <w:p w14:paraId="02FE8AB5" w14:textId="7B769778"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199" w:history="1">
            <w:r w:rsidR="006274BE" w:rsidRPr="00D83FCF">
              <w:rPr>
                <w:rStyle w:val="Hyperlink"/>
                <w:noProof/>
                <w:w w:val="99"/>
              </w:rPr>
              <w:t>8.</w:t>
            </w:r>
            <w:r w:rsidR="006274BE">
              <w:rPr>
                <w:rFonts w:asciiTheme="minorHAnsi" w:eastAsiaTheme="minorEastAsia" w:hAnsiTheme="minorHAnsi" w:cstheme="minorBidi"/>
                <w:noProof/>
                <w:lang w:eastAsia="en-GB"/>
              </w:rPr>
              <w:tab/>
            </w:r>
            <w:r w:rsidR="006274BE" w:rsidRPr="00D83FCF">
              <w:rPr>
                <w:rStyle w:val="Hyperlink"/>
                <w:noProof/>
              </w:rPr>
              <w:t>Roles</w:t>
            </w:r>
            <w:r w:rsidR="006274BE" w:rsidRPr="00D83FCF">
              <w:rPr>
                <w:rStyle w:val="Hyperlink"/>
                <w:noProof/>
                <w:spacing w:val="-3"/>
              </w:rPr>
              <w:t xml:space="preserve"> </w:t>
            </w:r>
            <w:r w:rsidR="006274BE" w:rsidRPr="00D83FCF">
              <w:rPr>
                <w:rStyle w:val="Hyperlink"/>
                <w:noProof/>
              </w:rPr>
              <w:t>and responsibilities</w:t>
            </w:r>
            <w:r w:rsidR="006274BE">
              <w:rPr>
                <w:noProof/>
                <w:webHidden/>
              </w:rPr>
              <w:tab/>
            </w:r>
            <w:r w:rsidR="006274BE">
              <w:rPr>
                <w:noProof/>
                <w:webHidden/>
              </w:rPr>
              <w:fldChar w:fldCharType="begin"/>
            </w:r>
            <w:r w:rsidR="006274BE">
              <w:rPr>
                <w:noProof/>
                <w:webHidden/>
              </w:rPr>
              <w:instrText xml:space="preserve"> PAGEREF _Toc70339199 \h </w:instrText>
            </w:r>
            <w:r w:rsidR="006274BE">
              <w:rPr>
                <w:noProof/>
                <w:webHidden/>
              </w:rPr>
            </w:r>
            <w:r w:rsidR="006274BE">
              <w:rPr>
                <w:noProof/>
                <w:webHidden/>
              </w:rPr>
              <w:fldChar w:fldCharType="separate"/>
            </w:r>
            <w:r w:rsidR="0033048A">
              <w:rPr>
                <w:noProof/>
                <w:webHidden/>
              </w:rPr>
              <w:t>4</w:t>
            </w:r>
            <w:r w:rsidR="006274BE">
              <w:rPr>
                <w:noProof/>
                <w:webHidden/>
              </w:rPr>
              <w:fldChar w:fldCharType="end"/>
            </w:r>
          </w:hyperlink>
        </w:p>
        <w:p w14:paraId="76ED96CD" w14:textId="3468CBE4"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203" w:history="1">
            <w:r w:rsidR="006274BE" w:rsidRPr="00D83FCF">
              <w:rPr>
                <w:rStyle w:val="Hyperlink"/>
                <w:noProof/>
                <w:w w:val="99"/>
              </w:rPr>
              <w:t>9.</w:t>
            </w:r>
            <w:r w:rsidR="006274BE">
              <w:rPr>
                <w:rFonts w:asciiTheme="minorHAnsi" w:eastAsiaTheme="minorEastAsia" w:hAnsiTheme="minorHAnsi" w:cstheme="minorBidi"/>
                <w:noProof/>
                <w:lang w:eastAsia="en-GB"/>
              </w:rPr>
              <w:tab/>
            </w:r>
            <w:r w:rsidR="006274BE" w:rsidRPr="00D83FCF">
              <w:rPr>
                <w:rStyle w:val="Hyperlink"/>
                <w:noProof/>
              </w:rPr>
              <w:t>Parents’</w:t>
            </w:r>
            <w:r w:rsidR="006274BE" w:rsidRPr="00D83FCF">
              <w:rPr>
                <w:rStyle w:val="Hyperlink"/>
                <w:noProof/>
                <w:spacing w:val="-5"/>
              </w:rPr>
              <w:t xml:space="preserve"> </w:t>
            </w:r>
            <w:r w:rsidR="006274BE" w:rsidRPr="00D83FCF">
              <w:rPr>
                <w:rStyle w:val="Hyperlink"/>
                <w:noProof/>
              </w:rPr>
              <w:t>right</w:t>
            </w:r>
            <w:r w:rsidR="006274BE" w:rsidRPr="00D83FCF">
              <w:rPr>
                <w:rStyle w:val="Hyperlink"/>
                <w:noProof/>
                <w:spacing w:val="-4"/>
              </w:rPr>
              <w:t xml:space="preserve"> </w:t>
            </w:r>
            <w:r w:rsidR="006274BE" w:rsidRPr="00D83FCF">
              <w:rPr>
                <w:rStyle w:val="Hyperlink"/>
                <w:noProof/>
              </w:rPr>
              <w:t>to</w:t>
            </w:r>
            <w:r w:rsidR="006274BE" w:rsidRPr="00D83FCF">
              <w:rPr>
                <w:rStyle w:val="Hyperlink"/>
                <w:noProof/>
                <w:spacing w:val="-3"/>
              </w:rPr>
              <w:t xml:space="preserve"> </w:t>
            </w:r>
            <w:r w:rsidR="006274BE" w:rsidRPr="00D83FCF">
              <w:rPr>
                <w:rStyle w:val="Hyperlink"/>
                <w:noProof/>
              </w:rPr>
              <w:t>withdraw</w:t>
            </w:r>
            <w:r w:rsidR="006274BE">
              <w:rPr>
                <w:noProof/>
                <w:webHidden/>
              </w:rPr>
              <w:tab/>
            </w:r>
            <w:r w:rsidR="006274BE">
              <w:rPr>
                <w:noProof/>
                <w:webHidden/>
              </w:rPr>
              <w:fldChar w:fldCharType="begin"/>
            </w:r>
            <w:r w:rsidR="006274BE">
              <w:rPr>
                <w:noProof/>
                <w:webHidden/>
              </w:rPr>
              <w:instrText xml:space="preserve"> PAGEREF _Toc70339203 \h </w:instrText>
            </w:r>
            <w:r w:rsidR="006274BE">
              <w:rPr>
                <w:noProof/>
                <w:webHidden/>
              </w:rPr>
            </w:r>
            <w:r w:rsidR="006274BE">
              <w:rPr>
                <w:noProof/>
                <w:webHidden/>
              </w:rPr>
              <w:fldChar w:fldCharType="separate"/>
            </w:r>
            <w:r w:rsidR="0033048A">
              <w:rPr>
                <w:noProof/>
                <w:webHidden/>
              </w:rPr>
              <w:t>4</w:t>
            </w:r>
            <w:r w:rsidR="006274BE">
              <w:rPr>
                <w:noProof/>
                <w:webHidden/>
              </w:rPr>
              <w:fldChar w:fldCharType="end"/>
            </w:r>
          </w:hyperlink>
        </w:p>
        <w:p w14:paraId="13BF3854" w14:textId="6CCE81C0"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204" w:history="1">
            <w:r w:rsidR="006274BE" w:rsidRPr="00D83FCF">
              <w:rPr>
                <w:rStyle w:val="Hyperlink"/>
                <w:noProof/>
                <w:w w:val="99"/>
              </w:rPr>
              <w:t>10.</w:t>
            </w:r>
            <w:r w:rsidR="006274BE">
              <w:rPr>
                <w:rFonts w:asciiTheme="minorHAnsi" w:eastAsiaTheme="minorEastAsia" w:hAnsiTheme="minorHAnsi" w:cstheme="minorBidi"/>
                <w:noProof/>
                <w:lang w:eastAsia="en-GB"/>
              </w:rPr>
              <w:tab/>
            </w:r>
            <w:r w:rsidR="006274BE" w:rsidRPr="00D83FCF">
              <w:rPr>
                <w:rStyle w:val="Hyperlink"/>
                <w:noProof/>
              </w:rPr>
              <w:t>Training</w:t>
            </w:r>
            <w:r w:rsidR="006274BE">
              <w:rPr>
                <w:noProof/>
                <w:webHidden/>
              </w:rPr>
              <w:tab/>
            </w:r>
            <w:r w:rsidR="006274BE">
              <w:rPr>
                <w:noProof/>
                <w:webHidden/>
              </w:rPr>
              <w:fldChar w:fldCharType="begin"/>
            </w:r>
            <w:r w:rsidR="006274BE">
              <w:rPr>
                <w:noProof/>
                <w:webHidden/>
              </w:rPr>
              <w:instrText xml:space="preserve"> PAGEREF _Toc70339204 \h </w:instrText>
            </w:r>
            <w:r w:rsidR="006274BE">
              <w:rPr>
                <w:noProof/>
                <w:webHidden/>
              </w:rPr>
            </w:r>
            <w:r w:rsidR="006274BE">
              <w:rPr>
                <w:noProof/>
                <w:webHidden/>
              </w:rPr>
              <w:fldChar w:fldCharType="separate"/>
            </w:r>
            <w:r w:rsidR="0033048A">
              <w:rPr>
                <w:noProof/>
                <w:webHidden/>
              </w:rPr>
              <w:t>5</w:t>
            </w:r>
            <w:r w:rsidR="006274BE">
              <w:rPr>
                <w:noProof/>
                <w:webHidden/>
              </w:rPr>
              <w:fldChar w:fldCharType="end"/>
            </w:r>
          </w:hyperlink>
        </w:p>
        <w:p w14:paraId="28772D2C" w14:textId="4D612ECE" w:rsidR="006274BE" w:rsidRDefault="00334275" w:rsidP="00FC169D">
          <w:pPr>
            <w:pStyle w:val="TOC1"/>
            <w:tabs>
              <w:tab w:val="left" w:pos="1540"/>
              <w:tab w:val="right" w:leader="dot" w:pos="10482"/>
            </w:tabs>
            <w:rPr>
              <w:rFonts w:asciiTheme="minorHAnsi" w:eastAsiaTheme="minorEastAsia" w:hAnsiTheme="minorHAnsi" w:cstheme="minorBidi"/>
              <w:noProof/>
              <w:lang w:eastAsia="en-GB"/>
            </w:rPr>
          </w:pPr>
          <w:hyperlink w:anchor="_Toc70339205" w:history="1">
            <w:r w:rsidR="006274BE" w:rsidRPr="00D83FCF">
              <w:rPr>
                <w:rStyle w:val="Hyperlink"/>
                <w:noProof/>
                <w:w w:val="99"/>
              </w:rPr>
              <w:t>11.</w:t>
            </w:r>
            <w:r w:rsidR="006274BE">
              <w:rPr>
                <w:rFonts w:asciiTheme="minorHAnsi" w:eastAsiaTheme="minorEastAsia" w:hAnsiTheme="minorHAnsi" w:cstheme="minorBidi"/>
                <w:noProof/>
                <w:lang w:eastAsia="en-GB"/>
              </w:rPr>
              <w:tab/>
            </w:r>
            <w:r w:rsidR="006274BE" w:rsidRPr="00D83FCF">
              <w:rPr>
                <w:rStyle w:val="Hyperlink"/>
                <w:noProof/>
              </w:rPr>
              <w:t>Child Protection</w:t>
            </w:r>
            <w:r w:rsidR="006274BE">
              <w:rPr>
                <w:noProof/>
                <w:webHidden/>
              </w:rPr>
              <w:tab/>
            </w:r>
            <w:r w:rsidR="006274BE">
              <w:rPr>
                <w:noProof/>
                <w:webHidden/>
              </w:rPr>
              <w:fldChar w:fldCharType="begin"/>
            </w:r>
            <w:r w:rsidR="006274BE">
              <w:rPr>
                <w:noProof/>
                <w:webHidden/>
              </w:rPr>
              <w:instrText xml:space="preserve"> PAGEREF _Toc70339205 \h </w:instrText>
            </w:r>
            <w:r w:rsidR="006274BE">
              <w:rPr>
                <w:noProof/>
                <w:webHidden/>
              </w:rPr>
            </w:r>
            <w:r w:rsidR="006274BE">
              <w:rPr>
                <w:noProof/>
                <w:webHidden/>
              </w:rPr>
              <w:fldChar w:fldCharType="separate"/>
            </w:r>
            <w:r w:rsidR="0033048A">
              <w:rPr>
                <w:noProof/>
                <w:webHidden/>
              </w:rPr>
              <w:t>5</w:t>
            </w:r>
            <w:r w:rsidR="006274BE">
              <w:rPr>
                <w:noProof/>
                <w:webHidden/>
              </w:rPr>
              <w:fldChar w:fldCharType="end"/>
            </w:r>
          </w:hyperlink>
        </w:p>
        <w:p w14:paraId="7F0CC354" w14:textId="4B9E3D5F"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207" w:history="1">
            <w:r w:rsidR="006274BE" w:rsidRPr="00D83FCF">
              <w:rPr>
                <w:rStyle w:val="Hyperlink"/>
                <w:noProof/>
                <w:w w:val="99"/>
              </w:rPr>
              <w:t>12.</w:t>
            </w:r>
            <w:r w:rsidR="006274BE">
              <w:rPr>
                <w:rFonts w:asciiTheme="minorHAnsi" w:eastAsiaTheme="minorEastAsia" w:hAnsiTheme="minorHAnsi" w:cstheme="minorBidi"/>
                <w:noProof/>
                <w:lang w:eastAsia="en-GB"/>
              </w:rPr>
              <w:tab/>
            </w:r>
            <w:r w:rsidR="006274BE" w:rsidRPr="00D83FCF">
              <w:rPr>
                <w:rStyle w:val="Hyperlink"/>
                <w:noProof/>
              </w:rPr>
              <w:t>Equal Opportunities</w:t>
            </w:r>
            <w:r w:rsidR="006274BE">
              <w:rPr>
                <w:noProof/>
                <w:webHidden/>
              </w:rPr>
              <w:tab/>
            </w:r>
            <w:r w:rsidR="006274BE">
              <w:rPr>
                <w:noProof/>
                <w:webHidden/>
              </w:rPr>
              <w:fldChar w:fldCharType="begin"/>
            </w:r>
            <w:r w:rsidR="006274BE">
              <w:rPr>
                <w:noProof/>
                <w:webHidden/>
              </w:rPr>
              <w:instrText xml:space="preserve"> PAGEREF _Toc70339207 \h </w:instrText>
            </w:r>
            <w:r w:rsidR="006274BE">
              <w:rPr>
                <w:noProof/>
                <w:webHidden/>
              </w:rPr>
            </w:r>
            <w:r w:rsidR="006274BE">
              <w:rPr>
                <w:noProof/>
                <w:webHidden/>
              </w:rPr>
              <w:fldChar w:fldCharType="separate"/>
            </w:r>
            <w:r w:rsidR="0033048A">
              <w:rPr>
                <w:noProof/>
                <w:webHidden/>
              </w:rPr>
              <w:t>5</w:t>
            </w:r>
            <w:r w:rsidR="006274BE">
              <w:rPr>
                <w:noProof/>
                <w:webHidden/>
              </w:rPr>
              <w:fldChar w:fldCharType="end"/>
            </w:r>
          </w:hyperlink>
        </w:p>
        <w:p w14:paraId="50F97CD7" w14:textId="2D1AA147" w:rsidR="006274BE" w:rsidRDefault="00334275">
          <w:pPr>
            <w:pStyle w:val="TOC1"/>
            <w:tabs>
              <w:tab w:val="left" w:pos="1540"/>
              <w:tab w:val="right" w:leader="dot" w:pos="10482"/>
            </w:tabs>
            <w:rPr>
              <w:rFonts w:asciiTheme="minorHAnsi" w:eastAsiaTheme="minorEastAsia" w:hAnsiTheme="minorHAnsi" w:cstheme="minorBidi"/>
              <w:noProof/>
              <w:lang w:eastAsia="en-GB"/>
            </w:rPr>
          </w:pPr>
          <w:hyperlink w:anchor="_Toc70339211" w:history="1">
            <w:r w:rsidR="006274BE" w:rsidRPr="00D83FCF">
              <w:rPr>
                <w:rStyle w:val="Hyperlink"/>
                <w:noProof/>
                <w:w w:val="99"/>
              </w:rPr>
              <w:t>13.</w:t>
            </w:r>
            <w:r w:rsidR="006274BE">
              <w:rPr>
                <w:rFonts w:asciiTheme="minorHAnsi" w:eastAsiaTheme="minorEastAsia" w:hAnsiTheme="minorHAnsi" w:cstheme="minorBidi"/>
                <w:noProof/>
                <w:lang w:eastAsia="en-GB"/>
              </w:rPr>
              <w:tab/>
            </w:r>
            <w:r w:rsidR="006274BE" w:rsidRPr="00D83FCF">
              <w:rPr>
                <w:rStyle w:val="Hyperlink"/>
                <w:noProof/>
              </w:rPr>
              <w:t>Monitoring</w:t>
            </w:r>
            <w:r w:rsidR="006274BE" w:rsidRPr="00D83FCF">
              <w:rPr>
                <w:rStyle w:val="Hyperlink"/>
                <w:noProof/>
                <w:spacing w:val="-4"/>
              </w:rPr>
              <w:t xml:space="preserve"> </w:t>
            </w:r>
            <w:r w:rsidR="006274BE" w:rsidRPr="00D83FCF">
              <w:rPr>
                <w:rStyle w:val="Hyperlink"/>
                <w:noProof/>
              </w:rPr>
              <w:t>arrangements</w:t>
            </w:r>
            <w:r w:rsidR="006274BE">
              <w:rPr>
                <w:noProof/>
                <w:webHidden/>
              </w:rPr>
              <w:tab/>
            </w:r>
            <w:r w:rsidR="006274BE">
              <w:rPr>
                <w:noProof/>
                <w:webHidden/>
              </w:rPr>
              <w:fldChar w:fldCharType="begin"/>
            </w:r>
            <w:r w:rsidR="006274BE">
              <w:rPr>
                <w:noProof/>
                <w:webHidden/>
              </w:rPr>
              <w:instrText xml:space="preserve"> PAGEREF _Toc70339211 \h </w:instrText>
            </w:r>
            <w:r w:rsidR="006274BE">
              <w:rPr>
                <w:noProof/>
                <w:webHidden/>
              </w:rPr>
            </w:r>
            <w:r w:rsidR="006274BE">
              <w:rPr>
                <w:noProof/>
                <w:webHidden/>
              </w:rPr>
              <w:fldChar w:fldCharType="separate"/>
            </w:r>
            <w:r w:rsidR="0033048A">
              <w:rPr>
                <w:noProof/>
                <w:webHidden/>
              </w:rPr>
              <w:t>5</w:t>
            </w:r>
            <w:r w:rsidR="006274BE">
              <w:rPr>
                <w:noProof/>
                <w:webHidden/>
              </w:rPr>
              <w:fldChar w:fldCharType="end"/>
            </w:r>
          </w:hyperlink>
        </w:p>
        <w:p w14:paraId="0E372C1C" w14:textId="1C693F6C" w:rsidR="006274BE" w:rsidRDefault="00334275">
          <w:pPr>
            <w:pStyle w:val="TOC1"/>
            <w:tabs>
              <w:tab w:val="right" w:leader="dot" w:pos="10482"/>
            </w:tabs>
            <w:rPr>
              <w:rFonts w:asciiTheme="minorHAnsi" w:eastAsiaTheme="minorEastAsia" w:hAnsiTheme="minorHAnsi" w:cstheme="minorBidi"/>
              <w:noProof/>
              <w:lang w:eastAsia="en-GB"/>
            </w:rPr>
          </w:pPr>
          <w:hyperlink w:anchor="_Toc70339212" w:history="1">
            <w:r w:rsidR="006274BE" w:rsidRPr="00D83FCF">
              <w:rPr>
                <w:rStyle w:val="Hyperlink"/>
                <w:noProof/>
              </w:rPr>
              <w:t>Appendix</w:t>
            </w:r>
            <w:r w:rsidR="006274BE" w:rsidRPr="00D83FCF">
              <w:rPr>
                <w:rStyle w:val="Hyperlink"/>
                <w:noProof/>
                <w:spacing w:val="-3"/>
              </w:rPr>
              <w:t xml:space="preserve"> </w:t>
            </w:r>
            <w:r w:rsidR="006274BE" w:rsidRPr="00D83FCF">
              <w:rPr>
                <w:rStyle w:val="Hyperlink"/>
                <w:noProof/>
              </w:rPr>
              <w:t>1:</w:t>
            </w:r>
            <w:r w:rsidR="006274BE" w:rsidRPr="00D83FCF">
              <w:rPr>
                <w:rStyle w:val="Hyperlink"/>
                <w:noProof/>
                <w:spacing w:val="-2"/>
              </w:rPr>
              <w:t xml:space="preserve"> </w:t>
            </w:r>
            <w:r w:rsidR="006274BE" w:rsidRPr="00D83FCF">
              <w:rPr>
                <w:rStyle w:val="Hyperlink"/>
                <w:noProof/>
              </w:rPr>
              <w:t>Curriculum</w:t>
            </w:r>
            <w:r w:rsidR="006274BE" w:rsidRPr="00D83FCF">
              <w:rPr>
                <w:rStyle w:val="Hyperlink"/>
                <w:noProof/>
                <w:spacing w:val="-2"/>
              </w:rPr>
              <w:t xml:space="preserve"> </w:t>
            </w:r>
            <w:r w:rsidR="006274BE" w:rsidRPr="00D83FCF">
              <w:rPr>
                <w:rStyle w:val="Hyperlink"/>
                <w:noProof/>
              </w:rPr>
              <w:t>map</w:t>
            </w:r>
            <w:r w:rsidR="006274BE">
              <w:rPr>
                <w:noProof/>
                <w:webHidden/>
              </w:rPr>
              <w:tab/>
            </w:r>
            <w:r w:rsidR="006274BE">
              <w:rPr>
                <w:noProof/>
                <w:webHidden/>
              </w:rPr>
              <w:fldChar w:fldCharType="begin"/>
            </w:r>
            <w:r w:rsidR="006274BE">
              <w:rPr>
                <w:noProof/>
                <w:webHidden/>
              </w:rPr>
              <w:instrText xml:space="preserve"> PAGEREF _Toc70339212 \h </w:instrText>
            </w:r>
            <w:r w:rsidR="006274BE">
              <w:rPr>
                <w:noProof/>
                <w:webHidden/>
              </w:rPr>
            </w:r>
            <w:r w:rsidR="006274BE">
              <w:rPr>
                <w:noProof/>
                <w:webHidden/>
              </w:rPr>
              <w:fldChar w:fldCharType="separate"/>
            </w:r>
            <w:r w:rsidR="0033048A">
              <w:rPr>
                <w:noProof/>
                <w:webHidden/>
              </w:rPr>
              <w:t>6</w:t>
            </w:r>
            <w:r w:rsidR="006274BE">
              <w:rPr>
                <w:noProof/>
                <w:webHidden/>
              </w:rPr>
              <w:fldChar w:fldCharType="end"/>
            </w:r>
          </w:hyperlink>
        </w:p>
        <w:p w14:paraId="75A3E624" w14:textId="40EA6DB4" w:rsidR="006274BE" w:rsidRDefault="00334275">
          <w:pPr>
            <w:pStyle w:val="TOC1"/>
            <w:tabs>
              <w:tab w:val="right" w:leader="dot" w:pos="10482"/>
            </w:tabs>
            <w:rPr>
              <w:rFonts w:asciiTheme="minorHAnsi" w:eastAsiaTheme="minorEastAsia" w:hAnsiTheme="minorHAnsi" w:cstheme="minorBidi"/>
              <w:noProof/>
              <w:lang w:eastAsia="en-GB"/>
            </w:rPr>
          </w:pPr>
          <w:hyperlink w:anchor="_Toc70339213" w:history="1">
            <w:r w:rsidR="006274BE" w:rsidRPr="00D83FCF">
              <w:rPr>
                <w:rStyle w:val="Hyperlink"/>
                <w:noProof/>
              </w:rPr>
              <w:t>Appendix</w:t>
            </w:r>
            <w:r w:rsidR="006274BE" w:rsidRPr="00D83FCF">
              <w:rPr>
                <w:rStyle w:val="Hyperlink"/>
                <w:noProof/>
                <w:spacing w:val="-3"/>
              </w:rPr>
              <w:t xml:space="preserve"> </w:t>
            </w:r>
            <w:r w:rsidR="006274BE" w:rsidRPr="00D83FCF">
              <w:rPr>
                <w:rStyle w:val="Hyperlink"/>
                <w:noProof/>
              </w:rPr>
              <w:t>2:</w:t>
            </w:r>
            <w:r w:rsidR="006274BE" w:rsidRPr="00D83FCF">
              <w:rPr>
                <w:rStyle w:val="Hyperlink"/>
                <w:noProof/>
                <w:spacing w:val="-2"/>
              </w:rPr>
              <w:t xml:space="preserve"> </w:t>
            </w:r>
            <w:r w:rsidR="006274BE" w:rsidRPr="00D83FCF">
              <w:rPr>
                <w:rStyle w:val="Hyperlink"/>
                <w:noProof/>
              </w:rPr>
              <w:t>By</w:t>
            </w:r>
            <w:r w:rsidR="006274BE" w:rsidRPr="00D83FCF">
              <w:rPr>
                <w:rStyle w:val="Hyperlink"/>
                <w:noProof/>
                <w:spacing w:val="-3"/>
              </w:rPr>
              <w:t xml:space="preserve"> </w:t>
            </w:r>
            <w:r w:rsidR="006274BE" w:rsidRPr="00D83FCF">
              <w:rPr>
                <w:rStyle w:val="Hyperlink"/>
                <w:noProof/>
              </w:rPr>
              <w:t>the</w:t>
            </w:r>
            <w:r w:rsidR="006274BE" w:rsidRPr="00D83FCF">
              <w:rPr>
                <w:rStyle w:val="Hyperlink"/>
                <w:noProof/>
                <w:spacing w:val="-1"/>
              </w:rPr>
              <w:t xml:space="preserve"> </w:t>
            </w:r>
            <w:r w:rsidR="006274BE" w:rsidRPr="00D83FCF">
              <w:rPr>
                <w:rStyle w:val="Hyperlink"/>
                <w:noProof/>
              </w:rPr>
              <w:t>end</w:t>
            </w:r>
            <w:r w:rsidR="006274BE" w:rsidRPr="00D83FCF">
              <w:rPr>
                <w:rStyle w:val="Hyperlink"/>
                <w:noProof/>
                <w:spacing w:val="-4"/>
              </w:rPr>
              <w:t xml:space="preserve"> </w:t>
            </w:r>
            <w:r w:rsidR="006274BE" w:rsidRPr="00D83FCF">
              <w:rPr>
                <w:rStyle w:val="Hyperlink"/>
                <w:noProof/>
              </w:rPr>
              <w:t>of</w:t>
            </w:r>
            <w:r w:rsidR="006274BE" w:rsidRPr="00D83FCF">
              <w:rPr>
                <w:rStyle w:val="Hyperlink"/>
                <w:noProof/>
                <w:spacing w:val="-3"/>
              </w:rPr>
              <w:t xml:space="preserve"> </w:t>
            </w:r>
            <w:r w:rsidR="006274BE" w:rsidRPr="00D83FCF">
              <w:rPr>
                <w:rStyle w:val="Hyperlink"/>
                <w:noProof/>
              </w:rPr>
              <w:t>secondary</w:t>
            </w:r>
            <w:r w:rsidR="006274BE" w:rsidRPr="00D83FCF">
              <w:rPr>
                <w:rStyle w:val="Hyperlink"/>
                <w:noProof/>
                <w:spacing w:val="-2"/>
              </w:rPr>
              <w:t xml:space="preserve"> </w:t>
            </w:r>
            <w:r w:rsidR="006274BE" w:rsidRPr="00D83FCF">
              <w:rPr>
                <w:rStyle w:val="Hyperlink"/>
                <w:noProof/>
              </w:rPr>
              <w:t>school</w:t>
            </w:r>
            <w:r w:rsidR="006274BE" w:rsidRPr="00D83FCF">
              <w:rPr>
                <w:rStyle w:val="Hyperlink"/>
                <w:noProof/>
                <w:spacing w:val="-4"/>
              </w:rPr>
              <w:t xml:space="preserve"> </w:t>
            </w:r>
            <w:r w:rsidR="006274BE" w:rsidRPr="00D83FCF">
              <w:rPr>
                <w:rStyle w:val="Hyperlink"/>
                <w:noProof/>
              </w:rPr>
              <w:t>pupils</w:t>
            </w:r>
            <w:r w:rsidR="006274BE" w:rsidRPr="00D83FCF">
              <w:rPr>
                <w:rStyle w:val="Hyperlink"/>
                <w:noProof/>
                <w:spacing w:val="-3"/>
              </w:rPr>
              <w:t xml:space="preserve"> </w:t>
            </w:r>
            <w:r w:rsidR="006274BE" w:rsidRPr="00D83FCF">
              <w:rPr>
                <w:rStyle w:val="Hyperlink"/>
                <w:noProof/>
              </w:rPr>
              <w:t>should</w:t>
            </w:r>
            <w:r w:rsidR="006274BE" w:rsidRPr="00D83FCF">
              <w:rPr>
                <w:rStyle w:val="Hyperlink"/>
                <w:noProof/>
                <w:spacing w:val="-1"/>
              </w:rPr>
              <w:t xml:space="preserve"> </w:t>
            </w:r>
            <w:r w:rsidR="006274BE" w:rsidRPr="00D83FCF">
              <w:rPr>
                <w:rStyle w:val="Hyperlink"/>
                <w:noProof/>
              </w:rPr>
              <w:t>know</w:t>
            </w:r>
            <w:r w:rsidR="006274BE">
              <w:rPr>
                <w:noProof/>
                <w:webHidden/>
              </w:rPr>
              <w:tab/>
            </w:r>
            <w:r w:rsidR="006274BE">
              <w:rPr>
                <w:noProof/>
                <w:webHidden/>
              </w:rPr>
              <w:fldChar w:fldCharType="begin"/>
            </w:r>
            <w:r w:rsidR="006274BE">
              <w:rPr>
                <w:noProof/>
                <w:webHidden/>
              </w:rPr>
              <w:instrText xml:space="preserve"> PAGEREF _Toc70339213 \h </w:instrText>
            </w:r>
            <w:r w:rsidR="006274BE">
              <w:rPr>
                <w:noProof/>
                <w:webHidden/>
              </w:rPr>
            </w:r>
            <w:r w:rsidR="006274BE">
              <w:rPr>
                <w:noProof/>
                <w:webHidden/>
              </w:rPr>
              <w:fldChar w:fldCharType="separate"/>
            </w:r>
            <w:r w:rsidR="0033048A">
              <w:rPr>
                <w:noProof/>
                <w:webHidden/>
              </w:rPr>
              <w:t>7</w:t>
            </w:r>
            <w:r w:rsidR="006274BE">
              <w:rPr>
                <w:noProof/>
                <w:webHidden/>
              </w:rPr>
              <w:fldChar w:fldCharType="end"/>
            </w:r>
          </w:hyperlink>
        </w:p>
        <w:p w14:paraId="2BC0E738" w14:textId="3FCF6073" w:rsidR="006274BE" w:rsidRDefault="00334275">
          <w:pPr>
            <w:pStyle w:val="TOC1"/>
            <w:tabs>
              <w:tab w:val="right" w:leader="dot" w:pos="10482"/>
            </w:tabs>
            <w:rPr>
              <w:rFonts w:asciiTheme="minorHAnsi" w:eastAsiaTheme="minorEastAsia" w:hAnsiTheme="minorHAnsi" w:cstheme="minorBidi"/>
              <w:noProof/>
              <w:lang w:eastAsia="en-GB"/>
            </w:rPr>
          </w:pPr>
          <w:hyperlink w:anchor="_Toc70339214" w:history="1">
            <w:r w:rsidR="006274BE" w:rsidRPr="00D83FCF">
              <w:rPr>
                <w:rStyle w:val="Hyperlink"/>
                <w:noProof/>
              </w:rPr>
              <w:t>Appendix</w:t>
            </w:r>
            <w:r w:rsidR="006274BE" w:rsidRPr="00D83FCF">
              <w:rPr>
                <w:rStyle w:val="Hyperlink"/>
                <w:noProof/>
                <w:spacing w:val="-4"/>
              </w:rPr>
              <w:t xml:space="preserve"> </w:t>
            </w:r>
            <w:r w:rsidR="006274BE" w:rsidRPr="00D83FCF">
              <w:rPr>
                <w:rStyle w:val="Hyperlink"/>
                <w:noProof/>
              </w:rPr>
              <w:t>3:</w:t>
            </w:r>
            <w:r w:rsidR="006274BE" w:rsidRPr="00D83FCF">
              <w:rPr>
                <w:rStyle w:val="Hyperlink"/>
                <w:noProof/>
                <w:spacing w:val="-2"/>
              </w:rPr>
              <w:t xml:space="preserve"> </w:t>
            </w:r>
            <w:r w:rsidR="006274BE" w:rsidRPr="00D83FCF">
              <w:rPr>
                <w:rStyle w:val="Hyperlink"/>
                <w:noProof/>
              </w:rPr>
              <w:t>Parent</w:t>
            </w:r>
            <w:r w:rsidR="006274BE" w:rsidRPr="00D83FCF">
              <w:rPr>
                <w:rStyle w:val="Hyperlink"/>
                <w:noProof/>
                <w:spacing w:val="-3"/>
              </w:rPr>
              <w:t xml:space="preserve"> </w:t>
            </w:r>
            <w:r w:rsidR="006274BE" w:rsidRPr="00D83FCF">
              <w:rPr>
                <w:rStyle w:val="Hyperlink"/>
                <w:noProof/>
              </w:rPr>
              <w:t>form:</w:t>
            </w:r>
            <w:r w:rsidR="006274BE" w:rsidRPr="00D83FCF">
              <w:rPr>
                <w:rStyle w:val="Hyperlink"/>
                <w:noProof/>
                <w:spacing w:val="-2"/>
              </w:rPr>
              <w:t xml:space="preserve"> </w:t>
            </w:r>
            <w:r w:rsidR="006274BE" w:rsidRPr="00D83FCF">
              <w:rPr>
                <w:rStyle w:val="Hyperlink"/>
                <w:noProof/>
              </w:rPr>
              <w:t>withdrawal</w:t>
            </w:r>
            <w:r w:rsidR="006274BE" w:rsidRPr="00D83FCF">
              <w:rPr>
                <w:rStyle w:val="Hyperlink"/>
                <w:noProof/>
                <w:spacing w:val="-3"/>
              </w:rPr>
              <w:t xml:space="preserve"> </w:t>
            </w:r>
            <w:r w:rsidR="006274BE" w:rsidRPr="00D83FCF">
              <w:rPr>
                <w:rStyle w:val="Hyperlink"/>
                <w:noProof/>
              </w:rPr>
              <w:t>from</w:t>
            </w:r>
            <w:r w:rsidR="006274BE" w:rsidRPr="00D83FCF">
              <w:rPr>
                <w:rStyle w:val="Hyperlink"/>
                <w:noProof/>
                <w:spacing w:val="-3"/>
              </w:rPr>
              <w:t xml:space="preserve"> </w:t>
            </w:r>
            <w:r w:rsidR="006274BE" w:rsidRPr="00D83FCF">
              <w:rPr>
                <w:rStyle w:val="Hyperlink"/>
                <w:noProof/>
              </w:rPr>
              <w:t>sex</w:t>
            </w:r>
            <w:r w:rsidR="006274BE" w:rsidRPr="00D83FCF">
              <w:rPr>
                <w:rStyle w:val="Hyperlink"/>
                <w:noProof/>
                <w:spacing w:val="-3"/>
              </w:rPr>
              <w:t xml:space="preserve"> </w:t>
            </w:r>
            <w:r w:rsidR="006274BE" w:rsidRPr="00D83FCF">
              <w:rPr>
                <w:rStyle w:val="Hyperlink"/>
                <w:noProof/>
              </w:rPr>
              <w:t>education</w:t>
            </w:r>
            <w:r w:rsidR="006274BE" w:rsidRPr="00D83FCF">
              <w:rPr>
                <w:rStyle w:val="Hyperlink"/>
                <w:noProof/>
                <w:spacing w:val="-3"/>
              </w:rPr>
              <w:t xml:space="preserve"> </w:t>
            </w:r>
            <w:r w:rsidR="006274BE" w:rsidRPr="00D83FCF">
              <w:rPr>
                <w:rStyle w:val="Hyperlink"/>
                <w:noProof/>
              </w:rPr>
              <w:t>within</w:t>
            </w:r>
            <w:r w:rsidR="006274BE" w:rsidRPr="00D83FCF">
              <w:rPr>
                <w:rStyle w:val="Hyperlink"/>
                <w:noProof/>
                <w:spacing w:val="-3"/>
              </w:rPr>
              <w:t xml:space="preserve"> </w:t>
            </w:r>
            <w:r w:rsidR="006274BE" w:rsidRPr="00D83FCF">
              <w:rPr>
                <w:rStyle w:val="Hyperlink"/>
                <w:noProof/>
              </w:rPr>
              <w:t>RSE</w:t>
            </w:r>
            <w:r w:rsidR="006274BE">
              <w:rPr>
                <w:noProof/>
                <w:webHidden/>
              </w:rPr>
              <w:tab/>
            </w:r>
            <w:r w:rsidR="006274BE">
              <w:rPr>
                <w:noProof/>
                <w:webHidden/>
              </w:rPr>
              <w:fldChar w:fldCharType="begin"/>
            </w:r>
            <w:r w:rsidR="006274BE">
              <w:rPr>
                <w:noProof/>
                <w:webHidden/>
              </w:rPr>
              <w:instrText xml:space="preserve"> PAGEREF _Toc70339214 \h </w:instrText>
            </w:r>
            <w:r w:rsidR="006274BE">
              <w:rPr>
                <w:noProof/>
                <w:webHidden/>
              </w:rPr>
            </w:r>
            <w:r w:rsidR="006274BE">
              <w:rPr>
                <w:noProof/>
                <w:webHidden/>
              </w:rPr>
              <w:fldChar w:fldCharType="separate"/>
            </w:r>
            <w:r w:rsidR="0033048A">
              <w:rPr>
                <w:noProof/>
                <w:webHidden/>
              </w:rPr>
              <w:t>9</w:t>
            </w:r>
            <w:r w:rsidR="006274BE">
              <w:rPr>
                <w:noProof/>
                <w:webHidden/>
              </w:rPr>
              <w:fldChar w:fldCharType="end"/>
            </w:r>
          </w:hyperlink>
        </w:p>
        <w:p w14:paraId="385BD581" w14:textId="5AD4C8A4" w:rsidR="006274BE" w:rsidRDefault="006274BE">
          <w:r>
            <w:rPr>
              <w:b/>
              <w:bCs/>
              <w:noProof/>
            </w:rPr>
            <w:fldChar w:fldCharType="end"/>
          </w:r>
        </w:p>
      </w:sdtContent>
    </w:sdt>
    <w:p w14:paraId="43AA3C88" w14:textId="77777777" w:rsidR="00CD44A2" w:rsidRDefault="00CD44A2" w:rsidP="00E374C2">
      <w:pPr>
        <w:spacing w:before="30"/>
        <w:sectPr w:rsidR="00CD44A2" w:rsidSect="00265DB9">
          <w:headerReference w:type="default" r:id="rId13"/>
          <w:pgSz w:w="11910" w:h="16840"/>
          <w:pgMar w:top="540" w:right="851" w:bottom="1701" w:left="567" w:header="326" w:footer="0" w:gutter="0"/>
          <w:pgNumType w:start="1"/>
          <w:cols w:space="720"/>
          <w:docGrid w:linePitch="299"/>
        </w:sectPr>
      </w:pPr>
    </w:p>
    <w:p w14:paraId="4118F055" w14:textId="77777777" w:rsidR="00CD44A2" w:rsidRDefault="00CD44A2" w:rsidP="00E374C2">
      <w:pPr>
        <w:pStyle w:val="BodyText"/>
        <w:spacing w:before="30"/>
        <w:rPr>
          <w:sz w:val="25"/>
        </w:rPr>
      </w:pPr>
    </w:p>
    <w:p w14:paraId="74C8C285" w14:textId="7FBE8C63" w:rsidR="00CD44A2" w:rsidRPr="004F1570" w:rsidRDefault="00982793" w:rsidP="00E374C2">
      <w:pPr>
        <w:pStyle w:val="Heading1"/>
        <w:numPr>
          <w:ilvl w:val="0"/>
          <w:numId w:val="27"/>
        </w:numPr>
        <w:tabs>
          <w:tab w:val="left" w:pos="812"/>
        </w:tabs>
        <w:spacing w:before="30"/>
        <w:rPr>
          <w:sz w:val="22"/>
          <w:szCs w:val="22"/>
        </w:rPr>
      </w:pPr>
      <w:bookmarkStart w:id="0" w:name="_Toc70339192"/>
      <w:r w:rsidRPr="004F1570">
        <w:rPr>
          <w:color w:val="006FC0"/>
          <w:sz w:val="22"/>
          <w:szCs w:val="22"/>
        </w:rPr>
        <w:t>Aims</w:t>
      </w:r>
      <w:bookmarkEnd w:id="0"/>
    </w:p>
    <w:p w14:paraId="7F78D679" w14:textId="77777777" w:rsidR="0003498F" w:rsidRDefault="0003498F" w:rsidP="0003498F">
      <w:pPr>
        <w:pStyle w:val="Heading1"/>
        <w:tabs>
          <w:tab w:val="left" w:pos="812"/>
        </w:tabs>
        <w:spacing w:before="30"/>
        <w:ind w:firstLine="0"/>
      </w:pPr>
    </w:p>
    <w:p w14:paraId="7E0F419D" w14:textId="0A9779DE" w:rsidR="005D4691" w:rsidRPr="004F1570" w:rsidRDefault="00CA7DF4" w:rsidP="004F1570">
      <w:pPr>
        <w:pStyle w:val="BodyText"/>
        <w:spacing w:before="30"/>
        <w:ind w:left="612"/>
        <w:rPr>
          <w:sz w:val="22"/>
          <w:szCs w:val="22"/>
        </w:rPr>
      </w:pPr>
      <w:r w:rsidRPr="004F1570">
        <w:rPr>
          <w:sz w:val="22"/>
          <w:szCs w:val="22"/>
        </w:rPr>
        <w:t>Sheffield Springs Academy is committed to the spiritual, moral, social, cultural, mental and physical development of every</w:t>
      </w:r>
      <w:r w:rsidR="004F1570">
        <w:rPr>
          <w:sz w:val="22"/>
          <w:szCs w:val="22"/>
        </w:rPr>
        <w:t xml:space="preserve"> </w:t>
      </w:r>
      <w:r w:rsidRPr="004F1570">
        <w:rPr>
          <w:sz w:val="22"/>
          <w:szCs w:val="22"/>
        </w:rPr>
        <w:t>child and young person. This policy sets out the aims of our Relationships, Sex and Health Education Policy at</w:t>
      </w:r>
      <w:r w:rsidR="004F1570">
        <w:rPr>
          <w:sz w:val="22"/>
          <w:szCs w:val="22"/>
        </w:rPr>
        <w:t xml:space="preserve"> </w:t>
      </w:r>
      <w:r w:rsidR="00816F0B" w:rsidRPr="004F1570">
        <w:rPr>
          <w:sz w:val="22"/>
          <w:szCs w:val="22"/>
        </w:rPr>
        <w:t>Sheffield Springs Academy</w:t>
      </w:r>
      <w:r w:rsidRPr="004F1570">
        <w:rPr>
          <w:sz w:val="22"/>
          <w:szCs w:val="22"/>
        </w:rPr>
        <w:t xml:space="preserve"> and its approach in ensuring that all children are prepared for experiences and responsibilities of</w:t>
      </w:r>
      <w:r w:rsidR="004F1570">
        <w:rPr>
          <w:sz w:val="22"/>
          <w:szCs w:val="22"/>
        </w:rPr>
        <w:t xml:space="preserve"> </w:t>
      </w:r>
      <w:r w:rsidRPr="004F1570">
        <w:rPr>
          <w:sz w:val="22"/>
          <w:szCs w:val="22"/>
        </w:rPr>
        <w:t>adult life in keeping with its core aims and values to bring out the ‘best in everyone’</w:t>
      </w:r>
      <w:r w:rsidR="004F1570">
        <w:rPr>
          <w:sz w:val="22"/>
          <w:szCs w:val="22"/>
        </w:rPr>
        <w:t>.</w:t>
      </w:r>
    </w:p>
    <w:p w14:paraId="78FCED03" w14:textId="77777777" w:rsidR="00CA7DF4" w:rsidRPr="004F1570" w:rsidRDefault="00CA7DF4" w:rsidP="00E374C2">
      <w:pPr>
        <w:pStyle w:val="BodyText"/>
        <w:spacing w:before="30"/>
        <w:ind w:left="612"/>
        <w:rPr>
          <w:sz w:val="22"/>
          <w:szCs w:val="22"/>
        </w:rPr>
      </w:pPr>
    </w:p>
    <w:p w14:paraId="2A551195" w14:textId="702AEF5F" w:rsidR="00CD44A2" w:rsidRDefault="00982793" w:rsidP="00E374C2">
      <w:pPr>
        <w:pStyle w:val="BodyText"/>
        <w:spacing w:before="30"/>
        <w:ind w:left="612"/>
        <w:rPr>
          <w:sz w:val="22"/>
          <w:szCs w:val="22"/>
        </w:rPr>
      </w:pPr>
      <w:r w:rsidRPr="004F1570">
        <w:rPr>
          <w:sz w:val="22"/>
          <w:szCs w:val="22"/>
        </w:rPr>
        <w:t>The</w:t>
      </w:r>
      <w:r w:rsidRPr="004F1570">
        <w:rPr>
          <w:spacing w:val="-3"/>
          <w:sz w:val="22"/>
          <w:szCs w:val="22"/>
        </w:rPr>
        <w:t xml:space="preserve"> </w:t>
      </w:r>
      <w:r w:rsidRPr="004F1570">
        <w:rPr>
          <w:sz w:val="22"/>
          <w:szCs w:val="22"/>
        </w:rPr>
        <w:t>aims</w:t>
      </w:r>
      <w:r w:rsidRPr="004F1570">
        <w:rPr>
          <w:spacing w:val="-1"/>
          <w:sz w:val="22"/>
          <w:szCs w:val="22"/>
        </w:rPr>
        <w:t xml:space="preserve"> </w:t>
      </w:r>
      <w:r w:rsidRPr="004F1570">
        <w:rPr>
          <w:sz w:val="22"/>
          <w:szCs w:val="22"/>
        </w:rPr>
        <w:t>of</w:t>
      </w:r>
      <w:r w:rsidRPr="004F1570">
        <w:rPr>
          <w:spacing w:val="-2"/>
          <w:sz w:val="22"/>
          <w:szCs w:val="22"/>
        </w:rPr>
        <w:t xml:space="preserve"> </w:t>
      </w:r>
      <w:r w:rsidRPr="004F1570">
        <w:rPr>
          <w:sz w:val="22"/>
          <w:szCs w:val="22"/>
        </w:rPr>
        <w:t>relationships</w:t>
      </w:r>
      <w:r w:rsidRPr="004F1570">
        <w:rPr>
          <w:spacing w:val="-1"/>
          <w:sz w:val="22"/>
          <w:szCs w:val="22"/>
        </w:rPr>
        <w:t xml:space="preserve"> </w:t>
      </w:r>
      <w:r w:rsidRPr="004F1570">
        <w:rPr>
          <w:sz w:val="22"/>
          <w:szCs w:val="22"/>
        </w:rPr>
        <w:t>and</w:t>
      </w:r>
      <w:r w:rsidRPr="004F1570">
        <w:rPr>
          <w:spacing w:val="-6"/>
          <w:sz w:val="22"/>
          <w:szCs w:val="22"/>
        </w:rPr>
        <w:t xml:space="preserve"> </w:t>
      </w:r>
      <w:r w:rsidRPr="004F1570">
        <w:rPr>
          <w:sz w:val="22"/>
          <w:szCs w:val="22"/>
        </w:rPr>
        <w:t>sex</w:t>
      </w:r>
      <w:r w:rsidRPr="004F1570">
        <w:rPr>
          <w:spacing w:val="-1"/>
          <w:sz w:val="22"/>
          <w:szCs w:val="22"/>
        </w:rPr>
        <w:t xml:space="preserve"> </w:t>
      </w:r>
      <w:r w:rsidRPr="004F1570">
        <w:rPr>
          <w:sz w:val="22"/>
          <w:szCs w:val="22"/>
        </w:rPr>
        <w:t>education</w:t>
      </w:r>
      <w:r w:rsidRPr="004F1570">
        <w:rPr>
          <w:spacing w:val="-1"/>
          <w:sz w:val="22"/>
          <w:szCs w:val="22"/>
        </w:rPr>
        <w:t xml:space="preserve"> </w:t>
      </w:r>
      <w:r w:rsidRPr="004F1570">
        <w:rPr>
          <w:sz w:val="22"/>
          <w:szCs w:val="22"/>
        </w:rPr>
        <w:t>(RSE)</w:t>
      </w:r>
      <w:r w:rsidRPr="004F1570">
        <w:rPr>
          <w:spacing w:val="-2"/>
          <w:sz w:val="22"/>
          <w:szCs w:val="22"/>
        </w:rPr>
        <w:t xml:space="preserve"> </w:t>
      </w:r>
      <w:r w:rsidRPr="004F1570">
        <w:rPr>
          <w:sz w:val="22"/>
          <w:szCs w:val="22"/>
        </w:rPr>
        <w:t>at</w:t>
      </w:r>
      <w:r w:rsidRPr="004F1570">
        <w:rPr>
          <w:spacing w:val="-1"/>
          <w:sz w:val="22"/>
          <w:szCs w:val="22"/>
        </w:rPr>
        <w:t xml:space="preserve"> </w:t>
      </w:r>
      <w:r w:rsidRPr="004F1570">
        <w:rPr>
          <w:sz w:val="22"/>
          <w:szCs w:val="22"/>
        </w:rPr>
        <w:t>our</w:t>
      </w:r>
      <w:r w:rsidRPr="004F1570">
        <w:rPr>
          <w:spacing w:val="-2"/>
          <w:sz w:val="22"/>
          <w:szCs w:val="22"/>
        </w:rPr>
        <w:t xml:space="preserve"> </w:t>
      </w:r>
      <w:r w:rsidRPr="004F1570">
        <w:rPr>
          <w:sz w:val="22"/>
          <w:szCs w:val="22"/>
        </w:rPr>
        <w:t>school</w:t>
      </w:r>
      <w:r w:rsidRPr="004F1570">
        <w:rPr>
          <w:spacing w:val="-1"/>
          <w:sz w:val="22"/>
          <w:szCs w:val="22"/>
        </w:rPr>
        <w:t xml:space="preserve"> </w:t>
      </w:r>
      <w:r w:rsidRPr="004F1570">
        <w:rPr>
          <w:sz w:val="22"/>
          <w:szCs w:val="22"/>
        </w:rPr>
        <w:t>are</w:t>
      </w:r>
      <w:r w:rsidRPr="004F1570">
        <w:rPr>
          <w:spacing w:val="-3"/>
          <w:sz w:val="22"/>
          <w:szCs w:val="22"/>
        </w:rPr>
        <w:t xml:space="preserve"> </w:t>
      </w:r>
      <w:r w:rsidRPr="004F1570">
        <w:rPr>
          <w:sz w:val="22"/>
          <w:szCs w:val="22"/>
        </w:rPr>
        <w:t>to:</w:t>
      </w:r>
    </w:p>
    <w:p w14:paraId="3A2DF26B" w14:textId="77777777" w:rsidR="004F1570" w:rsidRPr="004F1570" w:rsidRDefault="004F1570" w:rsidP="00E374C2">
      <w:pPr>
        <w:pStyle w:val="BodyText"/>
        <w:spacing w:before="30"/>
        <w:ind w:left="612"/>
        <w:rPr>
          <w:sz w:val="22"/>
          <w:szCs w:val="22"/>
        </w:rPr>
      </w:pPr>
    </w:p>
    <w:p w14:paraId="1C904A30" w14:textId="77777777" w:rsidR="00CD44A2" w:rsidRPr="004F1570" w:rsidRDefault="00982793" w:rsidP="00E374C2">
      <w:pPr>
        <w:pStyle w:val="ListParagraph"/>
        <w:numPr>
          <w:ilvl w:val="1"/>
          <w:numId w:val="27"/>
        </w:numPr>
        <w:tabs>
          <w:tab w:val="left" w:pos="954"/>
        </w:tabs>
        <w:spacing w:before="30"/>
        <w:ind w:hanging="172"/>
      </w:pPr>
      <w:r w:rsidRPr="004F1570">
        <w:t>Provide</w:t>
      </w:r>
      <w:r w:rsidRPr="004F1570">
        <w:rPr>
          <w:spacing w:val="-3"/>
        </w:rPr>
        <w:t xml:space="preserve"> </w:t>
      </w:r>
      <w:r w:rsidRPr="004F1570">
        <w:t>a</w:t>
      </w:r>
      <w:r w:rsidRPr="004F1570">
        <w:rPr>
          <w:spacing w:val="-1"/>
        </w:rPr>
        <w:t xml:space="preserve"> </w:t>
      </w:r>
      <w:r w:rsidRPr="004F1570">
        <w:t>framework</w:t>
      </w:r>
      <w:r w:rsidRPr="004F1570">
        <w:rPr>
          <w:spacing w:val="-1"/>
        </w:rPr>
        <w:t xml:space="preserve"> </w:t>
      </w:r>
      <w:r w:rsidRPr="004F1570">
        <w:t>in</w:t>
      </w:r>
      <w:r w:rsidRPr="004F1570">
        <w:rPr>
          <w:spacing w:val="-1"/>
        </w:rPr>
        <w:t xml:space="preserve"> </w:t>
      </w:r>
      <w:r w:rsidRPr="004F1570">
        <w:t>which</w:t>
      </w:r>
      <w:r w:rsidRPr="004F1570">
        <w:rPr>
          <w:spacing w:val="1"/>
        </w:rPr>
        <w:t xml:space="preserve"> </w:t>
      </w:r>
      <w:r w:rsidRPr="004F1570">
        <w:t>sensitive</w:t>
      </w:r>
      <w:r w:rsidRPr="004F1570">
        <w:rPr>
          <w:spacing w:val="-2"/>
        </w:rPr>
        <w:t xml:space="preserve"> </w:t>
      </w:r>
      <w:r w:rsidRPr="004F1570">
        <w:t>discussions</w:t>
      </w:r>
      <w:r w:rsidRPr="004F1570">
        <w:rPr>
          <w:spacing w:val="-3"/>
        </w:rPr>
        <w:t xml:space="preserve"> </w:t>
      </w:r>
      <w:r w:rsidRPr="004F1570">
        <w:t>can</w:t>
      </w:r>
      <w:r w:rsidRPr="004F1570">
        <w:rPr>
          <w:spacing w:val="-2"/>
        </w:rPr>
        <w:t xml:space="preserve"> </w:t>
      </w:r>
      <w:r w:rsidRPr="004F1570">
        <w:t>take</w:t>
      </w:r>
      <w:r w:rsidRPr="004F1570">
        <w:rPr>
          <w:spacing w:val="-5"/>
        </w:rPr>
        <w:t xml:space="preserve"> </w:t>
      </w:r>
      <w:r w:rsidRPr="004F1570">
        <w:t>place</w:t>
      </w:r>
    </w:p>
    <w:p w14:paraId="667ACABC" w14:textId="0FB9C3B9" w:rsidR="00CD44A2" w:rsidRPr="004F1570" w:rsidRDefault="00982793" w:rsidP="00E374C2">
      <w:pPr>
        <w:pStyle w:val="ListParagraph"/>
        <w:numPr>
          <w:ilvl w:val="1"/>
          <w:numId w:val="27"/>
        </w:numPr>
        <w:tabs>
          <w:tab w:val="left" w:pos="954"/>
        </w:tabs>
        <w:spacing w:before="30"/>
      </w:pPr>
      <w:r w:rsidRPr="004F1570">
        <w:t>Prepare</w:t>
      </w:r>
      <w:r w:rsidRPr="004F1570">
        <w:rPr>
          <w:spacing w:val="-3"/>
        </w:rPr>
        <w:t xml:space="preserve"> </w:t>
      </w:r>
      <w:r w:rsidRPr="004F1570">
        <w:t>pupils</w:t>
      </w:r>
      <w:r w:rsidRPr="004F1570">
        <w:rPr>
          <w:spacing w:val="-2"/>
        </w:rPr>
        <w:t xml:space="preserve"> </w:t>
      </w:r>
      <w:r w:rsidRPr="004F1570">
        <w:t>for</w:t>
      </w:r>
      <w:r w:rsidRPr="004F1570">
        <w:rPr>
          <w:spacing w:val="-2"/>
        </w:rPr>
        <w:t xml:space="preserve"> </w:t>
      </w:r>
      <w:r w:rsidRPr="004F1570">
        <w:t>puberty,</w:t>
      </w:r>
      <w:r w:rsidRPr="004F1570">
        <w:rPr>
          <w:spacing w:val="-2"/>
        </w:rPr>
        <w:t xml:space="preserve"> </w:t>
      </w:r>
      <w:r w:rsidRPr="004F1570">
        <w:t>and</w:t>
      </w:r>
      <w:r w:rsidRPr="004F1570">
        <w:rPr>
          <w:spacing w:val="-2"/>
        </w:rPr>
        <w:t xml:space="preserve"> </w:t>
      </w:r>
      <w:r w:rsidRPr="004F1570">
        <w:t>give</w:t>
      </w:r>
      <w:r w:rsidRPr="004F1570">
        <w:rPr>
          <w:spacing w:val="-3"/>
        </w:rPr>
        <w:t xml:space="preserve"> </w:t>
      </w:r>
      <w:r w:rsidRPr="004F1570">
        <w:t>them</w:t>
      </w:r>
      <w:r w:rsidRPr="004F1570">
        <w:rPr>
          <w:spacing w:val="-3"/>
        </w:rPr>
        <w:t xml:space="preserve"> </w:t>
      </w:r>
      <w:r w:rsidRPr="004F1570">
        <w:t>an</w:t>
      </w:r>
      <w:r w:rsidRPr="004F1570">
        <w:rPr>
          <w:spacing w:val="-2"/>
        </w:rPr>
        <w:t xml:space="preserve"> </w:t>
      </w:r>
      <w:r w:rsidRPr="004F1570">
        <w:t>understanding</w:t>
      </w:r>
      <w:r w:rsidRPr="004F1570">
        <w:rPr>
          <w:spacing w:val="-5"/>
        </w:rPr>
        <w:t xml:space="preserve"> </w:t>
      </w:r>
      <w:r w:rsidRPr="004F1570">
        <w:t>of</w:t>
      </w:r>
      <w:r w:rsidRPr="004F1570">
        <w:rPr>
          <w:spacing w:val="-4"/>
        </w:rPr>
        <w:t xml:space="preserve"> </w:t>
      </w:r>
      <w:r w:rsidRPr="004F1570">
        <w:t>sexual</w:t>
      </w:r>
      <w:r w:rsidRPr="004F1570">
        <w:rPr>
          <w:spacing w:val="-2"/>
        </w:rPr>
        <w:t xml:space="preserve"> </w:t>
      </w:r>
      <w:r w:rsidRPr="004F1570">
        <w:t>development</w:t>
      </w:r>
      <w:r w:rsidRPr="004F1570">
        <w:rPr>
          <w:spacing w:val="-2"/>
        </w:rPr>
        <w:t xml:space="preserve"> </w:t>
      </w:r>
      <w:r w:rsidRPr="004F1570">
        <w:t>and</w:t>
      </w:r>
      <w:r w:rsidRPr="004F1570">
        <w:rPr>
          <w:spacing w:val="-2"/>
        </w:rPr>
        <w:t xml:space="preserve"> </w:t>
      </w:r>
      <w:r w:rsidRPr="004F1570">
        <w:t>the</w:t>
      </w:r>
      <w:r w:rsidRPr="004F1570">
        <w:rPr>
          <w:spacing w:val="-3"/>
        </w:rPr>
        <w:t xml:space="preserve"> </w:t>
      </w:r>
      <w:r w:rsidRPr="004F1570">
        <w:t>importance</w:t>
      </w:r>
      <w:r w:rsidRPr="004F1570">
        <w:rPr>
          <w:spacing w:val="-4"/>
        </w:rPr>
        <w:t xml:space="preserve"> </w:t>
      </w:r>
      <w:r w:rsidRPr="004F1570">
        <w:t>of</w:t>
      </w:r>
      <w:r w:rsidRPr="004F1570">
        <w:rPr>
          <w:spacing w:val="-4"/>
        </w:rPr>
        <w:t xml:space="preserve"> </w:t>
      </w:r>
      <w:r w:rsidRPr="004F1570">
        <w:t>health</w:t>
      </w:r>
      <w:r w:rsidRPr="004F1570">
        <w:rPr>
          <w:spacing w:val="-2"/>
        </w:rPr>
        <w:t xml:space="preserve"> </w:t>
      </w:r>
      <w:r w:rsidRPr="004F1570">
        <w:t>and</w:t>
      </w:r>
      <w:r w:rsidR="004F1570">
        <w:t xml:space="preserve"> </w:t>
      </w:r>
      <w:r w:rsidRPr="004F1570">
        <w:rPr>
          <w:spacing w:val="-42"/>
        </w:rPr>
        <w:t xml:space="preserve"> </w:t>
      </w:r>
      <w:r w:rsidRPr="004F1570">
        <w:t>hygiene</w:t>
      </w:r>
    </w:p>
    <w:p w14:paraId="0FC06A16" w14:textId="77777777" w:rsidR="00CD44A2" w:rsidRPr="004F1570" w:rsidRDefault="00982793" w:rsidP="00E374C2">
      <w:pPr>
        <w:pStyle w:val="ListParagraph"/>
        <w:numPr>
          <w:ilvl w:val="1"/>
          <w:numId w:val="27"/>
        </w:numPr>
        <w:tabs>
          <w:tab w:val="left" w:pos="954"/>
        </w:tabs>
        <w:spacing w:before="30"/>
        <w:ind w:hanging="172"/>
      </w:pPr>
      <w:r w:rsidRPr="004F1570">
        <w:t>Help</w:t>
      </w:r>
      <w:r w:rsidRPr="004F1570">
        <w:rPr>
          <w:spacing w:val="-3"/>
        </w:rPr>
        <w:t xml:space="preserve"> </w:t>
      </w:r>
      <w:r w:rsidRPr="004F1570">
        <w:t>pupils</w:t>
      </w:r>
      <w:r w:rsidRPr="004F1570">
        <w:rPr>
          <w:spacing w:val="-3"/>
        </w:rPr>
        <w:t xml:space="preserve"> </w:t>
      </w:r>
      <w:r w:rsidRPr="004F1570">
        <w:t>develop</w:t>
      </w:r>
      <w:r w:rsidRPr="004F1570">
        <w:rPr>
          <w:spacing w:val="-2"/>
        </w:rPr>
        <w:t xml:space="preserve"> </w:t>
      </w:r>
      <w:r w:rsidRPr="004F1570">
        <w:t>feelings</w:t>
      </w:r>
      <w:r w:rsidRPr="004F1570">
        <w:rPr>
          <w:spacing w:val="-2"/>
        </w:rPr>
        <w:t xml:space="preserve"> </w:t>
      </w:r>
      <w:r w:rsidRPr="004F1570">
        <w:t>of</w:t>
      </w:r>
      <w:r w:rsidRPr="004F1570">
        <w:rPr>
          <w:spacing w:val="-5"/>
        </w:rPr>
        <w:t xml:space="preserve"> </w:t>
      </w:r>
      <w:r w:rsidRPr="004F1570">
        <w:t>self-respect,</w:t>
      </w:r>
      <w:r w:rsidRPr="004F1570">
        <w:rPr>
          <w:spacing w:val="-3"/>
        </w:rPr>
        <w:t xml:space="preserve"> </w:t>
      </w:r>
      <w:r w:rsidRPr="004F1570">
        <w:t>confidence</w:t>
      </w:r>
      <w:r w:rsidRPr="004F1570">
        <w:rPr>
          <w:spacing w:val="-4"/>
        </w:rPr>
        <w:t xml:space="preserve"> </w:t>
      </w:r>
      <w:r w:rsidRPr="004F1570">
        <w:t>and</w:t>
      </w:r>
      <w:r w:rsidRPr="004F1570">
        <w:rPr>
          <w:spacing w:val="-3"/>
        </w:rPr>
        <w:t xml:space="preserve"> </w:t>
      </w:r>
      <w:r w:rsidRPr="004F1570">
        <w:t>empathy</w:t>
      </w:r>
    </w:p>
    <w:p w14:paraId="63B29506" w14:textId="77777777" w:rsidR="00CD44A2" w:rsidRPr="004F1570" w:rsidRDefault="00982793" w:rsidP="00E374C2">
      <w:pPr>
        <w:pStyle w:val="ListParagraph"/>
        <w:numPr>
          <w:ilvl w:val="1"/>
          <w:numId w:val="27"/>
        </w:numPr>
        <w:tabs>
          <w:tab w:val="left" w:pos="954"/>
        </w:tabs>
        <w:spacing w:before="30"/>
        <w:ind w:hanging="172"/>
      </w:pPr>
      <w:r w:rsidRPr="004F1570">
        <w:t>Create</w:t>
      </w:r>
      <w:r w:rsidRPr="004F1570">
        <w:rPr>
          <w:spacing w:val="-4"/>
        </w:rPr>
        <w:t xml:space="preserve"> </w:t>
      </w:r>
      <w:r w:rsidRPr="004F1570">
        <w:t>a</w:t>
      </w:r>
      <w:r w:rsidRPr="004F1570">
        <w:rPr>
          <w:spacing w:val="-2"/>
        </w:rPr>
        <w:t xml:space="preserve"> </w:t>
      </w:r>
      <w:r w:rsidRPr="004F1570">
        <w:t>positive</w:t>
      </w:r>
      <w:r w:rsidRPr="004F1570">
        <w:rPr>
          <w:spacing w:val="-3"/>
        </w:rPr>
        <w:t xml:space="preserve"> </w:t>
      </w:r>
      <w:r w:rsidRPr="004F1570">
        <w:t>culture</w:t>
      </w:r>
      <w:r w:rsidRPr="004F1570">
        <w:rPr>
          <w:spacing w:val="-3"/>
        </w:rPr>
        <w:t xml:space="preserve"> </w:t>
      </w:r>
      <w:r w:rsidRPr="004F1570">
        <w:t>around</w:t>
      </w:r>
      <w:r w:rsidRPr="004F1570">
        <w:rPr>
          <w:spacing w:val="-2"/>
        </w:rPr>
        <w:t xml:space="preserve"> </w:t>
      </w:r>
      <w:r w:rsidRPr="004F1570">
        <w:t>issues</w:t>
      </w:r>
      <w:r w:rsidRPr="004F1570">
        <w:rPr>
          <w:spacing w:val="-5"/>
        </w:rPr>
        <w:t xml:space="preserve"> </w:t>
      </w:r>
      <w:r w:rsidRPr="004F1570">
        <w:t>of</w:t>
      </w:r>
      <w:r w:rsidRPr="004F1570">
        <w:rPr>
          <w:spacing w:val="-4"/>
        </w:rPr>
        <w:t xml:space="preserve"> </w:t>
      </w:r>
      <w:r w:rsidRPr="004F1570">
        <w:t>sexuality</w:t>
      </w:r>
      <w:r w:rsidRPr="004F1570">
        <w:rPr>
          <w:spacing w:val="-2"/>
        </w:rPr>
        <w:t xml:space="preserve"> </w:t>
      </w:r>
      <w:r w:rsidRPr="004F1570">
        <w:t>and</w:t>
      </w:r>
      <w:r w:rsidRPr="004F1570">
        <w:rPr>
          <w:spacing w:val="-2"/>
        </w:rPr>
        <w:t xml:space="preserve"> </w:t>
      </w:r>
      <w:r w:rsidRPr="004F1570">
        <w:t>relationships</w:t>
      </w:r>
    </w:p>
    <w:p w14:paraId="550BE883" w14:textId="77777777" w:rsidR="00CD44A2" w:rsidRPr="004F1570" w:rsidRDefault="00982793" w:rsidP="00E374C2">
      <w:pPr>
        <w:pStyle w:val="ListParagraph"/>
        <w:numPr>
          <w:ilvl w:val="1"/>
          <w:numId w:val="27"/>
        </w:numPr>
        <w:tabs>
          <w:tab w:val="left" w:pos="954"/>
        </w:tabs>
        <w:spacing w:before="30"/>
        <w:ind w:hanging="172"/>
      </w:pPr>
      <w:r w:rsidRPr="004F1570">
        <w:t>Teach</w:t>
      </w:r>
      <w:r w:rsidRPr="004F1570">
        <w:rPr>
          <w:spacing w:val="-1"/>
        </w:rPr>
        <w:t xml:space="preserve"> </w:t>
      </w:r>
      <w:r w:rsidRPr="004F1570">
        <w:t>pupils</w:t>
      </w:r>
      <w:r w:rsidRPr="004F1570">
        <w:rPr>
          <w:spacing w:val="-2"/>
        </w:rPr>
        <w:t xml:space="preserve"> </w:t>
      </w:r>
      <w:r w:rsidRPr="004F1570">
        <w:t>the</w:t>
      </w:r>
      <w:r w:rsidRPr="004F1570">
        <w:rPr>
          <w:spacing w:val="-3"/>
        </w:rPr>
        <w:t xml:space="preserve"> </w:t>
      </w:r>
      <w:r w:rsidRPr="004F1570">
        <w:t>correct</w:t>
      </w:r>
      <w:r w:rsidRPr="004F1570">
        <w:rPr>
          <w:spacing w:val="-2"/>
        </w:rPr>
        <w:t xml:space="preserve"> </w:t>
      </w:r>
      <w:r w:rsidRPr="004F1570">
        <w:t>vocabulary</w:t>
      </w:r>
      <w:r w:rsidRPr="004F1570">
        <w:rPr>
          <w:spacing w:val="-1"/>
        </w:rPr>
        <w:t xml:space="preserve"> </w:t>
      </w:r>
      <w:r w:rsidRPr="004F1570">
        <w:t>to</w:t>
      </w:r>
      <w:r w:rsidRPr="004F1570">
        <w:rPr>
          <w:spacing w:val="-1"/>
        </w:rPr>
        <w:t xml:space="preserve"> </w:t>
      </w:r>
      <w:r w:rsidRPr="004F1570">
        <w:t>describe</w:t>
      </w:r>
      <w:r w:rsidRPr="004F1570">
        <w:rPr>
          <w:spacing w:val="-3"/>
        </w:rPr>
        <w:t xml:space="preserve"> </w:t>
      </w:r>
      <w:r w:rsidRPr="004F1570">
        <w:t>themselves</w:t>
      </w:r>
      <w:r w:rsidRPr="004F1570">
        <w:rPr>
          <w:spacing w:val="-2"/>
        </w:rPr>
        <w:t xml:space="preserve"> </w:t>
      </w:r>
      <w:r w:rsidRPr="004F1570">
        <w:t>and</w:t>
      </w:r>
      <w:r w:rsidRPr="004F1570">
        <w:rPr>
          <w:spacing w:val="-2"/>
        </w:rPr>
        <w:t xml:space="preserve"> </w:t>
      </w:r>
      <w:r w:rsidRPr="004F1570">
        <w:t>their</w:t>
      </w:r>
      <w:r w:rsidRPr="004F1570">
        <w:rPr>
          <w:spacing w:val="-1"/>
        </w:rPr>
        <w:t xml:space="preserve"> </w:t>
      </w:r>
      <w:r w:rsidRPr="004F1570">
        <w:t>bodies</w:t>
      </w:r>
    </w:p>
    <w:p w14:paraId="708547DD" w14:textId="77777777" w:rsidR="00CD44A2" w:rsidRDefault="00CD44A2" w:rsidP="00E374C2">
      <w:pPr>
        <w:pStyle w:val="BodyText"/>
        <w:spacing w:before="30"/>
        <w:rPr>
          <w:sz w:val="19"/>
        </w:rPr>
      </w:pPr>
    </w:p>
    <w:p w14:paraId="4422DCF9" w14:textId="39128AFC" w:rsidR="00CD44A2" w:rsidRPr="004F1570" w:rsidRDefault="00982793" w:rsidP="00E374C2">
      <w:pPr>
        <w:pStyle w:val="Heading1"/>
        <w:numPr>
          <w:ilvl w:val="0"/>
          <w:numId w:val="27"/>
        </w:numPr>
        <w:tabs>
          <w:tab w:val="left" w:pos="812"/>
        </w:tabs>
        <w:spacing w:before="30"/>
        <w:rPr>
          <w:sz w:val="22"/>
          <w:szCs w:val="22"/>
        </w:rPr>
      </w:pPr>
      <w:bookmarkStart w:id="1" w:name="_Toc70339193"/>
      <w:r w:rsidRPr="004F1570">
        <w:rPr>
          <w:color w:val="006FC0"/>
          <w:sz w:val="22"/>
          <w:szCs w:val="22"/>
        </w:rPr>
        <w:t>Statutory</w:t>
      </w:r>
      <w:r w:rsidRPr="004F1570">
        <w:rPr>
          <w:color w:val="006FC0"/>
          <w:spacing w:val="-2"/>
          <w:sz w:val="22"/>
          <w:szCs w:val="22"/>
        </w:rPr>
        <w:t xml:space="preserve"> </w:t>
      </w:r>
      <w:r w:rsidRPr="004F1570">
        <w:rPr>
          <w:color w:val="006FC0"/>
          <w:sz w:val="22"/>
          <w:szCs w:val="22"/>
        </w:rPr>
        <w:t>requirements</w:t>
      </w:r>
      <w:bookmarkEnd w:id="1"/>
    </w:p>
    <w:p w14:paraId="0860CCAF" w14:textId="77777777" w:rsidR="0003498F" w:rsidRDefault="0003498F" w:rsidP="0003498F">
      <w:pPr>
        <w:pStyle w:val="Heading1"/>
        <w:tabs>
          <w:tab w:val="left" w:pos="812"/>
        </w:tabs>
        <w:spacing w:before="30"/>
        <w:ind w:firstLine="0"/>
      </w:pPr>
    </w:p>
    <w:p w14:paraId="088427AF" w14:textId="77777777" w:rsidR="00113A4F" w:rsidRPr="004F1570" w:rsidRDefault="00113A4F" w:rsidP="00E374C2">
      <w:pPr>
        <w:pStyle w:val="BodyText"/>
        <w:spacing w:before="30"/>
        <w:ind w:left="612"/>
        <w:rPr>
          <w:sz w:val="22"/>
          <w:szCs w:val="22"/>
        </w:rPr>
      </w:pPr>
      <w:r w:rsidRPr="004F1570">
        <w:rPr>
          <w:sz w:val="22"/>
          <w:szCs w:val="22"/>
        </w:rPr>
        <w:t xml:space="preserve">At Sheffield Springs Academy we </w:t>
      </w:r>
      <w:r w:rsidR="005D4691" w:rsidRPr="004F1570">
        <w:rPr>
          <w:sz w:val="22"/>
          <w:szCs w:val="22"/>
        </w:rPr>
        <w:t>teach Relationships and Sex Education as set out in this policy.</w:t>
      </w:r>
    </w:p>
    <w:p w14:paraId="7DF37D3E" w14:textId="0D601484" w:rsidR="003E3E6A" w:rsidRDefault="003E3E6A" w:rsidP="004F1570">
      <w:pPr>
        <w:pStyle w:val="BodyText"/>
        <w:spacing w:before="30"/>
        <w:ind w:left="612"/>
        <w:rPr>
          <w:sz w:val="22"/>
          <w:szCs w:val="22"/>
        </w:rPr>
      </w:pPr>
      <w:r w:rsidRPr="004F1570">
        <w:rPr>
          <w:sz w:val="22"/>
          <w:szCs w:val="22"/>
        </w:rPr>
        <w:t>This policy has been developed in line with the DfE guidance Relationships Education, Relationships and Sex Education (RSE) and Health Education (2019).</w:t>
      </w:r>
      <w:r w:rsidR="004F1570">
        <w:rPr>
          <w:sz w:val="22"/>
          <w:szCs w:val="22"/>
        </w:rPr>
        <w:t xml:space="preserve">  </w:t>
      </w:r>
      <w:r w:rsidR="00113A4F" w:rsidRPr="004F1570">
        <w:rPr>
          <w:sz w:val="22"/>
          <w:szCs w:val="22"/>
        </w:rPr>
        <w:t xml:space="preserve">Statutory guidance published by DFE in June 2019 can be found </w:t>
      </w:r>
      <w:hyperlink r:id="rId14" w:history="1">
        <w:r w:rsidR="00E2105D" w:rsidRPr="004F1570">
          <w:rPr>
            <w:rStyle w:val="Hyperlink"/>
            <w:b/>
            <w:sz w:val="22"/>
            <w:szCs w:val="22"/>
          </w:rPr>
          <w:t>here</w:t>
        </w:r>
      </w:hyperlink>
      <w:r w:rsidR="00113A4F" w:rsidRPr="004F1570">
        <w:rPr>
          <w:sz w:val="22"/>
          <w:szCs w:val="22"/>
        </w:rPr>
        <w:t xml:space="preserve">. </w:t>
      </w:r>
    </w:p>
    <w:p w14:paraId="39FFB457" w14:textId="77777777" w:rsidR="004F1570" w:rsidRPr="004F1570" w:rsidRDefault="004F1570" w:rsidP="004F1570">
      <w:pPr>
        <w:pStyle w:val="BodyText"/>
        <w:spacing w:before="30"/>
        <w:ind w:left="612"/>
        <w:rPr>
          <w:sz w:val="22"/>
          <w:szCs w:val="22"/>
        </w:rPr>
      </w:pPr>
    </w:p>
    <w:p w14:paraId="2B046048" w14:textId="4D458ABD" w:rsidR="003E3E6A" w:rsidRDefault="00113A4F" w:rsidP="004F1570">
      <w:pPr>
        <w:pStyle w:val="BodyText"/>
        <w:spacing w:before="30"/>
        <w:ind w:left="612"/>
        <w:rPr>
          <w:sz w:val="22"/>
          <w:szCs w:val="22"/>
        </w:rPr>
      </w:pPr>
      <w:r w:rsidRPr="004F1570">
        <w:rPr>
          <w:sz w:val="22"/>
          <w:szCs w:val="22"/>
        </w:rPr>
        <w:t xml:space="preserve">United Learning schools must have full regard to this guidance and any updates when preparing their delivery of these subjects. </w:t>
      </w:r>
      <w:r w:rsidR="00C31A9F" w:rsidRPr="004F1570">
        <w:rPr>
          <w:sz w:val="22"/>
          <w:szCs w:val="22"/>
        </w:rPr>
        <w:t xml:space="preserve">Sheffield Springs Academy is </w:t>
      </w:r>
      <w:r w:rsidR="00384C49" w:rsidRPr="004F1570">
        <w:rPr>
          <w:sz w:val="22"/>
          <w:szCs w:val="22"/>
        </w:rPr>
        <w:t xml:space="preserve">part of a Multi-Academy trust </w:t>
      </w:r>
      <w:r w:rsidR="00AB65D8" w:rsidRPr="004F1570">
        <w:rPr>
          <w:sz w:val="22"/>
          <w:szCs w:val="22"/>
        </w:rPr>
        <w:t xml:space="preserve">encompassing Primary, Secondary and Special Academies we must work to the statutory guidance from the Department for Education issued under Section 80A of the Education Act 2002 and section 403 of the Education Act 1996. Sex and Relationship Education is compulsory for all secondary age students. </w:t>
      </w:r>
    </w:p>
    <w:p w14:paraId="7FE856E3" w14:textId="77777777" w:rsidR="004F1570" w:rsidRPr="004F1570" w:rsidRDefault="004F1570" w:rsidP="004F1570">
      <w:pPr>
        <w:pStyle w:val="BodyText"/>
        <w:spacing w:before="30"/>
        <w:ind w:left="612"/>
        <w:rPr>
          <w:sz w:val="22"/>
          <w:szCs w:val="22"/>
        </w:rPr>
      </w:pPr>
    </w:p>
    <w:p w14:paraId="1FF9BA21" w14:textId="77777777" w:rsidR="00113A4F" w:rsidRPr="004F1570" w:rsidRDefault="00113A4F" w:rsidP="00E374C2">
      <w:pPr>
        <w:pStyle w:val="BodyText"/>
        <w:spacing w:before="30"/>
        <w:ind w:left="612"/>
        <w:rPr>
          <w:sz w:val="22"/>
          <w:szCs w:val="22"/>
        </w:rPr>
      </w:pPr>
      <w:r w:rsidRPr="004F1570">
        <w:rPr>
          <w:sz w:val="22"/>
          <w:szCs w:val="22"/>
        </w:rPr>
        <w:t xml:space="preserve">Note: In June 2020 DFE published a short update document here which set out that schools can delay teaching the content until the beginning of the summer term 2021 if the period of school closures has meant they are not ready to deliver teaching sooner. </w:t>
      </w:r>
    </w:p>
    <w:p w14:paraId="4A66445A" w14:textId="77777777" w:rsidR="00CD44A2" w:rsidRDefault="00CD44A2" w:rsidP="00E374C2">
      <w:pPr>
        <w:pStyle w:val="BodyText"/>
        <w:spacing w:before="30"/>
      </w:pPr>
    </w:p>
    <w:p w14:paraId="50590BA8" w14:textId="77777777" w:rsidR="00CD44A2" w:rsidRDefault="00CD44A2" w:rsidP="00E374C2">
      <w:pPr>
        <w:pStyle w:val="BodyText"/>
        <w:spacing w:before="30"/>
        <w:rPr>
          <w:sz w:val="19"/>
        </w:rPr>
      </w:pPr>
    </w:p>
    <w:p w14:paraId="03211981" w14:textId="607CF529" w:rsidR="00CD44A2" w:rsidRPr="004F1570" w:rsidRDefault="00982793" w:rsidP="00E374C2">
      <w:pPr>
        <w:pStyle w:val="Heading1"/>
        <w:numPr>
          <w:ilvl w:val="0"/>
          <w:numId w:val="27"/>
        </w:numPr>
        <w:tabs>
          <w:tab w:val="left" w:pos="812"/>
        </w:tabs>
        <w:spacing w:before="30"/>
        <w:rPr>
          <w:sz w:val="22"/>
          <w:szCs w:val="22"/>
        </w:rPr>
      </w:pPr>
      <w:bookmarkStart w:id="2" w:name="_Toc70339194"/>
      <w:r w:rsidRPr="004F1570">
        <w:rPr>
          <w:color w:val="006FC0"/>
          <w:sz w:val="22"/>
          <w:szCs w:val="22"/>
        </w:rPr>
        <w:t>Policy</w:t>
      </w:r>
      <w:r w:rsidRPr="004F1570">
        <w:rPr>
          <w:color w:val="006FC0"/>
          <w:spacing w:val="-3"/>
          <w:sz w:val="22"/>
          <w:szCs w:val="22"/>
        </w:rPr>
        <w:t xml:space="preserve"> </w:t>
      </w:r>
      <w:r w:rsidRPr="004F1570">
        <w:rPr>
          <w:color w:val="006FC0"/>
          <w:sz w:val="22"/>
          <w:szCs w:val="22"/>
        </w:rPr>
        <w:t>development</w:t>
      </w:r>
      <w:bookmarkEnd w:id="2"/>
    </w:p>
    <w:p w14:paraId="000B11BB" w14:textId="77777777" w:rsidR="0003498F" w:rsidRPr="004F1570" w:rsidRDefault="0003498F" w:rsidP="0003498F">
      <w:pPr>
        <w:pStyle w:val="Heading1"/>
        <w:tabs>
          <w:tab w:val="left" w:pos="812"/>
        </w:tabs>
        <w:spacing w:before="30"/>
        <w:ind w:firstLine="0"/>
        <w:rPr>
          <w:sz w:val="22"/>
          <w:szCs w:val="22"/>
        </w:rPr>
      </w:pPr>
    </w:p>
    <w:p w14:paraId="27DC2BCD" w14:textId="2218FC9C" w:rsidR="00CD44A2" w:rsidRDefault="00982793" w:rsidP="00E374C2">
      <w:pPr>
        <w:pStyle w:val="BodyText"/>
        <w:spacing w:before="30"/>
        <w:ind w:left="612"/>
        <w:rPr>
          <w:sz w:val="22"/>
          <w:szCs w:val="22"/>
        </w:rPr>
      </w:pPr>
      <w:r w:rsidRPr="004F1570">
        <w:rPr>
          <w:sz w:val="22"/>
          <w:szCs w:val="22"/>
        </w:rPr>
        <w:t>This</w:t>
      </w:r>
      <w:r w:rsidRPr="004F1570">
        <w:rPr>
          <w:spacing w:val="-3"/>
          <w:sz w:val="22"/>
          <w:szCs w:val="22"/>
        </w:rPr>
        <w:t xml:space="preserve"> </w:t>
      </w:r>
      <w:r w:rsidRPr="004F1570">
        <w:rPr>
          <w:sz w:val="22"/>
          <w:szCs w:val="22"/>
        </w:rPr>
        <w:t>policy</w:t>
      </w:r>
      <w:r w:rsidRPr="004F1570">
        <w:rPr>
          <w:spacing w:val="-3"/>
          <w:sz w:val="22"/>
          <w:szCs w:val="22"/>
        </w:rPr>
        <w:t xml:space="preserve"> </w:t>
      </w:r>
      <w:r w:rsidRPr="004F1570">
        <w:rPr>
          <w:sz w:val="22"/>
          <w:szCs w:val="22"/>
        </w:rPr>
        <w:t>has</w:t>
      </w:r>
      <w:r w:rsidRPr="004F1570">
        <w:rPr>
          <w:spacing w:val="-2"/>
          <w:sz w:val="22"/>
          <w:szCs w:val="22"/>
        </w:rPr>
        <w:t xml:space="preserve"> </w:t>
      </w:r>
      <w:r w:rsidRPr="004F1570">
        <w:rPr>
          <w:sz w:val="22"/>
          <w:szCs w:val="22"/>
        </w:rPr>
        <w:t>been</w:t>
      </w:r>
      <w:r w:rsidRPr="004F1570">
        <w:rPr>
          <w:spacing w:val="-3"/>
          <w:sz w:val="22"/>
          <w:szCs w:val="22"/>
        </w:rPr>
        <w:t xml:space="preserve"> </w:t>
      </w:r>
      <w:r w:rsidRPr="004F1570">
        <w:rPr>
          <w:sz w:val="22"/>
          <w:szCs w:val="22"/>
        </w:rPr>
        <w:t>developed</w:t>
      </w:r>
      <w:r w:rsidRPr="004F1570">
        <w:rPr>
          <w:spacing w:val="-2"/>
          <w:sz w:val="22"/>
          <w:szCs w:val="22"/>
        </w:rPr>
        <w:t xml:space="preserve"> </w:t>
      </w:r>
      <w:r w:rsidRPr="004F1570">
        <w:rPr>
          <w:sz w:val="22"/>
          <w:szCs w:val="22"/>
        </w:rPr>
        <w:t>in</w:t>
      </w:r>
      <w:r w:rsidRPr="004F1570">
        <w:rPr>
          <w:spacing w:val="-2"/>
          <w:sz w:val="22"/>
          <w:szCs w:val="22"/>
        </w:rPr>
        <w:t xml:space="preserve"> </w:t>
      </w:r>
      <w:r w:rsidRPr="004F1570">
        <w:rPr>
          <w:sz w:val="22"/>
          <w:szCs w:val="22"/>
        </w:rPr>
        <w:t>consultation</w:t>
      </w:r>
      <w:r w:rsidRPr="004F1570">
        <w:rPr>
          <w:spacing w:val="-3"/>
          <w:sz w:val="22"/>
          <w:szCs w:val="22"/>
        </w:rPr>
        <w:t xml:space="preserve"> </w:t>
      </w:r>
      <w:r w:rsidRPr="004F1570">
        <w:rPr>
          <w:sz w:val="22"/>
          <w:szCs w:val="22"/>
        </w:rPr>
        <w:t>with</w:t>
      </w:r>
      <w:r w:rsidRPr="004F1570">
        <w:rPr>
          <w:spacing w:val="-2"/>
          <w:sz w:val="22"/>
          <w:szCs w:val="22"/>
        </w:rPr>
        <w:t xml:space="preserve"> </w:t>
      </w:r>
      <w:r w:rsidRPr="004F1570">
        <w:rPr>
          <w:sz w:val="22"/>
          <w:szCs w:val="22"/>
        </w:rPr>
        <w:t>staff,</w:t>
      </w:r>
      <w:r w:rsidRPr="004F1570">
        <w:rPr>
          <w:spacing w:val="-3"/>
          <w:sz w:val="22"/>
          <w:szCs w:val="22"/>
        </w:rPr>
        <w:t xml:space="preserve"> </w:t>
      </w:r>
      <w:r w:rsidRPr="004F1570">
        <w:rPr>
          <w:sz w:val="22"/>
          <w:szCs w:val="22"/>
        </w:rPr>
        <w:t>pupils</w:t>
      </w:r>
      <w:r w:rsidRPr="004F1570">
        <w:rPr>
          <w:spacing w:val="-2"/>
          <w:sz w:val="22"/>
          <w:szCs w:val="22"/>
        </w:rPr>
        <w:t xml:space="preserve"> </w:t>
      </w:r>
      <w:r w:rsidRPr="004F1570">
        <w:rPr>
          <w:sz w:val="22"/>
          <w:szCs w:val="22"/>
        </w:rPr>
        <w:t>and</w:t>
      </w:r>
      <w:r w:rsidRPr="004F1570">
        <w:rPr>
          <w:spacing w:val="-5"/>
          <w:sz w:val="22"/>
          <w:szCs w:val="22"/>
        </w:rPr>
        <w:t xml:space="preserve"> </w:t>
      </w:r>
      <w:r w:rsidRPr="004F1570">
        <w:rPr>
          <w:sz w:val="22"/>
          <w:szCs w:val="22"/>
        </w:rPr>
        <w:t>parents.</w:t>
      </w:r>
      <w:r w:rsidRPr="004F1570">
        <w:rPr>
          <w:spacing w:val="-2"/>
          <w:sz w:val="22"/>
          <w:szCs w:val="22"/>
        </w:rPr>
        <w:t xml:space="preserve"> </w:t>
      </w:r>
      <w:r w:rsidRPr="004F1570">
        <w:rPr>
          <w:sz w:val="22"/>
          <w:szCs w:val="22"/>
        </w:rPr>
        <w:t>The</w:t>
      </w:r>
      <w:r w:rsidRPr="004F1570">
        <w:rPr>
          <w:spacing w:val="-4"/>
          <w:sz w:val="22"/>
          <w:szCs w:val="22"/>
        </w:rPr>
        <w:t xml:space="preserve"> </w:t>
      </w:r>
      <w:r w:rsidRPr="004F1570">
        <w:rPr>
          <w:sz w:val="22"/>
          <w:szCs w:val="22"/>
        </w:rPr>
        <w:t>consultation</w:t>
      </w:r>
      <w:r w:rsidRPr="004F1570">
        <w:rPr>
          <w:spacing w:val="-2"/>
          <w:sz w:val="22"/>
          <w:szCs w:val="22"/>
        </w:rPr>
        <w:t xml:space="preserve"> </w:t>
      </w:r>
      <w:r w:rsidRPr="004F1570">
        <w:rPr>
          <w:sz w:val="22"/>
          <w:szCs w:val="22"/>
        </w:rPr>
        <w:t>and</w:t>
      </w:r>
      <w:r w:rsidRPr="004F1570">
        <w:rPr>
          <w:spacing w:val="-2"/>
          <w:sz w:val="22"/>
          <w:szCs w:val="22"/>
        </w:rPr>
        <w:t xml:space="preserve"> </w:t>
      </w:r>
      <w:r w:rsidRPr="004F1570">
        <w:rPr>
          <w:sz w:val="22"/>
          <w:szCs w:val="22"/>
        </w:rPr>
        <w:t>policy</w:t>
      </w:r>
      <w:r w:rsidRPr="004F1570">
        <w:rPr>
          <w:spacing w:val="-5"/>
          <w:sz w:val="22"/>
          <w:szCs w:val="22"/>
        </w:rPr>
        <w:t xml:space="preserve"> </w:t>
      </w:r>
      <w:r w:rsidRPr="004F1570">
        <w:rPr>
          <w:sz w:val="22"/>
          <w:szCs w:val="22"/>
        </w:rPr>
        <w:t>development</w:t>
      </w:r>
      <w:r w:rsidR="004F1570">
        <w:rPr>
          <w:sz w:val="22"/>
          <w:szCs w:val="22"/>
        </w:rPr>
        <w:t xml:space="preserve"> </w:t>
      </w:r>
      <w:r w:rsidRPr="004F1570">
        <w:rPr>
          <w:spacing w:val="-42"/>
          <w:sz w:val="22"/>
          <w:szCs w:val="22"/>
        </w:rPr>
        <w:t xml:space="preserve"> </w:t>
      </w:r>
      <w:r w:rsidRPr="004F1570">
        <w:rPr>
          <w:sz w:val="22"/>
          <w:szCs w:val="22"/>
        </w:rPr>
        <w:t>process</w:t>
      </w:r>
      <w:r w:rsidRPr="004F1570">
        <w:rPr>
          <w:spacing w:val="-1"/>
          <w:sz w:val="22"/>
          <w:szCs w:val="22"/>
        </w:rPr>
        <w:t xml:space="preserve"> </w:t>
      </w:r>
      <w:r w:rsidRPr="004F1570">
        <w:rPr>
          <w:sz w:val="22"/>
          <w:szCs w:val="22"/>
        </w:rPr>
        <w:t>involved the</w:t>
      </w:r>
      <w:r w:rsidRPr="004F1570">
        <w:rPr>
          <w:spacing w:val="-1"/>
          <w:sz w:val="22"/>
          <w:szCs w:val="22"/>
        </w:rPr>
        <w:t xml:space="preserve"> </w:t>
      </w:r>
      <w:r w:rsidRPr="004F1570">
        <w:rPr>
          <w:sz w:val="22"/>
          <w:szCs w:val="22"/>
        </w:rPr>
        <w:t>following</w:t>
      </w:r>
      <w:r w:rsidRPr="004F1570">
        <w:rPr>
          <w:spacing w:val="-1"/>
          <w:sz w:val="22"/>
          <w:szCs w:val="22"/>
        </w:rPr>
        <w:t xml:space="preserve"> </w:t>
      </w:r>
      <w:r w:rsidRPr="004F1570">
        <w:rPr>
          <w:sz w:val="22"/>
          <w:szCs w:val="22"/>
        </w:rPr>
        <w:t>steps:</w:t>
      </w:r>
    </w:p>
    <w:p w14:paraId="339FA17F" w14:textId="77777777" w:rsidR="004F1570" w:rsidRPr="004F1570" w:rsidRDefault="004F1570" w:rsidP="00E374C2">
      <w:pPr>
        <w:pStyle w:val="BodyText"/>
        <w:spacing w:before="30"/>
        <w:ind w:left="612"/>
        <w:rPr>
          <w:sz w:val="22"/>
          <w:szCs w:val="22"/>
        </w:rPr>
      </w:pPr>
    </w:p>
    <w:p w14:paraId="5D4FBD15" w14:textId="5C395BE0" w:rsidR="00CD44A2" w:rsidRPr="004F1570" w:rsidRDefault="00982793" w:rsidP="00E374C2">
      <w:pPr>
        <w:pStyle w:val="ListParagraph"/>
        <w:numPr>
          <w:ilvl w:val="0"/>
          <w:numId w:val="26"/>
        </w:numPr>
        <w:tabs>
          <w:tab w:val="left" w:pos="2052"/>
          <w:tab w:val="left" w:pos="2053"/>
        </w:tabs>
        <w:spacing w:before="30"/>
      </w:pPr>
      <w:r w:rsidRPr="004F1570">
        <w:t>Review</w:t>
      </w:r>
      <w:r w:rsidRPr="004F1570">
        <w:rPr>
          <w:spacing w:val="-2"/>
        </w:rPr>
        <w:t xml:space="preserve"> </w:t>
      </w:r>
      <w:r w:rsidRPr="004F1570">
        <w:t>–</w:t>
      </w:r>
      <w:r w:rsidRPr="004F1570">
        <w:rPr>
          <w:spacing w:val="-3"/>
        </w:rPr>
        <w:t xml:space="preserve"> </w:t>
      </w:r>
      <w:r w:rsidRPr="004F1570">
        <w:t>a</w:t>
      </w:r>
      <w:r w:rsidRPr="004F1570">
        <w:rPr>
          <w:spacing w:val="-2"/>
        </w:rPr>
        <w:t xml:space="preserve"> </w:t>
      </w:r>
      <w:r w:rsidRPr="004F1570">
        <w:t>member</w:t>
      </w:r>
      <w:r w:rsidRPr="004F1570">
        <w:rPr>
          <w:spacing w:val="-2"/>
        </w:rPr>
        <w:t xml:space="preserve"> </w:t>
      </w:r>
      <w:r w:rsidRPr="004F1570">
        <w:t>of</w:t>
      </w:r>
      <w:r w:rsidRPr="004F1570">
        <w:rPr>
          <w:spacing w:val="-4"/>
        </w:rPr>
        <w:t xml:space="preserve"> </w:t>
      </w:r>
      <w:r w:rsidRPr="004F1570">
        <w:t>staff</w:t>
      </w:r>
      <w:r w:rsidRPr="004F1570">
        <w:rPr>
          <w:spacing w:val="-4"/>
        </w:rPr>
        <w:t xml:space="preserve"> </w:t>
      </w:r>
      <w:r w:rsidRPr="004F1570">
        <w:t>or working</w:t>
      </w:r>
      <w:r w:rsidRPr="004F1570">
        <w:rPr>
          <w:spacing w:val="-3"/>
        </w:rPr>
        <w:t xml:space="preserve"> </w:t>
      </w:r>
      <w:r w:rsidRPr="004F1570">
        <w:t>group</w:t>
      </w:r>
      <w:r w:rsidRPr="004F1570">
        <w:rPr>
          <w:spacing w:val="-2"/>
        </w:rPr>
        <w:t xml:space="preserve"> </w:t>
      </w:r>
      <w:r w:rsidRPr="004F1570">
        <w:t>pulled</w:t>
      </w:r>
      <w:r w:rsidRPr="004F1570">
        <w:rPr>
          <w:spacing w:val="-1"/>
        </w:rPr>
        <w:t xml:space="preserve"> </w:t>
      </w:r>
      <w:r w:rsidRPr="004F1570">
        <w:t>together</w:t>
      </w:r>
      <w:r w:rsidRPr="004F1570">
        <w:rPr>
          <w:spacing w:val="-2"/>
        </w:rPr>
        <w:t xml:space="preserve"> </w:t>
      </w:r>
      <w:r w:rsidRPr="004F1570">
        <w:t>all</w:t>
      </w:r>
      <w:r w:rsidRPr="004F1570">
        <w:rPr>
          <w:spacing w:val="-2"/>
        </w:rPr>
        <w:t xml:space="preserve"> </w:t>
      </w:r>
      <w:r w:rsidRPr="004F1570">
        <w:t>relevant</w:t>
      </w:r>
      <w:r w:rsidRPr="004F1570">
        <w:rPr>
          <w:spacing w:val="-2"/>
        </w:rPr>
        <w:t xml:space="preserve"> </w:t>
      </w:r>
      <w:r w:rsidRPr="004F1570">
        <w:t>information</w:t>
      </w:r>
      <w:r w:rsidRPr="004F1570">
        <w:rPr>
          <w:spacing w:val="-1"/>
        </w:rPr>
        <w:t xml:space="preserve"> </w:t>
      </w:r>
      <w:r w:rsidRPr="004F1570">
        <w:t>including</w:t>
      </w:r>
      <w:r w:rsidRPr="004F1570">
        <w:rPr>
          <w:spacing w:val="-3"/>
        </w:rPr>
        <w:t xml:space="preserve"> </w:t>
      </w:r>
      <w:r w:rsidRPr="004F1570">
        <w:t>relevant</w:t>
      </w:r>
      <w:r w:rsidRPr="004F1570">
        <w:rPr>
          <w:spacing w:val="-42"/>
        </w:rPr>
        <w:t xml:space="preserve"> </w:t>
      </w:r>
      <w:r w:rsidRPr="004F1570">
        <w:t>national and local guidance</w:t>
      </w:r>
    </w:p>
    <w:p w14:paraId="0FAE43C6" w14:textId="77777777" w:rsidR="004F1570" w:rsidRDefault="00982793" w:rsidP="004F1570">
      <w:pPr>
        <w:pStyle w:val="ListParagraph"/>
        <w:numPr>
          <w:ilvl w:val="0"/>
          <w:numId w:val="26"/>
        </w:numPr>
        <w:tabs>
          <w:tab w:val="left" w:pos="2052"/>
          <w:tab w:val="left" w:pos="2053"/>
        </w:tabs>
        <w:spacing w:before="30"/>
      </w:pPr>
      <w:r w:rsidRPr="004F1570">
        <w:t>Staff</w:t>
      </w:r>
      <w:r w:rsidRPr="004F1570">
        <w:rPr>
          <w:spacing w:val="-4"/>
        </w:rPr>
        <w:t xml:space="preserve"> </w:t>
      </w:r>
      <w:r w:rsidRPr="004F1570">
        <w:t>consultation</w:t>
      </w:r>
      <w:r w:rsidRPr="004F1570">
        <w:rPr>
          <w:spacing w:val="1"/>
        </w:rPr>
        <w:t xml:space="preserve"> </w:t>
      </w:r>
      <w:r w:rsidRPr="004F1570">
        <w:t>–</w:t>
      </w:r>
      <w:r w:rsidRPr="004F1570">
        <w:rPr>
          <w:spacing w:val="-3"/>
        </w:rPr>
        <w:t xml:space="preserve"> </w:t>
      </w:r>
      <w:r w:rsidRPr="004F1570">
        <w:t>all</w:t>
      </w:r>
      <w:r w:rsidRPr="004F1570">
        <w:rPr>
          <w:spacing w:val="-2"/>
        </w:rPr>
        <w:t xml:space="preserve"> </w:t>
      </w:r>
      <w:r w:rsidRPr="004F1570">
        <w:t>school</w:t>
      </w:r>
      <w:r w:rsidRPr="004F1570">
        <w:rPr>
          <w:spacing w:val="-1"/>
        </w:rPr>
        <w:t xml:space="preserve"> </w:t>
      </w:r>
      <w:r w:rsidRPr="004F1570">
        <w:t>staff</w:t>
      </w:r>
      <w:r w:rsidRPr="004F1570">
        <w:rPr>
          <w:spacing w:val="-4"/>
        </w:rPr>
        <w:t xml:space="preserve"> </w:t>
      </w:r>
      <w:r w:rsidRPr="004F1570">
        <w:t>were</w:t>
      </w:r>
      <w:r w:rsidRPr="004F1570">
        <w:rPr>
          <w:spacing w:val="-3"/>
        </w:rPr>
        <w:t xml:space="preserve"> </w:t>
      </w:r>
      <w:r w:rsidRPr="004F1570">
        <w:t>given</w:t>
      </w:r>
      <w:r w:rsidRPr="004F1570">
        <w:rPr>
          <w:spacing w:val="-1"/>
        </w:rPr>
        <w:t xml:space="preserve"> </w:t>
      </w:r>
      <w:r w:rsidRPr="004F1570">
        <w:t>the</w:t>
      </w:r>
      <w:r w:rsidRPr="004F1570">
        <w:rPr>
          <w:spacing w:val="-3"/>
        </w:rPr>
        <w:t xml:space="preserve"> </w:t>
      </w:r>
      <w:r w:rsidRPr="004F1570">
        <w:t>opportunity</w:t>
      </w:r>
      <w:r w:rsidRPr="004F1570">
        <w:rPr>
          <w:spacing w:val="-2"/>
        </w:rPr>
        <w:t xml:space="preserve"> </w:t>
      </w:r>
      <w:r w:rsidRPr="004F1570">
        <w:t>to</w:t>
      </w:r>
      <w:r w:rsidRPr="004F1570">
        <w:rPr>
          <w:spacing w:val="-2"/>
        </w:rPr>
        <w:t xml:space="preserve"> </w:t>
      </w:r>
      <w:r w:rsidRPr="004F1570">
        <w:t>look</w:t>
      </w:r>
      <w:r w:rsidRPr="004F1570">
        <w:rPr>
          <w:spacing w:val="-1"/>
        </w:rPr>
        <w:t xml:space="preserve"> </w:t>
      </w:r>
      <w:r w:rsidRPr="004F1570">
        <w:t>at</w:t>
      </w:r>
      <w:r w:rsidRPr="004F1570">
        <w:rPr>
          <w:spacing w:val="-2"/>
        </w:rPr>
        <w:t xml:space="preserve"> </w:t>
      </w:r>
      <w:r w:rsidRPr="004F1570">
        <w:t>the</w:t>
      </w:r>
      <w:r w:rsidRPr="004F1570">
        <w:rPr>
          <w:spacing w:val="-3"/>
        </w:rPr>
        <w:t xml:space="preserve"> </w:t>
      </w:r>
      <w:r w:rsidRPr="004F1570">
        <w:t>policy</w:t>
      </w:r>
      <w:r w:rsidRPr="004F1570">
        <w:rPr>
          <w:spacing w:val="-2"/>
        </w:rPr>
        <w:t xml:space="preserve"> </w:t>
      </w:r>
      <w:r w:rsidRPr="004F1570">
        <w:t>and</w:t>
      </w:r>
      <w:r w:rsidRPr="004F1570">
        <w:rPr>
          <w:spacing w:val="-1"/>
        </w:rPr>
        <w:t xml:space="preserve"> </w:t>
      </w:r>
      <w:r w:rsidRPr="004F1570">
        <w:t>make</w:t>
      </w:r>
      <w:r w:rsidRPr="004F1570">
        <w:rPr>
          <w:spacing w:val="-43"/>
        </w:rPr>
        <w:t xml:space="preserve"> </w:t>
      </w:r>
      <w:r w:rsidRPr="004F1570">
        <w:t>recommendations</w:t>
      </w:r>
    </w:p>
    <w:p w14:paraId="7EF70E5F" w14:textId="77777777" w:rsidR="004F1570" w:rsidRDefault="00982793" w:rsidP="004F1570">
      <w:pPr>
        <w:pStyle w:val="ListParagraph"/>
        <w:numPr>
          <w:ilvl w:val="0"/>
          <w:numId w:val="26"/>
        </w:numPr>
        <w:tabs>
          <w:tab w:val="left" w:pos="2052"/>
          <w:tab w:val="left" w:pos="2053"/>
        </w:tabs>
        <w:spacing w:before="30"/>
      </w:pPr>
      <w:r w:rsidRPr="004F1570">
        <w:t>Parent/stakeholder</w:t>
      </w:r>
      <w:r w:rsidRPr="004F1570">
        <w:rPr>
          <w:spacing w:val="-3"/>
        </w:rPr>
        <w:t xml:space="preserve"> </w:t>
      </w:r>
      <w:r w:rsidRPr="004F1570">
        <w:t>consultation</w:t>
      </w:r>
      <w:r w:rsidRPr="004F1570">
        <w:rPr>
          <w:spacing w:val="1"/>
        </w:rPr>
        <w:t xml:space="preserve"> </w:t>
      </w:r>
      <w:r w:rsidRPr="004F1570">
        <w:t>–</w:t>
      </w:r>
      <w:r w:rsidRPr="004F1570">
        <w:rPr>
          <w:spacing w:val="-4"/>
        </w:rPr>
        <w:t xml:space="preserve"> </w:t>
      </w:r>
      <w:r w:rsidRPr="004F1570">
        <w:t>parents</w:t>
      </w:r>
      <w:r w:rsidRPr="004F1570">
        <w:rPr>
          <w:spacing w:val="-1"/>
        </w:rPr>
        <w:t xml:space="preserve"> </w:t>
      </w:r>
      <w:r w:rsidRPr="004F1570">
        <w:t>and</w:t>
      </w:r>
      <w:r w:rsidRPr="004F1570">
        <w:rPr>
          <w:spacing w:val="-3"/>
        </w:rPr>
        <w:t xml:space="preserve"> </w:t>
      </w:r>
      <w:r w:rsidRPr="004F1570">
        <w:t>any</w:t>
      </w:r>
      <w:r w:rsidRPr="004F1570">
        <w:rPr>
          <w:spacing w:val="-2"/>
        </w:rPr>
        <w:t xml:space="preserve"> </w:t>
      </w:r>
      <w:r w:rsidRPr="004F1570">
        <w:t>interested</w:t>
      </w:r>
      <w:r w:rsidRPr="004F1570">
        <w:rPr>
          <w:spacing w:val="-2"/>
        </w:rPr>
        <w:t xml:space="preserve"> </w:t>
      </w:r>
      <w:r w:rsidRPr="004F1570">
        <w:t>parties</w:t>
      </w:r>
      <w:r w:rsidRPr="004F1570">
        <w:rPr>
          <w:spacing w:val="-3"/>
        </w:rPr>
        <w:t xml:space="preserve"> </w:t>
      </w:r>
      <w:r w:rsidRPr="004F1570">
        <w:t>were</w:t>
      </w:r>
      <w:r w:rsidRPr="004F1570">
        <w:rPr>
          <w:spacing w:val="-3"/>
        </w:rPr>
        <w:t xml:space="preserve"> </w:t>
      </w:r>
      <w:r w:rsidRPr="004F1570">
        <w:t>invited</w:t>
      </w:r>
      <w:r w:rsidRPr="004F1570">
        <w:rPr>
          <w:spacing w:val="-3"/>
        </w:rPr>
        <w:t xml:space="preserve"> </w:t>
      </w:r>
      <w:r w:rsidRPr="004F1570">
        <w:t>to</w:t>
      </w:r>
      <w:r w:rsidRPr="004F1570">
        <w:rPr>
          <w:spacing w:val="-2"/>
        </w:rPr>
        <w:t xml:space="preserve"> </w:t>
      </w:r>
      <w:r w:rsidRPr="004F1570">
        <w:t>attend</w:t>
      </w:r>
      <w:r w:rsidRPr="004F1570">
        <w:rPr>
          <w:spacing w:val="-2"/>
        </w:rPr>
        <w:t xml:space="preserve"> </w:t>
      </w:r>
      <w:r w:rsidRPr="004F1570">
        <w:t>a</w:t>
      </w:r>
      <w:r w:rsidRPr="004F1570">
        <w:rPr>
          <w:spacing w:val="-3"/>
        </w:rPr>
        <w:t xml:space="preserve"> </w:t>
      </w:r>
      <w:r w:rsidRPr="004F1570">
        <w:t>meeting</w:t>
      </w:r>
      <w:r w:rsidRPr="004F1570">
        <w:rPr>
          <w:spacing w:val="-42"/>
        </w:rPr>
        <w:t xml:space="preserve"> </w:t>
      </w:r>
      <w:r w:rsidRPr="004F1570">
        <w:t>about</w:t>
      </w:r>
      <w:r w:rsidRPr="004F1570">
        <w:rPr>
          <w:spacing w:val="-1"/>
        </w:rPr>
        <w:t xml:space="preserve"> </w:t>
      </w:r>
      <w:r w:rsidRPr="004F1570">
        <w:t>the</w:t>
      </w:r>
      <w:r w:rsidRPr="004F1570">
        <w:rPr>
          <w:spacing w:val="-1"/>
        </w:rPr>
        <w:t xml:space="preserve"> </w:t>
      </w:r>
      <w:r w:rsidRPr="004F1570">
        <w:t>policy</w:t>
      </w:r>
    </w:p>
    <w:p w14:paraId="44B30022" w14:textId="77777777" w:rsidR="004F1570" w:rsidRDefault="00982793" w:rsidP="004F1570">
      <w:pPr>
        <w:pStyle w:val="ListParagraph"/>
        <w:numPr>
          <w:ilvl w:val="0"/>
          <w:numId w:val="26"/>
        </w:numPr>
        <w:tabs>
          <w:tab w:val="left" w:pos="2052"/>
          <w:tab w:val="left" w:pos="2053"/>
        </w:tabs>
        <w:spacing w:before="30"/>
      </w:pPr>
      <w:r w:rsidRPr="004F1570">
        <w:t>Pupil</w:t>
      </w:r>
      <w:r w:rsidRPr="004F1570">
        <w:rPr>
          <w:spacing w:val="-2"/>
        </w:rPr>
        <w:t xml:space="preserve"> </w:t>
      </w:r>
      <w:r w:rsidRPr="004F1570">
        <w:t>consultation –</w:t>
      </w:r>
      <w:r w:rsidRPr="004F1570">
        <w:rPr>
          <w:spacing w:val="-2"/>
        </w:rPr>
        <w:t xml:space="preserve"> </w:t>
      </w:r>
      <w:r w:rsidRPr="004F1570">
        <w:t>we</w:t>
      </w:r>
      <w:r w:rsidRPr="004F1570">
        <w:rPr>
          <w:spacing w:val="-2"/>
        </w:rPr>
        <w:t xml:space="preserve"> </w:t>
      </w:r>
      <w:r w:rsidRPr="004F1570">
        <w:t>investigated</w:t>
      </w:r>
      <w:r w:rsidRPr="004F1570">
        <w:rPr>
          <w:spacing w:val="-2"/>
        </w:rPr>
        <w:t xml:space="preserve"> </w:t>
      </w:r>
      <w:r w:rsidRPr="004F1570">
        <w:t>what</w:t>
      </w:r>
      <w:r w:rsidRPr="004F1570">
        <w:rPr>
          <w:spacing w:val="-1"/>
        </w:rPr>
        <w:t xml:space="preserve"> </w:t>
      </w:r>
      <w:r w:rsidRPr="004F1570">
        <w:t>exactly</w:t>
      </w:r>
      <w:r w:rsidRPr="004F1570">
        <w:rPr>
          <w:spacing w:val="-2"/>
        </w:rPr>
        <w:t xml:space="preserve"> </w:t>
      </w:r>
      <w:r w:rsidRPr="004F1570">
        <w:t>pupils</w:t>
      </w:r>
      <w:r w:rsidRPr="004F1570">
        <w:rPr>
          <w:spacing w:val="-1"/>
        </w:rPr>
        <w:t xml:space="preserve"> </w:t>
      </w:r>
      <w:r w:rsidRPr="004F1570">
        <w:t>want</w:t>
      </w:r>
      <w:r w:rsidRPr="004F1570">
        <w:rPr>
          <w:spacing w:val="-2"/>
        </w:rPr>
        <w:t xml:space="preserve"> </w:t>
      </w:r>
      <w:r w:rsidRPr="004F1570">
        <w:t>from</w:t>
      </w:r>
      <w:r w:rsidRPr="004F1570">
        <w:rPr>
          <w:spacing w:val="-2"/>
        </w:rPr>
        <w:t xml:space="preserve"> </w:t>
      </w:r>
      <w:r w:rsidRPr="004F1570">
        <w:t>their</w:t>
      </w:r>
      <w:r w:rsidRPr="004F1570">
        <w:rPr>
          <w:spacing w:val="-2"/>
        </w:rPr>
        <w:t xml:space="preserve"> </w:t>
      </w:r>
      <w:r w:rsidRPr="004F1570">
        <w:t>RSE</w:t>
      </w:r>
    </w:p>
    <w:p w14:paraId="7A61E199" w14:textId="549DCC49" w:rsidR="00CD44A2" w:rsidRPr="004F1570" w:rsidRDefault="00982793" w:rsidP="004F1570">
      <w:pPr>
        <w:pStyle w:val="ListParagraph"/>
        <w:numPr>
          <w:ilvl w:val="0"/>
          <w:numId w:val="26"/>
        </w:numPr>
        <w:tabs>
          <w:tab w:val="left" w:pos="2052"/>
          <w:tab w:val="left" w:pos="2053"/>
        </w:tabs>
        <w:spacing w:before="30"/>
      </w:pPr>
      <w:r w:rsidRPr="004F1570">
        <w:t>Ratification</w:t>
      </w:r>
      <w:r w:rsidRPr="004F1570">
        <w:rPr>
          <w:spacing w:val="-1"/>
        </w:rPr>
        <w:t xml:space="preserve"> </w:t>
      </w:r>
      <w:r w:rsidRPr="004F1570">
        <w:t>–</w:t>
      </w:r>
      <w:r w:rsidRPr="004F1570">
        <w:rPr>
          <w:spacing w:val="-3"/>
        </w:rPr>
        <w:t xml:space="preserve"> </w:t>
      </w:r>
      <w:r w:rsidRPr="004F1570">
        <w:t>once</w:t>
      </w:r>
      <w:r w:rsidRPr="004F1570">
        <w:rPr>
          <w:spacing w:val="-4"/>
        </w:rPr>
        <w:t xml:space="preserve"> </w:t>
      </w:r>
      <w:r w:rsidRPr="004F1570">
        <w:t>amendments were</w:t>
      </w:r>
      <w:r w:rsidRPr="004F1570">
        <w:rPr>
          <w:spacing w:val="-3"/>
        </w:rPr>
        <w:t xml:space="preserve"> </w:t>
      </w:r>
      <w:r w:rsidRPr="004F1570">
        <w:t>made,</w:t>
      </w:r>
      <w:r w:rsidRPr="004F1570">
        <w:rPr>
          <w:spacing w:val="-2"/>
        </w:rPr>
        <w:t xml:space="preserve"> </w:t>
      </w:r>
      <w:r w:rsidRPr="004F1570">
        <w:t>the</w:t>
      </w:r>
      <w:r w:rsidRPr="004F1570">
        <w:rPr>
          <w:spacing w:val="-3"/>
        </w:rPr>
        <w:t xml:space="preserve"> </w:t>
      </w:r>
      <w:r w:rsidRPr="004F1570">
        <w:t>policy</w:t>
      </w:r>
      <w:r w:rsidRPr="004F1570">
        <w:rPr>
          <w:spacing w:val="-1"/>
        </w:rPr>
        <w:t xml:space="preserve"> </w:t>
      </w:r>
      <w:r w:rsidRPr="004F1570">
        <w:t>was</w:t>
      </w:r>
      <w:r w:rsidRPr="004F1570">
        <w:rPr>
          <w:spacing w:val="-2"/>
        </w:rPr>
        <w:t xml:space="preserve"> </w:t>
      </w:r>
      <w:r w:rsidRPr="004F1570">
        <w:t>shared</w:t>
      </w:r>
      <w:r w:rsidRPr="004F1570">
        <w:rPr>
          <w:spacing w:val="-2"/>
        </w:rPr>
        <w:t xml:space="preserve"> </w:t>
      </w:r>
      <w:r w:rsidRPr="004F1570">
        <w:t>with</w:t>
      </w:r>
      <w:r w:rsidRPr="004F1570">
        <w:rPr>
          <w:spacing w:val="-2"/>
        </w:rPr>
        <w:t xml:space="preserve"> </w:t>
      </w:r>
      <w:r w:rsidRPr="004F1570">
        <w:t>governors and</w:t>
      </w:r>
      <w:r w:rsidRPr="004F1570">
        <w:rPr>
          <w:spacing w:val="-2"/>
        </w:rPr>
        <w:t xml:space="preserve"> </w:t>
      </w:r>
      <w:r w:rsidRPr="004F1570">
        <w:t>ratified</w:t>
      </w:r>
    </w:p>
    <w:p w14:paraId="18189595" w14:textId="77777777" w:rsidR="00CD44A2" w:rsidRDefault="00CD44A2" w:rsidP="00E374C2">
      <w:pPr>
        <w:pStyle w:val="BodyText"/>
        <w:spacing w:before="30"/>
      </w:pPr>
    </w:p>
    <w:p w14:paraId="022F374B" w14:textId="1102EF7A" w:rsidR="00CD44A2" w:rsidRDefault="00CD44A2" w:rsidP="00E374C2">
      <w:pPr>
        <w:pStyle w:val="BodyText"/>
        <w:spacing w:before="30"/>
        <w:rPr>
          <w:sz w:val="19"/>
        </w:rPr>
      </w:pPr>
    </w:p>
    <w:p w14:paraId="6868FAA1" w14:textId="6DB2557F" w:rsidR="00CD44A2" w:rsidRPr="004F1570" w:rsidRDefault="00982793" w:rsidP="00E374C2">
      <w:pPr>
        <w:pStyle w:val="Heading1"/>
        <w:numPr>
          <w:ilvl w:val="0"/>
          <w:numId w:val="25"/>
        </w:numPr>
        <w:tabs>
          <w:tab w:val="left" w:pos="812"/>
        </w:tabs>
        <w:spacing w:before="30"/>
        <w:rPr>
          <w:sz w:val="22"/>
          <w:szCs w:val="22"/>
        </w:rPr>
      </w:pPr>
      <w:bookmarkStart w:id="3" w:name="_Toc70339195"/>
      <w:r w:rsidRPr="004F1570">
        <w:rPr>
          <w:color w:val="006FC0"/>
          <w:sz w:val="22"/>
          <w:szCs w:val="22"/>
        </w:rPr>
        <w:t>Definition</w:t>
      </w:r>
      <w:bookmarkEnd w:id="3"/>
    </w:p>
    <w:p w14:paraId="775933FE" w14:textId="77777777" w:rsidR="0003498F" w:rsidRPr="004F1570" w:rsidRDefault="0003498F" w:rsidP="0003498F">
      <w:pPr>
        <w:pStyle w:val="Heading1"/>
        <w:tabs>
          <w:tab w:val="left" w:pos="812"/>
        </w:tabs>
        <w:spacing w:before="30"/>
        <w:ind w:firstLine="0"/>
        <w:rPr>
          <w:sz w:val="22"/>
          <w:szCs w:val="22"/>
        </w:rPr>
      </w:pPr>
    </w:p>
    <w:p w14:paraId="584826CD" w14:textId="03683498" w:rsidR="00034A2C" w:rsidRPr="004F1570" w:rsidRDefault="00982793" w:rsidP="00E374C2">
      <w:pPr>
        <w:pStyle w:val="BodyText"/>
        <w:spacing w:before="30"/>
        <w:ind w:left="611"/>
        <w:rPr>
          <w:sz w:val="22"/>
          <w:szCs w:val="22"/>
        </w:rPr>
      </w:pPr>
      <w:r w:rsidRPr="004F1570">
        <w:rPr>
          <w:sz w:val="22"/>
          <w:szCs w:val="22"/>
        </w:rPr>
        <w:t>RSE is about the emotional, social and cultural development of pupils, and involves learning about relationships, sexual</w:t>
      </w:r>
      <w:r w:rsidRPr="004F1570">
        <w:rPr>
          <w:spacing w:val="1"/>
          <w:sz w:val="22"/>
          <w:szCs w:val="22"/>
        </w:rPr>
        <w:t xml:space="preserve"> </w:t>
      </w:r>
      <w:r w:rsidRPr="004F1570">
        <w:rPr>
          <w:sz w:val="22"/>
          <w:szCs w:val="22"/>
        </w:rPr>
        <w:t>health, sexuality, healthy lifestyles, diversity and personal identity. The general framework of the programme is designed to</w:t>
      </w:r>
      <w:r w:rsidRPr="004F1570">
        <w:rPr>
          <w:spacing w:val="1"/>
          <w:sz w:val="22"/>
          <w:szCs w:val="22"/>
        </w:rPr>
        <w:t xml:space="preserve"> </w:t>
      </w:r>
      <w:r w:rsidRPr="004F1570">
        <w:rPr>
          <w:sz w:val="22"/>
          <w:szCs w:val="22"/>
        </w:rPr>
        <w:t xml:space="preserve">help young people identify and build positive relationships. </w:t>
      </w:r>
      <w:r w:rsidR="00352399" w:rsidRPr="004F1570">
        <w:rPr>
          <w:sz w:val="22"/>
          <w:szCs w:val="22"/>
        </w:rPr>
        <w:t>Effective RSE should equip children and young people with the information, skills and values to have safe, fulfilling and enjoyable relationships and to take responsibility for their sexual health and well-being.</w:t>
      </w:r>
    </w:p>
    <w:p w14:paraId="25EC96C0" w14:textId="77777777" w:rsidR="00CD44A2" w:rsidRDefault="00CD44A2" w:rsidP="00E374C2">
      <w:pPr>
        <w:pStyle w:val="BodyText"/>
        <w:spacing w:before="30"/>
      </w:pPr>
    </w:p>
    <w:p w14:paraId="1096EA16" w14:textId="57B079F3" w:rsidR="00CD44A2" w:rsidRPr="004F1570" w:rsidRDefault="00982793" w:rsidP="00944D82">
      <w:pPr>
        <w:pStyle w:val="Heading1"/>
        <w:numPr>
          <w:ilvl w:val="0"/>
          <w:numId w:val="25"/>
        </w:numPr>
        <w:tabs>
          <w:tab w:val="left" w:pos="812"/>
        </w:tabs>
        <w:spacing w:before="30"/>
        <w:rPr>
          <w:sz w:val="22"/>
          <w:szCs w:val="22"/>
        </w:rPr>
      </w:pPr>
      <w:bookmarkStart w:id="4" w:name="_Toc70339196"/>
      <w:r w:rsidRPr="004F1570">
        <w:rPr>
          <w:color w:val="006FC0"/>
          <w:sz w:val="22"/>
          <w:szCs w:val="22"/>
        </w:rPr>
        <w:t>Curriculum</w:t>
      </w:r>
      <w:bookmarkEnd w:id="4"/>
    </w:p>
    <w:p w14:paraId="06D28731" w14:textId="77777777" w:rsidR="0003498F" w:rsidRPr="004F1570" w:rsidRDefault="0003498F" w:rsidP="0003498F">
      <w:pPr>
        <w:pStyle w:val="Heading1"/>
        <w:tabs>
          <w:tab w:val="left" w:pos="812"/>
        </w:tabs>
        <w:spacing w:before="30"/>
        <w:ind w:firstLine="0"/>
        <w:rPr>
          <w:sz w:val="22"/>
          <w:szCs w:val="22"/>
        </w:rPr>
      </w:pPr>
    </w:p>
    <w:p w14:paraId="1C7E26D9" w14:textId="43A66C25" w:rsidR="00CD44A2" w:rsidRPr="004F1570" w:rsidRDefault="00982793" w:rsidP="00E374C2">
      <w:pPr>
        <w:pStyle w:val="BodyText"/>
        <w:spacing w:before="30"/>
        <w:ind w:left="612"/>
        <w:rPr>
          <w:sz w:val="22"/>
          <w:szCs w:val="22"/>
        </w:rPr>
      </w:pPr>
      <w:r w:rsidRPr="004F1570">
        <w:rPr>
          <w:sz w:val="22"/>
          <w:szCs w:val="22"/>
        </w:rPr>
        <w:t xml:space="preserve">Our curriculum is set out as per Appendix 1 </w:t>
      </w:r>
      <w:r w:rsidR="00042A62" w:rsidRPr="004F1570">
        <w:rPr>
          <w:sz w:val="22"/>
          <w:szCs w:val="22"/>
        </w:rPr>
        <w:t>and is based on the sta</w:t>
      </w:r>
      <w:r w:rsidR="00D24740" w:rsidRPr="004F1570">
        <w:rPr>
          <w:sz w:val="22"/>
          <w:szCs w:val="22"/>
        </w:rPr>
        <w:t>tuto</w:t>
      </w:r>
      <w:r w:rsidR="00042A62" w:rsidRPr="004F1570">
        <w:rPr>
          <w:sz w:val="22"/>
          <w:szCs w:val="22"/>
        </w:rPr>
        <w:t>ry guidance for RSE</w:t>
      </w:r>
      <w:r w:rsidRPr="004F1570">
        <w:rPr>
          <w:sz w:val="22"/>
          <w:szCs w:val="22"/>
        </w:rPr>
        <w:t>.</w:t>
      </w:r>
      <w:r w:rsidR="00325CB5" w:rsidRPr="004F1570">
        <w:rPr>
          <w:sz w:val="22"/>
          <w:szCs w:val="22"/>
        </w:rPr>
        <w:t xml:space="preserve"> </w:t>
      </w:r>
      <w:r w:rsidRPr="004F1570">
        <w:rPr>
          <w:sz w:val="22"/>
          <w:szCs w:val="22"/>
        </w:rPr>
        <w:t>We have developed the</w:t>
      </w:r>
      <w:r w:rsidRPr="004F1570">
        <w:rPr>
          <w:spacing w:val="1"/>
          <w:sz w:val="22"/>
          <w:szCs w:val="22"/>
        </w:rPr>
        <w:t xml:space="preserve"> </w:t>
      </w:r>
      <w:r w:rsidRPr="004F1570">
        <w:rPr>
          <w:sz w:val="22"/>
          <w:szCs w:val="22"/>
        </w:rPr>
        <w:t>curriculum in consultation with parents, pupils and staff, considering the age, needs and feelings of pupils. If pupils ask</w:t>
      </w:r>
      <w:r w:rsidRPr="004F1570">
        <w:rPr>
          <w:spacing w:val="1"/>
          <w:sz w:val="22"/>
          <w:szCs w:val="22"/>
        </w:rPr>
        <w:t xml:space="preserve"> </w:t>
      </w:r>
      <w:r w:rsidRPr="004F1570">
        <w:rPr>
          <w:sz w:val="22"/>
          <w:szCs w:val="22"/>
        </w:rPr>
        <w:t xml:space="preserve">questions outside the scope of this policy, teachers will respond in an appropriate manner, so they are fully </w:t>
      </w:r>
      <w:r w:rsidR="002F0B27" w:rsidRPr="004F1570">
        <w:rPr>
          <w:sz w:val="22"/>
          <w:szCs w:val="22"/>
        </w:rPr>
        <w:t>informe</w:t>
      </w:r>
      <w:r w:rsidR="00F93B8C" w:rsidRPr="004F1570">
        <w:rPr>
          <w:sz w:val="22"/>
          <w:szCs w:val="22"/>
        </w:rPr>
        <w:t>d</w:t>
      </w:r>
      <w:r w:rsidR="002F0B27" w:rsidRPr="004F1570">
        <w:rPr>
          <w:sz w:val="22"/>
          <w:szCs w:val="22"/>
        </w:rPr>
        <w:t xml:space="preserve">. </w:t>
      </w:r>
    </w:p>
    <w:p w14:paraId="2B882BCD" w14:textId="2205106C" w:rsidR="002F0B27" w:rsidRDefault="002F0B27" w:rsidP="00E374C2">
      <w:pPr>
        <w:pStyle w:val="BodyText"/>
        <w:spacing w:before="30"/>
        <w:ind w:left="612"/>
      </w:pPr>
    </w:p>
    <w:p w14:paraId="2EA50CAE" w14:textId="30C95972" w:rsidR="00CD44A2" w:rsidRPr="004F1570" w:rsidRDefault="00982793" w:rsidP="00944D82">
      <w:pPr>
        <w:pStyle w:val="Heading1"/>
        <w:numPr>
          <w:ilvl w:val="0"/>
          <w:numId w:val="25"/>
        </w:numPr>
        <w:tabs>
          <w:tab w:val="left" w:pos="812"/>
        </w:tabs>
        <w:spacing w:before="30"/>
        <w:rPr>
          <w:sz w:val="22"/>
          <w:szCs w:val="22"/>
        </w:rPr>
      </w:pPr>
      <w:bookmarkStart w:id="5" w:name="_Toc70339197"/>
      <w:r w:rsidRPr="004F1570">
        <w:rPr>
          <w:color w:val="006FC0"/>
          <w:sz w:val="22"/>
          <w:szCs w:val="22"/>
        </w:rPr>
        <w:t>Delivery</w:t>
      </w:r>
      <w:r w:rsidRPr="004F1570">
        <w:rPr>
          <w:color w:val="006FC0"/>
          <w:spacing w:val="-3"/>
          <w:sz w:val="22"/>
          <w:szCs w:val="22"/>
        </w:rPr>
        <w:t xml:space="preserve"> </w:t>
      </w:r>
      <w:r w:rsidRPr="004F1570">
        <w:rPr>
          <w:color w:val="006FC0"/>
          <w:sz w:val="22"/>
          <w:szCs w:val="22"/>
        </w:rPr>
        <w:t>of</w:t>
      </w:r>
      <w:r w:rsidRPr="004F1570">
        <w:rPr>
          <w:color w:val="006FC0"/>
          <w:spacing w:val="-2"/>
          <w:sz w:val="22"/>
          <w:szCs w:val="22"/>
        </w:rPr>
        <w:t xml:space="preserve"> </w:t>
      </w:r>
      <w:r w:rsidRPr="004F1570">
        <w:rPr>
          <w:color w:val="006FC0"/>
          <w:sz w:val="22"/>
          <w:szCs w:val="22"/>
        </w:rPr>
        <w:t>RSE</w:t>
      </w:r>
      <w:bookmarkEnd w:id="5"/>
    </w:p>
    <w:p w14:paraId="26A4EA01" w14:textId="77777777" w:rsidR="0003498F" w:rsidRPr="004F1570" w:rsidRDefault="0003498F" w:rsidP="0003498F">
      <w:pPr>
        <w:pStyle w:val="Heading1"/>
        <w:tabs>
          <w:tab w:val="left" w:pos="812"/>
        </w:tabs>
        <w:spacing w:before="30"/>
        <w:ind w:firstLine="0"/>
        <w:rPr>
          <w:sz w:val="22"/>
          <w:szCs w:val="22"/>
        </w:rPr>
      </w:pPr>
    </w:p>
    <w:p w14:paraId="0CE42B62" w14:textId="73706E32" w:rsidR="00CD44A2" w:rsidRDefault="00982793" w:rsidP="00E374C2">
      <w:pPr>
        <w:pStyle w:val="BodyText"/>
        <w:spacing w:before="30"/>
        <w:ind w:left="612"/>
        <w:rPr>
          <w:sz w:val="22"/>
          <w:szCs w:val="22"/>
        </w:rPr>
      </w:pPr>
      <w:r w:rsidRPr="004F1570">
        <w:rPr>
          <w:sz w:val="22"/>
          <w:szCs w:val="22"/>
        </w:rPr>
        <w:t xml:space="preserve">RSE is taught within the </w:t>
      </w:r>
      <w:r w:rsidR="007440A9" w:rsidRPr="004F1570">
        <w:rPr>
          <w:sz w:val="22"/>
          <w:szCs w:val="22"/>
        </w:rPr>
        <w:t>A</w:t>
      </w:r>
      <w:r w:rsidR="00F456F2" w:rsidRPr="004F1570">
        <w:rPr>
          <w:sz w:val="22"/>
          <w:szCs w:val="22"/>
        </w:rPr>
        <w:t>lternative Curriculum Experience Days</w:t>
      </w:r>
      <w:r w:rsidRPr="004F1570">
        <w:rPr>
          <w:sz w:val="22"/>
          <w:szCs w:val="22"/>
        </w:rPr>
        <w:t xml:space="preserve"> (</w:t>
      </w:r>
      <w:r w:rsidR="00F456F2" w:rsidRPr="004F1570">
        <w:rPr>
          <w:sz w:val="22"/>
          <w:szCs w:val="22"/>
        </w:rPr>
        <w:t>ACE</w:t>
      </w:r>
      <w:r w:rsidRPr="004F1570">
        <w:rPr>
          <w:sz w:val="22"/>
          <w:szCs w:val="22"/>
        </w:rPr>
        <w:t>)</w:t>
      </w:r>
      <w:r w:rsidR="008D078B" w:rsidRPr="004F1570">
        <w:rPr>
          <w:sz w:val="22"/>
          <w:szCs w:val="22"/>
        </w:rPr>
        <w:t xml:space="preserve"> and through the science</w:t>
      </w:r>
      <w:r w:rsidR="008956F8" w:rsidRPr="004F1570">
        <w:rPr>
          <w:sz w:val="22"/>
          <w:szCs w:val="22"/>
        </w:rPr>
        <w:t xml:space="preserve"> and RE </w:t>
      </w:r>
      <w:r w:rsidR="00652901" w:rsidRPr="004F1570">
        <w:rPr>
          <w:sz w:val="22"/>
          <w:szCs w:val="22"/>
        </w:rPr>
        <w:t>curriculum</w:t>
      </w:r>
      <w:r w:rsidRPr="004F1570">
        <w:rPr>
          <w:sz w:val="22"/>
          <w:szCs w:val="22"/>
        </w:rPr>
        <w:t xml:space="preserve">. </w:t>
      </w:r>
      <w:r w:rsidR="004F1570">
        <w:rPr>
          <w:sz w:val="22"/>
          <w:szCs w:val="22"/>
        </w:rPr>
        <w:t xml:space="preserve"> </w:t>
      </w:r>
      <w:r w:rsidR="00652901" w:rsidRPr="004F1570">
        <w:rPr>
          <w:sz w:val="22"/>
          <w:szCs w:val="22"/>
        </w:rPr>
        <w:t>Ace Days</w:t>
      </w:r>
      <w:r w:rsidRPr="004F1570">
        <w:rPr>
          <w:sz w:val="22"/>
          <w:szCs w:val="22"/>
        </w:rPr>
        <w:t xml:space="preserve"> includes Careers, and</w:t>
      </w:r>
      <w:r w:rsidRPr="004F1570">
        <w:rPr>
          <w:spacing w:val="1"/>
          <w:sz w:val="22"/>
          <w:szCs w:val="22"/>
        </w:rPr>
        <w:t xml:space="preserve"> </w:t>
      </w:r>
      <w:r w:rsidRPr="004F1570">
        <w:rPr>
          <w:sz w:val="22"/>
          <w:szCs w:val="22"/>
        </w:rPr>
        <w:t>personal, social, health and economic (PSHE) education curriculum- through which the RSE is delivered.</w:t>
      </w:r>
      <w:r w:rsidR="004F1570">
        <w:rPr>
          <w:sz w:val="22"/>
          <w:szCs w:val="22"/>
        </w:rPr>
        <w:t xml:space="preserve"> </w:t>
      </w:r>
      <w:r w:rsidRPr="004F1570">
        <w:rPr>
          <w:sz w:val="22"/>
          <w:szCs w:val="22"/>
        </w:rPr>
        <w:t xml:space="preserve"> Biological aspects o</w:t>
      </w:r>
      <w:r w:rsidR="008956F8" w:rsidRPr="004F1570">
        <w:rPr>
          <w:sz w:val="22"/>
          <w:szCs w:val="22"/>
        </w:rPr>
        <w:t xml:space="preserve">f </w:t>
      </w:r>
      <w:r w:rsidRPr="004F1570">
        <w:rPr>
          <w:sz w:val="22"/>
          <w:szCs w:val="22"/>
        </w:rPr>
        <w:t>RSE</w:t>
      </w:r>
      <w:r w:rsidRPr="004F1570">
        <w:rPr>
          <w:spacing w:val="-1"/>
          <w:sz w:val="22"/>
          <w:szCs w:val="22"/>
        </w:rPr>
        <w:t xml:space="preserve"> </w:t>
      </w:r>
      <w:r w:rsidRPr="004F1570">
        <w:rPr>
          <w:sz w:val="22"/>
          <w:szCs w:val="22"/>
        </w:rPr>
        <w:t>are</w:t>
      </w:r>
      <w:r w:rsidRPr="004F1570">
        <w:rPr>
          <w:spacing w:val="-2"/>
          <w:sz w:val="22"/>
          <w:szCs w:val="22"/>
        </w:rPr>
        <w:t xml:space="preserve"> </w:t>
      </w:r>
      <w:r w:rsidRPr="004F1570">
        <w:rPr>
          <w:sz w:val="22"/>
          <w:szCs w:val="22"/>
        </w:rPr>
        <w:t>taught within</w:t>
      </w:r>
      <w:r w:rsidRPr="004F1570">
        <w:rPr>
          <w:spacing w:val="-1"/>
          <w:sz w:val="22"/>
          <w:szCs w:val="22"/>
        </w:rPr>
        <w:t xml:space="preserve"> </w:t>
      </w:r>
      <w:r w:rsidRPr="004F1570">
        <w:rPr>
          <w:sz w:val="22"/>
          <w:szCs w:val="22"/>
        </w:rPr>
        <w:t>the</w:t>
      </w:r>
      <w:r w:rsidRPr="004F1570">
        <w:rPr>
          <w:spacing w:val="-2"/>
          <w:sz w:val="22"/>
          <w:szCs w:val="22"/>
        </w:rPr>
        <w:t xml:space="preserve"> </w:t>
      </w:r>
      <w:r w:rsidR="000F7C1B" w:rsidRPr="004F1570">
        <w:rPr>
          <w:spacing w:val="-2"/>
          <w:sz w:val="22"/>
          <w:szCs w:val="22"/>
        </w:rPr>
        <w:t xml:space="preserve">Year 7 </w:t>
      </w:r>
      <w:r w:rsidRPr="004F1570">
        <w:rPr>
          <w:sz w:val="22"/>
          <w:szCs w:val="22"/>
        </w:rPr>
        <w:t>science</w:t>
      </w:r>
      <w:r w:rsidRPr="004F1570">
        <w:rPr>
          <w:spacing w:val="-2"/>
          <w:sz w:val="22"/>
          <w:szCs w:val="22"/>
        </w:rPr>
        <w:t xml:space="preserve"> </w:t>
      </w:r>
      <w:r w:rsidRPr="004F1570">
        <w:rPr>
          <w:sz w:val="22"/>
          <w:szCs w:val="22"/>
        </w:rPr>
        <w:t>curriculum,</w:t>
      </w:r>
      <w:r w:rsidRPr="004F1570">
        <w:rPr>
          <w:spacing w:val="-1"/>
          <w:sz w:val="22"/>
          <w:szCs w:val="22"/>
        </w:rPr>
        <w:t xml:space="preserve"> </w:t>
      </w:r>
      <w:r w:rsidRPr="004F1570">
        <w:rPr>
          <w:sz w:val="22"/>
          <w:szCs w:val="22"/>
        </w:rPr>
        <w:t>and</w:t>
      </w:r>
      <w:r w:rsidRPr="004F1570">
        <w:rPr>
          <w:spacing w:val="-1"/>
          <w:sz w:val="22"/>
          <w:szCs w:val="22"/>
        </w:rPr>
        <w:t xml:space="preserve"> </w:t>
      </w:r>
      <w:r w:rsidRPr="004F1570">
        <w:rPr>
          <w:sz w:val="22"/>
          <w:szCs w:val="22"/>
        </w:rPr>
        <w:t xml:space="preserve">other </w:t>
      </w:r>
      <w:r w:rsidR="00C91C33" w:rsidRPr="004F1570">
        <w:rPr>
          <w:sz w:val="22"/>
          <w:szCs w:val="22"/>
        </w:rPr>
        <w:t>a</w:t>
      </w:r>
      <w:r w:rsidRPr="004F1570">
        <w:rPr>
          <w:sz w:val="22"/>
          <w:szCs w:val="22"/>
        </w:rPr>
        <w:t>spects are</w:t>
      </w:r>
      <w:r w:rsidRPr="004F1570">
        <w:rPr>
          <w:spacing w:val="-2"/>
          <w:sz w:val="22"/>
          <w:szCs w:val="22"/>
        </w:rPr>
        <w:t xml:space="preserve"> </w:t>
      </w:r>
      <w:r w:rsidRPr="004F1570">
        <w:rPr>
          <w:sz w:val="22"/>
          <w:szCs w:val="22"/>
        </w:rPr>
        <w:t>included in religious</w:t>
      </w:r>
      <w:r w:rsidRPr="004F1570">
        <w:rPr>
          <w:spacing w:val="-1"/>
          <w:sz w:val="22"/>
          <w:szCs w:val="22"/>
        </w:rPr>
        <w:t xml:space="preserve"> </w:t>
      </w:r>
      <w:r w:rsidRPr="004F1570">
        <w:rPr>
          <w:sz w:val="22"/>
          <w:szCs w:val="22"/>
        </w:rPr>
        <w:t>education</w:t>
      </w:r>
      <w:r w:rsidRPr="004F1570">
        <w:rPr>
          <w:spacing w:val="1"/>
          <w:sz w:val="22"/>
          <w:szCs w:val="22"/>
        </w:rPr>
        <w:t xml:space="preserve"> </w:t>
      </w:r>
      <w:r w:rsidRPr="004F1570">
        <w:rPr>
          <w:sz w:val="22"/>
          <w:szCs w:val="22"/>
        </w:rPr>
        <w:t>(RE).</w:t>
      </w:r>
    </w:p>
    <w:p w14:paraId="3B40598B" w14:textId="77777777" w:rsidR="004F1570" w:rsidRPr="004F1570" w:rsidRDefault="004F1570" w:rsidP="00E374C2">
      <w:pPr>
        <w:pStyle w:val="BodyText"/>
        <w:spacing w:before="30"/>
        <w:ind w:left="612"/>
        <w:rPr>
          <w:sz w:val="22"/>
          <w:szCs w:val="22"/>
        </w:rPr>
      </w:pPr>
    </w:p>
    <w:p w14:paraId="2860FC9C" w14:textId="63061BB1" w:rsidR="00CD44A2" w:rsidRDefault="00982793" w:rsidP="00E374C2">
      <w:pPr>
        <w:pStyle w:val="BodyText"/>
        <w:spacing w:before="30"/>
        <w:ind w:left="612"/>
        <w:rPr>
          <w:sz w:val="22"/>
          <w:szCs w:val="22"/>
        </w:rPr>
      </w:pPr>
      <w:r w:rsidRPr="004F1570">
        <w:rPr>
          <w:sz w:val="22"/>
          <w:szCs w:val="22"/>
        </w:rPr>
        <w:t>All students (from years 7-10) are taught aspects of RSE that are age appropriate. In year 9 however students do a more</w:t>
      </w:r>
      <w:r w:rsidR="004F1570">
        <w:rPr>
          <w:sz w:val="22"/>
          <w:szCs w:val="22"/>
        </w:rPr>
        <w:t xml:space="preserve"> </w:t>
      </w:r>
      <w:r w:rsidRPr="004F1570">
        <w:rPr>
          <w:spacing w:val="-43"/>
          <w:sz w:val="22"/>
          <w:szCs w:val="22"/>
        </w:rPr>
        <w:t xml:space="preserve"> </w:t>
      </w:r>
      <w:r w:rsidRPr="004F1570">
        <w:rPr>
          <w:sz w:val="22"/>
          <w:szCs w:val="22"/>
        </w:rPr>
        <w:t>detailed and deeper learning of Relationships. In year 10, students receive stand-alone sex education sessions mostly</w:t>
      </w:r>
      <w:r w:rsidRPr="004F1570">
        <w:rPr>
          <w:spacing w:val="1"/>
          <w:sz w:val="22"/>
          <w:szCs w:val="22"/>
        </w:rPr>
        <w:t xml:space="preserve"> </w:t>
      </w:r>
      <w:r w:rsidRPr="004F1570">
        <w:rPr>
          <w:sz w:val="22"/>
          <w:szCs w:val="22"/>
        </w:rPr>
        <w:t>delivered</w:t>
      </w:r>
      <w:r w:rsidRPr="004F1570">
        <w:rPr>
          <w:spacing w:val="-1"/>
          <w:sz w:val="22"/>
          <w:szCs w:val="22"/>
        </w:rPr>
        <w:t xml:space="preserve"> </w:t>
      </w:r>
      <w:r w:rsidRPr="004F1570">
        <w:rPr>
          <w:sz w:val="22"/>
          <w:szCs w:val="22"/>
        </w:rPr>
        <w:t>by their</w:t>
      </w:r>
      <w:r w:rsidRPr="004F1570">
        <w:rPr>
          <w:spacing w:val="-1"/>
          <w:sz w:val="22"/>
          <w:szCs w:val="22"/>
        </w:rPr>
        <w:t xml:space="preserve"> </w:t>
      </w:r>
      <w:r w:rsidRPr="004F1570">
        <w:rPr>
          <w:sz w:val="22"/>
          <w:szCs w:val="22"/>
        </w:rPr>
        <w:t>form</w:t>
      </w:r>
      <w:r w:rsidRPr="004F1570">
        <w:rPr>
          <w:spacing w:val="-1"/>
          <w:sz w:val="22"/>
          <w:szCs w:val="22"/>
        </w:rPr>
        <w:t xml:space="preserve"> </w:t>
      </w:r>
      <w:r w:rsidRPr="004F1570">
        <w:rPr>
          <w:sz w:val="22"/>
          <w:szCs w:val="22"/>
        </w:rPr>
        <w:t>tutors and in</w:t>
      </w:r>
      <w:r w:rsidRPr="004F1570">
        <w:rPr>
          <w:spacing w:val="1"/>
          <w:sz w:val="22"/>
          <w:szCs w:val="22"/>
        </w:rPr>
        <w:t xml:space="preserve"> </w:t>
      </w:r>
      <w:r w:rsidRPr="004F1570">
        <w:rPr>
          <w:sz w:val="22"/>
          <w:szCs w:val="22"/>
        </w:rPr>
        <w:t>some</w:t>
      </w:r>
      <w:r w:rsidRPr="004F1570">
        <w:rPr>
          <w:spacing w:val="-2"/>
          <w:sz w:val="22"/>
          <w:szCs w:val="22"/>
        </w:rPr>
        <w:t xml:space="preserve"> </w:t>
      </w:r>
      <w:r w:rsidRPr="004F1570">
        <w:rPr>
          <w:sz w:val="22"/>
          <w:szCs w:val="22"/>
        </w:rPr>
        <w:t>instances by</w:t>
      </w:r>
      <w:r w:rsidRPr="004F1570">
        <w:rPr>
          <w:spacing w:val="-1"/>
          <w:sz w:val="22"/>
          <w:szCs w:val="22"/>
        </w:rPr>
        <w:t xml:space="preserve"> </w:t>
      </w:r>
      <w:r w:rsidRPr="004F1570">
        <w:rPr>
          <w:sz w:val="22"/>
          <w:szCs w:val="22"/>
        </w:rPr>
        <w:t>trained health</w:t>
      </w:r>
      <w:r w:rsidRPr="004F1570">
        <w:rPr>
          <w:spacing w:val="-1"/>
          <w:sz w:val="22"/>
          <w:szCs w:val="22"/>
        </w:rPr>
        <w:t xml:space="preserve"> </w:t>
      </w:r>
      <w:r w:rsidRPr="004F1570">
        <w:rPr>
          <w:sz w:val="22"/>
          <w:szCs w:val="22"/>
        </w:rPr>
        <w:t>professionals.</w:t>
      </w:r>
    </w:p>
    <w:p w14:paraId="7C6132BC" w14:textId="77777777" w:rsidR="004F1570" w:rsidRPr="004F1570" w:rsidRDefault="004F1570" w:rsidP="00E374C2">
      <w:pPr>
        <w:pStyle w:val="BodyText"/>
        <w:spacing w:before="30"/>
        <w:ind w:left="612"/>
        <w:rPr>
          <w:sz w:val="22"/>
          <w:szCs w:val="22"/>
        </w:rPr>
      </w:pPr>
    </w:p>
    <w:p w14:paraId="2BC7B461" w14:textId="37E4438B" w:rsidR="00CD44A2" w:rsidRDefault="00982793" w:rsidP="00E374C2">
      <w:pPr>
        <w:pStyle w:val="BodyText"/>
        <w:spacing w:before="30"/>
        <w:ind w:left="612"/>
        <w:rPr>
          <w:sz w:val="22"/>
          <w:szCs w:val="22"/>
        </w:rPr>
      </w:pPr>
      <w:r w:rsidRPr="004F1570">
        <w:rPr>
          <w:sz w:val="22"/>
          <w:szCs w:val="22"/>
        </w:rPr>
        <w:t>RSE</w:t>
      </w:r>
      <w:r w:rsidRPr="004F1570">
        <w:rPr>
          <w:spacing w:val="-3"/>
          <w:sz w:val="22"/>
          <w:szCs w:val="22"/>
        </w:rPr>
        <w:t xml:space="preserve"> </w:t>
      </w:r>
      <w:r w:rsidRPr="004F1570">
        <w:rPr>
          <w:sz w:val="22"/>
          <w:szCs w:val="22"/>
        </w:rPr>
        <w:t>focuses</w:t>
      </w:r>
      <w:r w:rsidRPr="004F1570">
        <w:rPr>
          <w:spacing w:val="-2"/>
          <w:sz w:val="22"/>
          <w:szCs w:val="22"/>
        </w:rPr>
        <w:t xml:space="preserve"> </w:t>
      </w:r>
      <w:r w:rsidRPr="004F1570">
        <w:rPr>
          <w:sz w:val="22"/>
          <w:szCs w:val="22"/>
        </w:rPr>
        <w:t>on</w:t>
      </w:r>
      <w:r w:rsidRPr="004F1570">
        <w:rPr>
          <w:spacing w:val="-2"/>
          <w:sz w:val="22"/>
          <w:szCs w:val="22"/>
        </w:rPr>
        <w:t xml:space="preserve"> </w:t>
      </w:r>
      <w:r w:rsidRPr="004F1570">
        <w:rPr>
          <w:sz w:val="22"/>
          <w:szCs w:val="22"/>
        </w:rPr>
        <w:t>giving</w:t>
      </w:r>
      <w:r w:rsidRPr="004F1570">
        <w:rPr>
          <w:spacing w:val="-1"/>
          <w:sz w:val="22"/>
          <w:szCs w:val="22"/>
        </w:rPr>
        <w:t xml:space="preserve"> </w:t>
      </w:r>
      <w:r w:rsidRPr="004F1570">
        <w:rPr>
          <w:sz w:val="22"/>
          <w:szCs w:val="22"/>
        </w:rPr>
        <w:t>young</w:t>
      </w:r>
      <w:r w:rsidRPr="004F1570">
        <w:rPr>
          <w:spacing w:val="-3"/>
          <w:sz w:val="22"/>
          <w:szCs w:val="22"/>
        </w:rPr>
        <w:t xml:space="preserve"> </w:t>
      </w:r>
      <w:r w:rsidRPr="004F1570">
        <w:rPr>
          <w:sz w:val="22"/>
          <w:szCs w:val="22"/>
        </w:rPr>
        <w:t>people</w:t>
      </w:r>
      <w:r w:rsidRPr="004F1570">
        <w:rPr>
          <w:spacing w:val="-5"/>
          <w:sz w:val="22"/>
          <w:szCs w:val="22"/>
        </w:rPr>
        <w:t xml:space="preserve"> </w:t>
      </w:r>
      <w:r w:rsidRPr="004F1570">
        <w:rPr>
          <w:sz w:val="22"/>
          <w:szCs w:val="22"/>
        </w:rPr>
        <w:t>the</w:t>
      </w:r>
      <w:r w:rsidRPr="004F1570">
        <w:rPr>
          <w:spacing w:val="-3"/>
          <w:sz w:val="22"/>
          <w:szCs w:val="22"/>
        </w:rPr>
        <w:t xml:space="preserve"> </w:t>
      </w:r>
      <w:r w:rsidRPr="004F1570">
        <w:rPr>
          <w:sz w:val="22"/>
          <w:szCs w:val="22"/>
        </w:rPr>
        <w:t>information</w:t>
      </w:r>
      <w:r w:rsidRPr="004F1570">
        <w:rPr>
          <w:spacing w:val="-1"/>
          <w:sz w:val="22"/>
          <w:szCs w:val="22"/>
        </w:rPr>
        <w:t xml:space="preserve"> </w:t>
      </w:r>
      <w:r w:rsidRPr="004F1570">
        <w:rPr>
          <w:sz w:val="22"/>
          <w:szCs w:val="22"/>
        </w:rPr>
        <w:t>they</w:t>
      </w:r>
      <w:r w:rsidRPr="004F1570">
        <w:rPr>
          <w:spacing w:val="-2"/>
          <w:sz w:val="22"/>
          <w:szCs w:val="22"/>
        </w:rPr>
        <w:t xml:space="preserve"> </w:t>
      </w:r>
      <w:r w:rsidRPr="004F1570">
        <w:rPr>
          <w:sz w:val="22"/>
          <w:szCs w:val="22"/>
        </w:rPr>
        <w:t>need</w:t>
      </w:r>
      <w:r w:rsidRPr="004F1570">
        <w:rPr>
          <w:spacing w:val="-2"/>
          <w:sz w:val="22"/>
          <w:szCs w:val="22"/>
        </w:rPr>
        <w:t xml:space="preserve"> </w:t>
      </w:r>
      <w:r w:rsidRPr="004F1570">
        <w:rPr>
          <w:sz w:val="22"/>
          <w:szCs w:val="22"/>
        </w:rPr>
        <w:t>to</w:t>
      </w:r>
      <w:r w:rsidRPr="004F1570">
        <w:rPr>
          <w:spacing w:val="-2"/>
          <w:sz w:val="22"/>
          <w:szCs w:val="22"/>
        </w:rPr>
        <w:t xml:space="preserve"> </w:t>
      </w:r>
      <w:r w:rsidRPr="004F1570">
        <w:rPr>
          <w:sz w:val="22"/>
          <w:szCs w:val="22"/>
        </w:rPr>
        <w:t>help</w:t>
      </w:r>
      <w:r w:rsidRPr="004F1570">
        <w:rPr>
          <w:spacing w:val="-3"/>
          <w:sz w:val="22"/>
          <w:szCs w:val="22"/>
        </w:rPr>
        <w:t xml:space="preserve"> </w:t>
      </w:r>
      <w:r w:rsidRPr="004F1570">
        <w:rPr>
          <w:sz w:val="22"/>
          <w:szCs w:val="22"/>
        </w:rPr>
        <w:t>them</w:t>
      </w:r>
      <w:r w:rsidRPr="004F1570">
        <w:rPr>
          <w:spacing w:val="-3"/>
          <w:sz w:val="22"/>
          <w:szCs w:val="22"/>
        </w:rPr>
        <w:t xml:space="preserve"> </w:t>
      </w:r>
      <w:r w:rsidRPr="004F1570">
        <w:rPr>
          <w:sz w:val="22"/>
          <w:szCs w:val="22"/>
        </w:rPr>
        <w:t>develop</w:t>
      </w:r>
      <w:r w:rsidRPr="004F1570">
        <w:rPr>
          <w:spacing w:val="-1"/>
          <w:sz w:val="22"/>
          <w:szCs w:val="22"/>
        </w:rPr>
        <w:t xml:space="preserve"> </w:t>
      </w:r>
      <w:r w:rsidRPr="004F1570">
        <w:rPr>
          <w:sz w:val="22"/>
          <w:szCs w:val="22"/>
        </w:rPr>
        <w:t>healthy,</w:t>
      </w:r>
      <w:r w:rsidRPr="004F1570">
        <w:rPr>
          <w:spacing w:val="-2"/>
          <w:sz w:val="22"/>
          <w:szCs w:val="22"/>
        </w:rPr>
        <w:t xml:space="preserve"> </w:t>
      </w:r>
      <w:r w:rsidRPr="004F1570">
        <w:rPr>
          <w:sz w:val="22"/>
          <w:szCs w:val="22"/>
        </w:rPr>
        <w:t>nurturing</w:t>
      </w:r>
      <w:r w:rsidRPr="004F1570">
        <w:rPr>
          <w:spacing w:val="-3"/>
          <w:sz w:val="22"/>
          <w:szCs w:val="22"/>
        </w:rPr>
        <w:t xml:space="preserve"> </w:t>
      </w:r>
      <w:r w:rsidRPr="004F1570">
        <w:rPr>
          <w:sz w:val="22"/>
          <w:szCs w:val="22"/>
        </w:rPr>
        <w:t>relationships</w:t>
      </w:r>
      <w:r w:rsidRPr="004F1570">
        <w:rPr>
          <w:spacing w:val="-3"/>
          <w:sz w:val="22"/>
          <w:szCs w:val="22"/>
        </w:rPr>
        <w:t xml:space="preserve"> </w:t>
      </w:r>
      <w:r w:rsidRPr="004F1570">
        <w:rPr>
          <w:sz w:val="22"/>
          <w:szCs w:val="22"/>
        </w:rPr>
        <w:t>of</w:t>
      </w:r>
      <w:r w:rsidRPr="004F1570">
        <w:rPr>
          <w:spacing w:val="-5"/>
          <w:sz w:val="22"/>
          <w:szCs w:val="22"/>
        </w:rPr>
        <w:t xml:space="preserve"> </w:t>
      </w:r>
      <w:r w:rsidRPr="004F1570">
        <w:rPr>
          <w:sz w:val="22"/>
          <w:szCs w:val="22"/>
        </w:rPr>
        <w:t>all</w:t>
      </w:r>
      <w:r w:rsidRPr="004F1570">
        <w:rPr>
          <w:spacing w:val="1"/>
          <w:sz w:val="22"/>
          <w:szCs w:val="22"/>
        </w:rPr>
        <w:t xml:space="preserve"> </w:t>
      </w:r>
      <w:r w:rsidRPr="004F1570">
        <w:rPr>
          <w:sz w:val="22"/>
          <w:szCs w:val="22"/>
        </w:rPr>
        <w:t>kinds including:</w:t>
      </w:r>
    </w:p>
    <w:p w14:paraId="4AFFFF0A" w14:textId="77777777" w:rsidR="004F1570" w:rsidRPr="004F1570" w:rsidRDefault="004F1570" w:rsidP="00E374C2">
      <w:pPr>
        <w:pStyle w:val="BodyText"/>
        <w:spacing w:before="30"/>
        <w:ind w:left="612"/>
        <w:rPr>
          <w:sz w:val="22"/>
          <w:szCs w:val="22"/>
        </w:rPr>
      </w:pPr>
    </w:p>
    <w:p w14:paraId="275FC08F" w14:textId="77777777" w:rsidR="00CD44A2" w:rsidRPr="004F1570" w:rsidRDefault="00982793" w:rsidP="00BE30DF">
      <w:pPr>
        <w:pStyle w:val="ListParagraph"/>
        <w:numPr>
          <w:ilvl w:val="3"/>
          <w:numId w:val="25"/>
        </w:numPr>
        <w:tabs>
          <w:tab w:val="left" w:pos="954"/>
        </w:tabs>
        <w:spacing w:before="30"/>
      </w:pPr>
      <w:r w:rsidRPr="004F1570">
        <w:t>Families</w:t>
      </w:r>
    </w:p>
    <w:p w14:paraId="1F6B0731" w14:textId="77777777" w:rsidR="00CD44A2" w:rsidRPr="004F1570" w:rsidRDefault="00982793" w:rsidP="00BE30DF">
      <w:pPr>
        <w:pStyle w:val="ListParagraph"/>
        <w:numPr>
          <w:ilvl w:val="3"/>
          <w:numId w:val="25"/>
        </w:numPr>
        <w:tabs>
          <w:tab w:val="left" w:pos="954"/>
        </w:tabs>
        <w:spacing w:before="30"/>
      </w:pPr>
      <w:r w:rsidRPr="004F1570">
        <w:t>Respectful</w:t>
      </w:r>
      <w:r w:rsidRPr="004F1570">
        <w:rPr>
          <w:spacing w:val="-3"/>
        </w:rPr>
        <w:t xml:space="preserve"> </w:t>
      </w:r>
      <w:r w:rsidRPr="004F1570">
        <w:t>relationships,</w:t>
      </w:r>
      <w:r w:rsidRPr="004F1570">
        <w:rPr>
          <w:spacing w:val="-2"/>
        </w:rPr>
        <w:t xml:space="preserve"> </w:t>
      </w:r>
      <w:r w:rsidRPr="004F1570">
        <w:t>including</w:t>
      </w:r>
      <w:r w:rsidRPr="004F1570">
        <w:rPr>
          <w:spacing w:val="-3"/>
        </w:rPr>
        <w:t xml:space="preserve"> </w:t>
      </w:r>
      <w:r w:rsidRPr="004F1570">
        <w:t>friendships</w:t>
      </w:r>
    </w:p>
    <w:p w14:paraId="67FFA316" w14:textId="77777777" w:rsidR="00CD44A2" w:rsidRPr="004F1570" w:rsidRDefault="00982793" w:rsidP="00BE30DF">
      <w:pPr>
        <w:pStyle w:val="ListParagraph"/>
        <w:numPr>
          <w:ilvl w:val="3"/>
          <w:numId w:val="25"/>
        </w:numPr>
        <w:tabs>
          <w:tab w:val="left" w:pos="954"/>
        </w:tabs>
        <w:spacing w:before="30"/>
      </w:pPr>
      <w:r w:rsidRPr="004F1570">
        <w:t>Online</w:t>
      </w:r>
      <w:r w:rsidRPr="004F1570">
        <w:rPr>
          <w:spacing w:val="-2"/>
        </w:rPr>
        <w:t xml:space="preserve"> </w:t>
      </w:r>
      <w:r w:rsidRPr="004F1570">
        <w:t>and</w:t>
      </w:r>
      <w:r w:rsidRPr="004F1570">
        <w:rPr>
          <w:spacing w:val="-1"/>
        </w:rPr>
        <w:t xml:space="preserve"> </w:t>
      </w:r>
      <w:r w:rsidRPr="004F1570">
        <w:t>media</w:t>
      </w:r>
    </w:p>
    <w:p w14:paraId="55207D59" w14:textId="77777777" w:rsidR="00CD44A2" w:rsidRPr="004F1570" w:rsidRDefault="00982793" w:rsidP="00BE30DF">
      <w:pPr>
        <w:pStyle w:val="ListParagraph"/>
        <w:numPr>
          <w:ilvl w:val="3"/>
          <w:numId w:val="25"/>
        </w:numPr>
        <w:tabs>
          <w:tab w:val="left" w:pos="954"/>
        </w:tabs>
        <w:spacing w:before="30"/>
      </w:pPr>
      <w:r w:rsidRPr="004F1570">
        <w:t>Being</w:t>
      </w:r>
      <w:r w:rsidRPr="004F1570">
        <w:rPr>
          <w:spacing w:val="-2"/>
        </w:rPr>
        <w:t xml:space="preserve"> </w:t>
      </w:r>
      <w:r w:rsidRPr="004F1570">
        <w:t>safe</w:t>
      </w:r>
    </w:p>
    <w:p w14:paraId="5A75B0EC" w14:textId="2A303540" w:rsidR="00CD44A2" w:rsidRDefault="00982793" w:rsidP="00BE30DF">
      <w:pPr>
        <w:pStyle w:val="ListParagraph"/>
        <w:numPr>
          <w:ilvl w:val="3"/>
          <w:numId w:val="25"/>
        </w:numPr>
        <w:tabs>
          <w:tab w:val="left" w:pos="954"/>
        </w:tabs>
        <w:spacing w:before="30"/>
      </w:pPr>
      <w:r w:rsidRPr="004F1570">
        <w:t>Intimate</w:t>
      </w:r>
      <w:r w:rsidRPr="004F1570">
        <w:rPr>
          <w:spacing w:val="-4"/>
        </w:rPr>
        <w:t xml:space="preserve"> </w:t>
      </w:r>
      <w:r w:rsidRPr="004F1570">
        <w:t>and</w:t>
      </w:r>
      <w:r w:rsidRPr="004F1570">
        <w:rPr>
          <w:spacing w:val="-3"/>
        </w:rPr>
        <w:t xml:space="preserve"> </w:t>
      </w:r>
      <w:r w:rsidRPr="004F1570">
        <w:t>sexual</w:t>
      </w:r>
      <w:r w:rsidRPr="004F1570">
        <w:rPr>
          <w:spacing w:val="-2"/>
        </w:rPr>
        <w:t xml:space="preserve"> </w:t>
      </w:r>
      <w:r w:rsidRPr="004F1570">
        <w:t>relationships,</w:t>
      </w:r>
      <w:r w:rsidRPr="004F1570">
        <w:rPr>
          <w:spacing w:val="-3"/>
        </w:rPr>
        <w:t xml:space="preserve"> </w:t>
      </w:r>
      <w:r w:rsidRPr="004F1570">
        <w:t>including</w:t>
      </w:r>
      <w:r w:rsidRPr="004F1570">
        <w:rPr>
          <w:spacing w:val="-2"/>
        </w:rPr>
        <w:t xml:space="preserve"> </w:t>
      </w:r>
      <w:r w:rsidRPr="004F1570">
        <w:t>sexual</w:t>
      </w:r>
      <w:r w:rsidRPr="004F1570">
        <w:rPr>
          <w:spacing w:val="-3"/>
        </w:rPr>
        <w:t xml:space="preserve"> </w:t>
      </w:r>
      <w:r w:rsidRPr="004F1570">
        <w:t>health</w:t>
      </w:r>
    </w:p>
    <w:p w14:paraId="167798EA" w14:textId="77777777" w:rsidR="004F1570" w:rsidRPr="004F1570" w:rsidRDefault="004F1570" w:rsidP="004F1570">
      <w:pPr>
        <w:pStyle w:val="ListParagraph"/>
        <w:tabs>
          <w:tab w:val="left" w:pos="954"/>
        </w:tabs>
        <w:spacing w:before="30"/>
        <w:ind w:firstLine="0"/>
      </w:pPr>
    </w:p>
    <w:p w14:paraId="701135A8" w14:textId="0532197C" w:rsidR="00CD44A2" w:rsidRDefault="00982793" w:rsidP="00E374C2">
      <w:pPr>
        <w:pStyle w:val="BodyText"/>
        <w:spacing w:before="30"/>
        <w:ind w:left="612"/>
        <w:rPr>
          <w:sz w:val="22"/>
          <w:szCs w:val="22"/>
        </w:rPr>
      </w:pPr>
      <w:r w:rsidRPr="004F1570">
        <w:rPr>
          <w:sz w:val="22"/>
          <w:szCs w:val="22"/>
        </w:rPr>
        <w:t>For</w:t>
      </w:r>
      <w:r w:rsidRPr="004F1570">
        <w:rPr>
          <w:spacing w:val="-2"/>
          <w:sz w:val="22"/>
          <w:szCs w:val="22"/>
        </w:rPr>
        <w:t xml:space="preserve"> </w:t>
      </w:r>
      <w:r w:rsidRPr="004F1570">
        <w:rPr>
          <w:sz w:val="22"/>
          <w:szCs w:val="22"/>
        </w:rPr>
        <w:t>more</w:t>
      </w:r>
      <w:r w:rsidRPr="004F1570">
        <w:rPr>
          <w:spacing w:val="-3"/>
          <w:sz w:val="22"/>
          <w:szCs w:val="22"/>
        </w:rPr>
        <w:t xml:space="preserve"> </w:t>
      </w:r>
      <w:r w:rsidRPr="004F1570">
        <w:rPr>
          <w:sz w:val="22"/>
          <w:szCs w:val="22"/>
        </w:rPr>
        <w:t>information</w:t>
      </w:r>
      <w:r w:rsidRPr="004F1570">
        <w:rPr>
          <w:spacing w:val="-1"/>
          <w:sz w:val="22"/>
          <w:szCs w:val="22"/>
        </w:rPr>
        <w:t xml:space="preserve"> </w:t>
      </w:r>
      <w:r w:rsidRPr="004F1570">
        <w:rPr>
          <w:sz w:val="22"/>
          <w:szCs w:val="22"/>
        </w:rPr>
        <w:t>about</w:t>
      </w:r>
      <w:r w:rsidRPr="004F1570">
        <w:rPr>
          <w:spacing w:val="-2"/>
          <w:sz w:val="22"/>
          <w:szCs w:val="22"/>
        </w:rPr>
        <w:t xml:space="preserve"> </w:t>
      </w:r>
      <w:r w:rsidRPr="004F1570">
        <w:rPr>
          <w:sz w:val="22"/>
          <w:szCs w:val="22"/>
        </w:rPr>
        <w:t>our</w:t>
      </w:r>
      <w:r w:rsidRPr="004F1570">
        <w:rPr>
          <w:spacing w:val="-2"/>
          <w:sz w:val="22"/>
          <w:szCs w:val="22"/>
        </w:rPr>
        <w:t xml:space="preserve"> </w:t>
      </w:r>
      <w:r w:rsidRPr="004F1570">
        <w:rPr>
          <w:sz w:val="22"/>
          <w:szCs w:val="22"/>
        </w:rPr>
        <w:t>RSE</w:t>
      </w:r>
      <w:r w:rsidRPr="004F1570">
        <w:rPr>
          <w:spacing w:val="-2"/>
          <w:sz w:val="22"/>
          <w:szCs w:val="22"/>
        </w:rPr>
        <w:t xml:space="preserve"> </w:t>
      </w:r>
      <w:r w:rsidRPr="004F1570">
        <w:rPr>
          <w:sz w:val="22"/>
          <w:szCs w:val="22"/>
        </w:rPr>
        <w:t>curriculum,</w:t>
      </w:r>
      <w:r w:rsidRPr="004F1570">
        <w:rPr>
          <w:spacing w:val="-2"/>
          <w:sz w:val="22"/>
          <w:szCs w:val="22"/>
        </w:rPr>
        <w:t xml:space="preserve"> </w:t>
      </w:r>
      <w:r w:rsidRPr="004F1570">
        <w:rPr>
          <w:sz w:val="22"/>
          <w:szCs w:val="22"/>
        </w:rPr>
        <w:t>see</w:t>
      </w:r>
      <w:r w:rsidRPr="004F1570">
        <w:rPr>
          <w:spacing w:val="-3"/>
          <w:sz w:val="22"/>
          <w:szCs w:val="22"/>
        </w:rPr>
        <w:t xml:space="preserve"> </w:t>
      </w:r>
      <w:r w:rsidRPr="004F1570">
        <w:rPr>
          <w:sz w:val="22"/>
          <w:szCs w:val="22"/>
        </w:rPr>
        <w:t>Appendices</w:t>
      </w:r>
      <w:r w:rsidRPr="004F1570">
        <w:rPr>
          <w:spacing w:val="-1"/>
          <w:sz w:val="22"/>
          <w:szCs w:val="22"/>
        </w:rPr>
        <w:t xml:space="preserve"> </w:t>
      </w:r>
      <w:r w:rsidRPr="004F1570">
        <w:rPr>
          <w:sz w:val="22"/>
          <w:szCs w:val="22"/>
        </w:rPr>
        <w:t>1</w:t>
      </w:r>
      <w:r w:rsidRPr="004F1570">
        <w:rPr>
          <w:spacing w:val="-2"/>
          <w:sz w:val="22"/>
          <w:szCs w:val="22"/>
        </w:rPr>
        <w:t xml:space="preserve"> </w:t>
      </w:r>
      <w:r w:rsidRPr="004F1570">
        <w:rPr>
          <w:sz w:val="22"/>
          <w:szCs w:val="22"/>
        </w:rPr>
        <w:t>and</w:t>
      </w:r>
      <w:r w:rsidRPr="004F1570">
        <w:rPr>
          <w:spacing w:val="-2"/>
          <w:sz w:val="22"/>
          <w:szCs w:val="22"/>
        </w:rPr>
        <w:t xml:space="preserve"> </w:t>
      </w:r>
      <w:r w:rsidRPr="004F1570">
        <w:rPr>
          <w:sz w:val="22"/>
          <w:szCs w:val="22"/>
        </w:rPr>
        <w:t>2.</w:t>
      </w:r>
    </w:p>
    <w:p w14:paraId="6E0860AB" w14:textId="77777777" w:rsidR="004F1570" w:rsidRPr="004F1570" w:rsidRDefault="004F1570" w:rsidP="00E374C2">
      <w:pPr>
        <w:pStyle w:val="BodyText"/>
        <w:spacing w:before="30"/>
        <w:ind w:left="612"/>
        <w:rPr>
          <w:sz w:val="22"/>
          <w:szCs w:val="22"/>
        </w:rPr>
      </w:pPr>
    </w:p>
    <w:p w14:paraId="2FC8A411" w14:textId="4CB0F1EB" w:rsidR="004D5853" w:rsidRPr="004F1570" w:rsidRDefault="00982793" w:rsidP="00E374C2">
      <w:pPr>
        <w:pStyle w:val="BodyText"/>
        <w:spacing w:before="30"/>
        <w:ind w:left="612"/>
        <w:rPr>
          <w:sz w:val="22"/>
          <w:szCs w:val="22"/>
        </w:rPr>
      </w:pPr>
      <w:r w:rsidRPr="004F1570">
        <w:rPr>
          <w:sz w:val="22"/>
          <w:szCs w:val="22"/>
        </w:rPr>
        <w:t>These areas of learning are taught within the context of family life taking care to ensure that there is no stigmatisation of</w:t>
      </w:r>
      <w:r w:rsidRPr="004F1570">
        <w:rPr>
          <w:spacing w:val="1"/>
          <w:sz w:val="22"/>
          <w:szCs w:val="22"/>
        </w:rPr>
        <w:t xml:space="preserve"> </w:t>
      </w:r>
      <w:r w:rsidRPr="004F1570">
        <w:rPr>
          <w:sz w:val="22"/>
          <w:szCs w:val="22"/>
        </w:rPr>
        <w:t>children based on their home circumstances (families can include single parent families, LGBT parents, families headed by</w:t>
      </w:r>
      <w:r w:rsidRPr="004F1570">
        <w:rPr>
          <w:spacing w:val="1"/>
          <w:sz w:val="22"/>
          <w:szCs w:val="22"/>
        </w:rPr>
        <w:t xml:space="preserve"> </w:t>
      </w:r>
      <w:r w:rsidRPr="004F1570">
        <w:rPr>
          <w:sz w:val="22"/>
          <w:szCs w:val="22"/>
        </w:rPr>
        <w:t>grandparents,</w:t>
      </w:r>
      <w:r w:rsidRPr="004F1570">
        <w:rPr>
          <w:spacing w:val="-4"/>
          <w:sz w:val="22"/>
          <w:szCs w:val="22"/>
        </w:rPr>
        <w:t xml:space="preserve"> </w:t>
      </w:r>
      <w:r w:rsidRPr="004F1570">
        <w:rPr>
          <w:sz w:val="22"/>
          <w:szCs w:val="22"/>
        </w:rPr>
        <w:t>adoptive</w:t>
      </w:r>
      <w:r w:rsidRPr="004F1570">
        <w:rPr>
          <w:spacing w:val="-4"/>
          <w:sz w:val="22"/>
          <w:szCs w:val="22"/>
        </w:rPr>
        <w:t xml:space="preserve"> </w:t>
      </w:r>
      <w:r w:rsidRPr="004F1570">
        <w:rPr>
          <w:sz w:val="22"/>
          <w:szCs w:val="22"/>
        </w:rPr>
        <w:t>parents,</w:t>
      </w:r>
      <w:r w:rsidRPr="004F1570">
        <w:rPr>
          <w:spacing w:val="-3"/>
          <w:sz w:val="22"/>
          <w:szCs w:val="22"/>
        </w:rPr>
        <w:t xml:space="preserve"> </w:t>
      </w:r>
      <w:r w:rsidRPr="004F1570">
        <w:rPr>
          <w:sz w:val="22"/>
          <w:szCs w:val="22"/>
        </w:rPr>
        <w:t>foster</w:t>
      </w:r>
      <w:r w:rsidRPr="004F1570">
        <w:rPr>
          <w:spacing w:val="-4"/>
          <w:sz w:val="22"/>
          <w:szCs w:val="22"/>
        </w:rPr>
        <w:t xml:space="preserve"> </w:t>
      </w:r>
      <w:r w:rsidRPr="004F1570">
        <w:rPr>
          <w:sz w:val="22"/>
          <w:szCs w:val="22"/>
        </w:rPr>
        <w:t>parents/carers</w:t>
      </w:r>
      <w:r w:rsidRPr="004F1570">
        <w:rPr>
          <w:spacing w:val="-3"/>
          <w:sz w:val="22"/>
          <w:szCs w:val="22"/>
        </w:rPr>
        <w:t xml:space="preserve"> </w:t>
      </w:r>
      <w:r w:rsidRPr="004F1570">
        <w:rPr>
          <w:sz w:val="22"/>
          <w:szCs w:val="22"/>
        </w:rPr>
        <w:t>amongst</w:t>
      </w:r>
      <w:r w:rsidRPr="004F1570">
        <w:rPr>
          <w:spacing w:val="-4"/>
          <w:sz w:val="22"/>
          <w:szCs w:val="22"/>
        </w:rPr>
        <w:t xml:space="preserve"> </w:t>
      </w:r>
      <w:r w:rsidRPr="004F1570">
        <w:rPr>
          <w:sz w:val="22"/>
          <w:szCs w:val="22"/>
        </w:rPr>
        <w:t>other</w:t>
      </w:r>
      <w:r w:rsidRPr="004F1570">
        <w:rPr>
          <w:spacing w:val="-3"/>
          <w:sz w:val="22"/>
          <w:szCs w:val="22"/>
        </w:rPr>
        <w:t xml:space="preserve"> </w:t>
      </w:r>
      <w:r w:rsidRPr="004F1570">
        <w:rPr>
          <w:sz w:val="22"/>
          <w:szCs w:val="22"/>
        </w:rPr>
        <w:t>structures)</w:t>
      </w:r>
      <w:r w:rsidRPr="004F1570">
        <w:rPr>
          <w:spacing w:val="-4"/>
          <w:sz w:val="22"/>
          <w:szCs w:val="22"/>
        </w:rPr>
        <w:t xml:space="preserve"> </w:t>
      </w:r>
      <w:r w:rsidRPr="004F1570">
        <w:rPr>
          <w:sz w:val="22"/>
          <w:szCs w:val="22"/>
        </w:rPr>
        <w:t>along</w:t>
      </w:r>
      <w:r w:rsidRPr="004F1570">
        <w:rPr>
          <w:spacing w:val="-4"/>
          <w:sz w:val="22"/>
          <w:szCs w:val="22"/>
        </w:rPr>
        <w:t xml:space="preserve"> </w:t>
      </w:r>
      <w:r w:rsidRPr="004F1570">
        <w:rPr>
          <w:sz w:val="22"/>
          <w:szCs w:val="22"/>
        </w:rPr>
        <w:t>with</w:t>
      </w:r>
      <w:r w:rsidRPr="004F1570">
        <w:rPr>
          <w:spacing w:val="-3"/>
          <w:sz w:val="22"/>
          <w:szCs w:val="22"/>
        </w:rPr>
        <w:t xml:space="preserve"> </w:t>
      </w:r>
      <w:r w:rsidRPr="004F1570">
        <w:rPr>
          <w:sz w:val="22"/>
          <w:szCs w:val="22"/>
        </w:rPr>
        <w:t>reflecting</w:t>
      </w:r>
      <w:r w:rsidRPr="004F1570">
        <w:rPr>
          <w:spacing w:val="-5"/>
          <w:sz w:val="22"/>
          <w:szCs w:val="22"/>
        </w:rPr>
        <w:t xml:space="preserve"> </w:t>
      </w:r>
      <w:r w:rsidRPr="004F1570">
        <w:rPr>
          <w:sz w:val="22"/>
          <w:szCs w:val="22"/>
        </w:rPr>
        <w:t>sensitively</w:t>
      </w:r>
      <w:r w:rsidRPr="004F1570">
        <w:rPr>
          <w:spacing w:val="-3"/>
          <w:sz w:val="22"/>
          <w:szCs w:val="22"/>
        </w:rPr>
        <w:t xml:space="preserve"> </w:t>
      </w:r>
      <w:r w:rsidRPr="004F1570">
        <w:rPr>
          <w:sz w:val="22"/>
          <w:szCs w:val="22"/>
        </w:rPr>
        <w:t>that</w:t>
      </w:r>
      <w:r w:rsidRPr="004F1570">
        <w:rPr>
          <w:spacing w:val="-3"/>
          <w:sz w:val="22"/>
          <w:szCs w:val="22"/>
        </w:rPr>
        <w:t xml:space="preserve"> </w:t>
      </w:r>
      <w:r w:rsidRPr="004F1570">
        <w:rPr>
          <w:sz w:val="22"/>
          <w:szCs w:val="22"/>
        </w:rPr>
        <w:t>some</w:t>
      </w:r>
      <w:r w:rsidRPr="004F1570">
        <w:rPr>
          <w:spacing w:val="-42"/>
          <w:sz w:val="22"/>
          <w:szCs w:val="22"/>
        </w:rPr>
        <w:t xml:space="preserve"> </w:t>
      </w:r>
      <w:r w:rsidR="004F1570">
        <w:rPr>
          <w:spacing w:val="-42"/>
          <w:sz w:val="22"/>
          <w:szCs w:val="22"/>
        </w:rPr>
        <w:t xml:space="preserve">  </w:t>
      </w:r>
      <w:r w:rsidRPr="004F1570">
        <w:rPr>
          <w:sz w:val="22"/>
          <w:szCs w:val="22"/>
        </w:rPr>
        <w:t>children</w:t>
      </w:r>
      <w:r w:rsidRPr="004F1570">
        <w:rPr>
          <w:spacing w:val="-2"/>
          <w:sz w:val="22"/>
          <w:szCs w:val="22"/>
        </w:rPr>
        <w:t xml:space="preserve"> </w:t>
      </w:r>
      <w:r w:rsidRPr="004F1570">
        <w:rPr>
          <w:sz w:val="22"/>
          <w:szCs w:val="22"/>
        </w:rPr>
        <w:t>may have</w:t>
      </w:r>
      <w:r w:rsidRPr="004F1570">
        <w:rPr>
          <w:spacing w:val="-2"/>
          <w:sz w:val="22"/>
          <w:szCs w:val="22"/>
        </w:rPr>
        <w:t xml:space="preserve"> </w:t>
      </w:r>
      <w:r w:rsidRPr="004F1570">
        <w:rPr>
          <w:sz w:val="22"/>
          <w:szCs w:val="22"/>
        </w:rPr>
        <w:t>a</w:t>
      </w:r>
      <w:r w:rsidRPr="004F1570">
        <w:rPr>
          <w:spacing w:val="-2"/>
          <w:sz w:val="22"/>
          <w:szCs w:val="22"/>
        </w:rPr>
        <w:t xml:space="preserve"> </w:t>
      </w:r>
      <w:r w:rsidRPr="004F1570">
        <w:rPr>
          <w:sz w:val="22"/>
          <w:szCs w:val="22"/>
        </w:rPr>
        <w:t>different</w:t>
      </w:r>
      <w:r w:rsidRPr="004F1570">
        <w:rPr>
          <w:spacing w:val="2"/>
          <w:sz w:val="22"/>
          <w:szCs w:val="22"/>
        </w:rPr>
        <w:t xml:space="preserve"> </w:t>
      </w:r>
      <w:r w:rsidRPr="004F1570">
        <w:rPr>
          <w:sz w:val="22"/>
          <w:szCs w:val="22"/>
        </w:rPr>
        <w:t>structure</w:t>
      </w:r>
      <w:r w:rsidRPr="004F1570">
        <w:rPr>
          <w:spacing w:val="-2"/>
          <w:sz w:val="22"/>
          <w:szCs w:val="22"/>
        </w:rPr>
        <w:t xml:space="preserve"> </w:t>
      </w:r>
      <w:r w:rsidRPr="004F1570">
        <w:rPr>
          <w:sz w:val="22"/>
          <w:szCs w:val="22"/>
        </w:rPr>
        <w:t>of</w:t>
      </w:r>
      <w:r w:rsidRPr="004F1570">
        <w:rPr>
          <w:spacing w:val="-4"/>
          <w:sz w:val="22"/>
          <w:szCs w:val="22"/>
        </w:rPr>
        <w:t xml:space="preserve"> </w:t>
      </w:r>
      <w:r w:rsidRPr="004F1570">
        <w:rPr>
          <w:sz w:val="22"/>
          <w:szCs w:val="22"/>
        </w:rPr>
        <w:t>support</w:t>
      </w:r>
      <w:r w:rsidRPr="004F1570">
        <w:rPr>
          <w:spacing w:val="-1"/>
          <w:sz w:val="22"/>
          <w:szCs w:val="22"/>
        </w:rPr>
        <w:t xml:space="preserve"> </w:t>
      </w:r>
      <w:r w:rsidRPr="004F1570">
        <w:rPr>
          <w:sz w:val="22"/>
          <w:szCs w:val="22"/>
        </w:rPr>
        <w:t>around</w:t>
      </w:r>
      <w:r w:rsidRPr="004F1570">
        <w:rPr>
          <w:spacing w:val="-1"/>
          <w:sz w:val="22"/>
          <w:szCs w:val="22"/>
        </w:rPr>
        <w:t xml:space="preserve"> </w:t>
      </w:r>
      <w:r w:rsidRPr="004F1570">
        <w:rPr>
          <w:sz w:val="22"/>
          <w:szCs w:val="22"/>
        </w:rPr>
        <w:t>them</w:t>
      </w:r>
      <w:r w:rsidRPr="004F1570">
        <w:rPr>
          <w:spacing w:val="-3"/>
          <w:sz w:val="22"/>
          <w:szCs w:val="22"/>
        </w:rPr>
        <w:t xml:space="preserve"> </w:t>
      </w:r>
      <w:r w:rsidRPr="004F1570">
        <w:rPr>
          <w:sz w:val="22"/>
          <w:szCs w:val="22"/>
        </w:rPr>
        <w:t>(for</w:t>
      </w:r>
      <w:r w:rsidRPr="004F1570">
        <w:rPr>
          <w:spacing w:val="1"/>
          <w:sz w:val="22"/>
          <w:szCs w:val="22"/>
        </w:rPr>
        <w:t xml:space="preserve"> </w:t>
      </w:r>
      <w:r w:rsidRPr="004F1570">
        <w:rPr>
          <w:sz w:val="22"/>
          <w:szCs w:val="22"/>
        </w:rPr>
        <w:t>example:</w:t>
      </w:r>
      <w:r w:rsidRPr="004F1570">
        <w:rPr>
          <w:spacing w:val="-2"/>
          <w:sz w:val="22"/>
          <w:szCs w:val="22"/>
        </w:rPr>
        <w:t xml:space="preserve"> </w:t>
      </w:r>
      <w:r w:rsidRPr="004F1570">
        <w:rPr>
          <w:sz w:val="22"/>
          <w:szCs w:val="22"/>
        </w:rPr>
        <w:t>looked</w:t>
      </w:r>
      <w:r w:rsidRPr="004F1570">
        <w:rPr>
          <w:spacing w:val="-2"/>
          <w:sz w:val="22"/>
          <w:szCs w:val="22"/>
        </w:rPr>
        <w:t xml:space="preserve"> </w:t>
      </w:r>
      <w:r w:rsidRPr="004F1570">
        <w:rPr>
          <w:sz w:val="22"/>
          <w:szCs w:val="22"/>
        </w:rPr>
        <w:t>after</w:t>
      </w:r>
      <w:r w:rsidRPr="004F1570">
        <w:rPr>
          <w:spacing w:val="-1"/>
          <w:sz w:val="22"/>
          <w:szCs w:val="22"/>
        </w:rPr>
        <w:t xml:space="preserve"> </w:t>
      </w:r>
      <w:r w:rsidRPr="004F1570">
        <w:rPr>
          <w:sz w:val="22"/>
          <w:szCs w:val="22"/>
        </w:rPr>
        <w:t>children</w:t>
      </w:r>
      <w:r w:rsidRPr="004F1570">
        <w:rPr>
          <w:spacing w:val="-1"/>
          <w:sz w:val="22"/>
          <w:szCs w:val="22"/>
        </w:rPr>
        <w:t xml:space="preserve"> </w:t>
      </w:r>
      <w:r w:rsidRPr="004F1570">
        <w:rPr>
          <w:sz w:val="22"/>
          <w:szCs w:val="22"/>
        </w:rPr>
        <w:t>or</w:t>
      </w:r>
      <w:r w:rsidRPr="004F1570">
        <w:rPr>
          <w:spacing w:val="-2"/>
          <w:sz w:val="22"/>
          <w:szCs w:val="22"/>
        </w:rPr>
        <w:t xml:space="preserve"> </w:t>
      </w:r>
      <w:r w:rsidRPr="004F1570">
        <w:rPr>
          <w:sz w:val="22"/>
          <w:szCs w:val="22"/>
        </w:rPr>
        <w:t>young</w:t>
      </w:r>
      <w:r w:rsidRPr="004F1570">
        <w:rPr>
          <w:spacing w:val="-2"/>
          <w:sz w:val="22"/>
          <w:szCs w:val="22"/>
        </w:rPr>
        <w:t xml:space="preserve"> </w:t>
      </w:r>
      <w:r w:rsidRPr="004F1570">
        <w:rPr>
          <w:sz w:val="22"/>
          <w:szCs w:val="22"/>
        </w:rPr>
        <w:t>carers).</w:t>
      </w:r>
    </w:p>
    <w:p w14:paraId="5BA77F55" w14:textId="77777777" w:rsidR="00CD44A2" w:rsidRDefault="00CD44A2" w:rsidP="00E374C2">
      <w:pPr>
        <w:pStyle w:val="BodyText"/>
        <w:spacing w:before="30"/>
        <w:rPr>
          <w:sz w:val="19"/>
        </w:rPr>
      </w:pPr>
    </w:p>
    <w:p w14:paraId="368B1B07" w14:textId="0BA6E292" w:rsidR="004D5853" w:rsidRPr="004F1570" w:rsidRDefault="00163DC5" w:rsidP="00944D82">
      <w:pPr>
        <w:pStyle w:val="Heading1"/>
        <w:numPr>
          <w:ilvl w:val="0"/>
          <w:numId w:val="25"/>
        </w:numPr>
        <w:tabs>
          <w:tab w:val="left" w:pos="812"/>
        </w:tabs>
        <w:spacing w:before="30"/>
        <w:rPr>
          <w:color w:val="0070C0"/>
          <w:sz w:val="22"/>
          <w:szCs w:val="22"/>
        </w:rPr>
      </w:pPr>
      <w:bookmarkStart w:id="6" w:name="_Toc70339198"/>
      <w:r w:rsidRPr="004F1570">
        <w:rPr>
          <w:color w:val="0070C0"/>
          <w:sz w:val="22"/>
          <w:szCs w:val="22"/>
        </w:rPr>
        <w:t>Approaches to teaching</w:t>
      </w:r>
      <w:bookmarkEnd w:id="6"/>
      <w:r w:rsidRPr="004F1570">
        <w:rPr>
          <w:color w:val="0070C0"/>
          <w:sz w:val="22"/>
          <w:szCs w:val="22"/>
        </w:rPr>
        <w:t xml:space="preserve"> </w:t>
      </w:r>
    </w:p>
    <w:p w14:paraId="56BF5186" w14:textId="77777777" w:rsidR="0003498F" w:rsidRPr="004F1570" w:rsidRDefault="0003498F" w:rsidP="0003498F">
      <w:pPr>
        <w:pStyle w:val="Heading1"/>
        <w:tabs>
          <w:tab w:val="left" w:pos="812"/>
        </w:tabs>
        <w:spacing w:before="30"/>
        <w:ind w:firstLine="0"/>
        <w:rPr>
          <w:color w:val="0070C0"/>
          <w:sz w:val="22"/>
          <w:szCs w:val="22"/>
        </w:rPr>
      </w:pPr>
    </w:p>
    <w:p w14:paraId="30451B78" w14:textId="6815B2FC" w:rsidR="00170BAA" w:rsidRPr="004F1570" w:rsidRDefault="00170BAA" w:rsidP="00E374C2">
      <w:pPr>
        <w:pStyle w:val="BodyText"/>
        <w:spacing w:before="30"/>
        <w:ind w:left="611"/>
        <w:rPr>
          <w:sz w:val="22"/>
          <w:szCs w:val="22"/>
        </w:rPr>
      </w:pPr>
      <w:r w:rsidRPr="004F1570">
        <w:rPr>
          <w:sz w:val="22"/>
          <w:szCs w:val="22"/>
        </w:rPr>
        <w:t xml:space="preserve">A variety of teaching and learning styles will be used to give students relevant information; to enable moral issues to be explored through discussion; and to acquire appropriate skills. It is natural for caring adults to want to protect children and young people from information, attitudes and lifestyles which they themselves find distasteful. However, it is important to recognise the power and confusion of informal learning from, for </w:t>
      </w:r>
      <w:r w:rsidRPr="004F1570">
        <w:rPr>
          <w:sz w:val="22"/>
          <w:szCs w:val="22"/>
        </w:rPr>
        <w:lastRenderedPageBreak/>
        <w:t>example, television, magazines, newspapers, gossip, jokes and the wider community. Teachers can do much to dispel myths, reduce fear and anxiety, clarify understanding and counteract prejudice.</w:t>
      </w:r>
    </w:p>
    <w:p w14:paraId="2380655C" w14:textId="77777777" w:rsidR="001A67C1" w:rsidRPr="004F1570" w:rsidRDefault="001A67C1" w:rsidP="00E374C2">
      <w:pPr>
        <w:pStyle w:val="BodyText"/>
        <w:spacing w:before="30"/>
        <w:ind w:left="611"/>
        <w:rPr>
          <w:sz w:val="22"/>
          <w:szCs w:val="22"/>
        </w:rPr>
      </w:pPr>
    </w:p>
    <w:p w14:paraId="663B936C" w14:textId="6F00BA5F" w:rsidR="00170BAA" w:rsidRDefault="00170BAA" w:rsidP="00E374C2">
      <w:pPr>
        <w:pStyle w:val="BodyText"/>
        <w:spacing w:before="30"/>
        <w:ind w:left="611"/>
        <w:rPr>
          <w:sz w:val="22"/>
          <w:szCs w:val="22"/>
        </w:rPr>
      </w:pPr>
      <w:r w:rsidRPr="004F1570">
        <w:rPr>
          <w:sz w:val="22"/>
          <w:szCs w:val="22"/>
        </w:rPr>
        <w:t>Students will normally be taught in mixed ability and mixed gender groups but, if appropriate, some topics may be delivered to single sex groups. The teaching of RSE will be handled sensitively by the teacher and it will be a matter of common practice that:</w:t>
      </w:r>
      <w:r w:rsidR="003B3745">
        <w:rPr>
          <w:sz w:val="22"/>
          <w:szCs w:val="22"/>
        </w:rPr>
        <w:t xml:space="preserve"> </w:t>
      </w:r>
    </w:p>
    <w:p w14:paraId="09FAB551" w14:textId="77777777" w:rsidR="003B3745" w:rsidRPr="004F1570" w:rsidRDefault="003B3745" w:rsidP="00E374C2">
      <w:pPr>
        <w:pStyle w:val="BodyText"/>
        <w:spacing w:before="30"/>
        <w:ind w:left="611"/>
        <w:rPr>
          <w:sz w:val="22"/>
          <w:szCs w:val="22"/>
        </w:rPr>
      </w:pPr>
    </w:p>
    <w:p w14:paraId="1693855B" w14:textId="142C95F8" w:rsidR="00170BAA" w:rsidRPr="004F1570" w:rsidRDefault="00170BAA" w:rsidP="00E374C2">
      <w:pPr>
        <w:pStyle w:val="BodyText"/>
        <w:numPr>
          <w:ilvl w:val="0"/>
          <w:numId w:val="31"/>
        </w:numPr>
        <w:spacing w:before="30"/>
        <w:rPr>
          <w:sz w:val="22"/>
          <w:szCs w:val="22"/>
        </w:rPr>
      </w:pPr>
      <w:r w:rsidRPr="004F1570">
        <w:rPr>
          <w:sz w:val="22"/>
          <w:szCs w:val="22"/>
        </w:rPr>
        <w:t>Neither teacher nor student will be expected or required to answer a personal question;</w:t>
      </w:r>
    </w:p>
    <w:p w14:paraId="346FB5D9" w14:textId="51FE36F5" w:rsidR="00170BAA" w:rsidRPr="004F1570" w:rsidRDefault="00170BAA" w:rsidP="00E374C2">
      <w:pPr>
        <w:pStyle w:val="BodyText"/>
        <w:numPr>
          <w:ilvl w:val="0"/>
          <w:numId w:val="31"/>
        </w:numPr>
        <w:spacing w:before="30"/>
        <w:rPr>
          <w:sz w:val="22"/>
          <w:szCs w:val="22"/>
        </w:rPr>
      </w:pPr>
      <w:r w:rsidRPr="004F1570">
        <w:rPr>
          <w:sz w:val="22"/>
          <w:szCs w:val="22"/>
        </w:rPr>
        <w:t>No-one will be forced to take part in a discussion;</w:t>
      </w:r>
    </w:p>
    <w:p w14:paraId="3CA00BBE" w14:textId="33C6F363" w:rsidR="00170BAA" w:rsidRPr="004F1570" w:rsidRDefault="00170BAA" w:rsidP="00E374C2">
      <w:pPr>
        <w:pStyle w:val="BodyText"/>
        <w:numPr>
          <w:ilvl w:val="0"/>
          <w:numId w:val="31"/>
        </w:numPr>
        <w:spacing w:before="30"/>
        <w:rPr>
          <w:sz w:val="22"/>
          <w:szCs w:val="22"/>
        </w:rPr>
      </w:pPr>
      <w:r w:rsidRPr="004F1570">
        <w:rPr>
          <w:sz w:val="22"/>
          <w:szCs w:val="22"/>
        </w:rPr>
        <w:t xml:space="preserve">Sensitivity will be shown towards those of </w:t>
      </w:r>
      <w:r w:rsidR="00E374C2" w:rsidRPr="004F1570">
        <w:rPr>
          <w:sz w:val="22"/>
          <w:szCs w:val="22"/>
        </w:rPr>
        <w:t>particular faith</w:t>
      </w:r>
      <w:r w:rsidRPr="004F1570">
        <w:rPr>
          <w:sz w:val="22"/>
          <w:szCs w:val="22"/>
        </w:rPr>
        <w:t xml:space="preserve"> backgrounds;</w:t>
      </w:r>
    </w:p>
    <w:p w14:paraId="62EF3D8E" w14:textId="3F2610C0" w:rsidR="00170BAA" w:rsidRPr="004F1570" w:rsidRDefault="00170BAA" w:rsidP="00E374C2">
      <w:pPr>
        <w:pStyle w:val="BodyText"/>
        <w:numPr>
          <w:ilvl w:val="0"/>
          <w:numId w:val="31"/>
        </w:numPr>
        <w:spacing w:before="30"/>
        <w:rPr>
          <w:sz w:val="22"/>
          <w:szCs w:val="22"/>
        </w:rPr>
      </w:pPr>
      <w:r w:rsidRPr="004F1570">
        <w:rPr>
          <w:sz w:val="22"/>
          <w:szCs w:val="22"/>
        </w:rPr>
        <w:t>Nothing will be said that could be construed as embarrassing or offensive to other students.</w:t>
      </w:r>
    </w:p>
    <w:p w14:paraId="18435B74" w14:textId="77777777" w:rsidR="00300ACA" w:rsidRPr="004F1570" w:rsidRDefault="00170BAA" w:rsidP="00E374C2">
      <w:pPr>
        <w:pStyle w:val="BodyText"/>
        <w:spacing w:before="30"/>
        <w:rPr>
          <w:b/>
          <w:bCs/>
          <w:sz w:val="22"/>
          <w:szCs w:val="22"/>
        </w:rPr>
      </w:pPr>
      <w:r w:rsidRPr="004F1570">
        <w:rPr>
          <w:b/>
          <w:bCs/>
          <w:sz w:val="22"/>
          <w:szCs w:val="22"/>
        </w:rPr>
        <w:tab/>
      </w:r>
    </w:p>
    <w:p w14:paraId="309FF803" w14:textId="27663D1D" w:rsidR="00163DC5" w:rsidRPr="004F1570" w:rsidRDefault="00170BAA" w:rsidP="00E374C2">
      <w:pPr>
        <w:pStyle w:val="BodyText"/>
        <w:spacing w:before="30"/>
        <w:ind w:firstLine="611"/>
        <w:rPr>
          <w:b/>
          <w:bCs/>
          <w:sz w:val="22"/>
          <w:szCs w:val="22"/>
        </w:rPr>
      </w:pPr>
      <w:r w:rsidRPr="004F1570">
        <w:rPr>
          <w:sz w:val="22"/>
          <w:szCs w:val="22"/>
        </w:rPr>
        <w:t>Where appropriate, external speakers/organisations will be used to deliver aspects of the RSE curriculum.</w:t>
      </w:r>
    </w:p>
    <w:p w14:paraId="28E7DF80" w14:textId="77777777" w:rsidR="004A797E" w:rsidRPr="004D5853" w:rsidRDefault="004A797E" w:rsidP="00E374C2">
      <w:pPr>
        <w:pStyle w:val="Heading1"/>
        <w:tabs>
          <w:tab w:val="left" w:pos="812"/>
        </w:tabs>
        <w:spacing w:before="30"/>
        <w:ind w:firstLine="0"/>
      </w:pPr>
    </w:p>
    <w:p w14:paraId="43CCBFDD" w14:textId="1BB68833" w:rsidR="00CD44A2" w:rsidRPr="003B3745" w:rsidRDefault="00982793" w:rsidP="00944D82">
      <w:pPr>
        <w:pStyle w:val="Heading1"/>
        <w:numPr>
          <w:ilvl w:val="0"/>
          <w:numId w:val="25"/>
        </w:numPr>
        <w:tabs>
          <w:tab w:val="left" w:pos="812"/>
        </w:tabs>
        <w:spacing w:before="30"/>
        <w:rPr>
          <w:sz w:val="22"/>
          <w:szCs w:val="22"/>
        </w:rPr>
      </w:pPr>
      <w:bookmarkStart w:id="7" w:name="_Toc70339199"/>
      <w:r w:rsidRPr="003B3745">
        <w:rPr>
          <w:color w:val="006FC0"/>
          <w:sz w:val="22"/>
          <w:szCs w:val="22"/>
        </w:rPr>
        <w:t>Roles</w:t>
      </w:r>
      <w:r w:rsidRPr="003B3745">
        <w:rPr>
          <w:color w:val="006FC0"/>
          <w:spacing w:val="-3"/>
          <w:sz w:val="22"/>
          <w:szCs w:val="22"/>
        </w:rPr>
        <w:t xml:space="preserve"> </w:t>
      </w:r>
      <w:r w:rsidRPr="003B3745">
        <w:rPr>
          <w:color w:val="006FC0"/>
          <w:sz w:val="22"/>
          <w:szCs w:val="22"/>
        </w:rPr>
        <w:t>and responsibilities</w:t>
      </w:r>
      <w:bookmarkEnd w:id="7"/>
    </w:p>
    <w:p w14:paraId="20E94EEA" w14:textId="77777777" w:rsidR="00CD44A2" w:rsidRPr="003B3745" w:rsidRDefault="00CD44A2" w:rsidP="00E374C2">
      <w:pPr>
        <w:pStyle w:val="BodyText"/>
        <w:spacing w:before="30"/>
        <w:rPr>
          <w:b/>
          <w:sz w:val="22"/>
          <w:szCs w:val="22"/>
        </w:rPr>
      </w:pPr>
    </w:p>
    <w:p w14:paraId="4B1CD1EE" w14:textId="77777777" w:rsidR="003B3745" w:rsidRDefault="00982793" w:rsidP="00876C44">
      <w:pPr>
        <w:tabs>
          <w:tab w:val="left" w:pos="912"/>
        </w:tabs>
        <w:spacing w:before="30"/>
        <w:ind w:left="611"/>
        <w:rPr>
          <w:b/>
          <w:color w:val="12253E"/>
        </w:rPr>
      </w:pPr>
      <w:r w:rsidRPr="003B3745">
        <w:rPr>
          <w:b/>
          <w:color w:val="12253E"/>
        </w:rPr>
        <w:t>The</w:t>
      </w:r>
      <w:r w:rsidRPr="003B3745">
        <w:rPr>
          <w:b/>
          <w:color w:val="12253E"/>
          <w:spacing w:val="-2"/>
        </w:rPr>
        <w:t xml:space="preserve"> </w:t>
      </w:r>
      <w:r w:rsidRPr="003B3745">
        <w:rPr>
          <w:b/>
          <w:color w:val="12253E"/>
        </w:rPr>
        <w:t>governing</w:t>
      </w:r>
      <w:r w:rsidRPr="003B3745">
        <w:rPr>
          <w:b/>
          <w:color w:val="12253E"/>
          <w:spacing w:val="-3"/>
        </w:rPr>
        <w:t xml:space="preserve"> </w:t>
      </w:r>
      <w:r w:rsidRPr="003B3745">
        <w:rPr>
          <w:b/>
          <w:color w:val="12253E"/>
        </w:rPr>
        <w:t>board</w:t>
      </w:r>
    </w:p>
    <w:p w14:paraId="5C54BEA1" w14:textId="77777777" w:rsidR="003B3745" w:rsidRDefault="003B3745" w:rsidP="003B3745">
      <w:pPr>
        <w:tabs>
          <w:tab w:val="left" w:pos="912"/>
        </w:tabs>
        <w:spacing w:before="30"/>
        <w:ind w:left="811"/>
        <w:rPr>
          <w:b/>
          <w:color w:val="12253E"/>
        </w:rPr>
      </w:pPr>
    </w:p>
    <w:p w14:paraId="5B5E4CD2" w14:textId="2BAE6490" w:rsidR="00CD44A2" w:rsidRPr="003B3745" w:rsidRDefault="00982793" w:rsidP="00876C44">
      <w:pPr>
        <w:tabs>
          <w:tab w:val="left" w:pos="912"/>
        </w:tabs>
        <w:spacing w:before="30"/>
        <w:ind w:left="611"/>
        <w:rPr>
          <w:b/>
        </w:rPr>
      </w:pPr>
      <w:r w:rsidRPr="003B3745">
        <w:t>The</w:t>
      </w:r>
      <w:r w:rsidRPr="003B3745">
        <w:rPr>
          <w:spacing w:val="-3"/>
        </w:rPr>
        <w:t xml:space="preserve"> </w:t>
      </w:r>
      <w:r w:rsidRPr="003B3745">
        <w:t>governing</w:t>
      </w:r>
      <w:r w:rsidRPr="003B3745">
        <w:rPr>
          <w:spacing w:val="-3"/>
        </w:rPr>
        <w:t xml:space="preserve"> </w:t>
      </w:r>
      <w:r w:rsidRPr="003B3745">
        <w:t>board</w:t>
      </w:r>
      <w:r w:rsidRPr="003B3745">
        <w:rPr>
          <w:spacing w:val="-2"/>
        </w:rPr>
        <w:t xml:space="preserve"> </w:t>
      </w:r>
      <w:r w:rsidRPr="003B3745">
        <w:t>will</w:t>
      </w:r>
      <w:r w:rsidRPr="003B3745">
        <w:rPr>
          <w:spacing w:val="-1"/>
        </w:rPr>
        <w:t xml:space="preserve"> </w:t>
      </w:r>
      <w:r w:rsidRPr="003B3745">
        <w:t>approve</w:t>
      </w:r>
      <w:r w:rsidRPr="003B3745">
        <w:rPr>
          <w:spacing w:val="-3"/>
        </w:rPr>
        <w:t xml:space="preserve"> </w:t>
      </w:r>
      <w:r w:rsidRPr="003B3745">
        <w:t>the</w:t>
      </w:r>
      <w:r w:rsidRPr="003B3745">
        <w:rPr>
          <w:spacing w:val="-3"/>
        </w:rPr>
        <w:t xml:space="preserve"> </w:t>
      </w:r>
      <w:r w:rsidRPr="003B3745">
        <w:t>RSE policy</w:t>
      </w:r>
      <w:r w:rsidRPr="003B3745">
        <w:rPr>
          <w:spacing w:val="-2"/>
        </w:rPr>
        <w:t xml:space="preserve"> </w:t>
      </w:r>
      <w:r w:rsidRPr="003B3745">
        <w:t>and</w:t>
      </w:r>
      <w:r w:rsidRPr="003B3745">
        <w:rPr>
          <w:spacing w:val="-2"/>
        </w:rPr>
        <w:t xml:space="preserve"> </w:t>
      </w:r>
      <w:r w:rsidRPr="003B3745">
        <w:t>hold</w:t>
      </w:r>
      <w:r w:rsidRPr="003B3745">
        <w:rPr>
          <w:spacing w:val="-1"/>
        </w:rPr>
        <w:t xml:space="preserve"> </w:t>
      </w:r>
      <w:r w:rsidRPr="003B3745">
        <w:t>the</w:t>
      </w:r>
      <w:r w:rsidRPr="003B3745">
        <w:rPr>
          <w:spacing w:val="-3"/>
        </w:rPr>
        <w:t xml:space="preserve"> </w:t>
      </w:r>
      <w:r w:rsidRPr="003B3745">
        <w:t>headteacher</w:t>
      </w:r>
      <w:r w:rsidRPr="003B3745">
        <w:rPr>
          <w:spacing w:val="-2"/>
        </w:rPr>
        <w:t xml:space="preserve"> </w:t>
      </w:r>
      <w:r w:rsidRPr="003B3745">
        <w:t>to</w:t>
      </w:r>
      <w:r w:rsidRPr="003B3745">
        <w:rPr>
          <w:spacing w:val="-1"/>
        </w:rPr>
        <w:t xml:space="preserve"> </w:t>
      </w:r>
      <w:r w:rsidRPr="003B3745">
        <w:t>account</w:t>
      </w:r>
      <w:r w:rsidRPr="003B3745">
        <w:rPr>
          <w:spacing w:val="-2"/>
        </w:rPr>
        <w:t xml:space="preserve"> </w:t>
      </w:r>
      <w:r w:rsidRPr="003B3745">
        <w:t>for</w:t>
      </w:r>
      <w:r w:rsidRPr="003B3745">
        <w:rPr>
          <w:spacing w:val="-2"/>
        </w:rPr>
        <w:t xml:space="preserve"> </w:t>
      </w:r>
      <w:r w:rsidRPr="003B3745">
        <w:t>its</w:t>
      </w:r>
      <w:r w:rsidRPr="003B3745">
        <w:rPr>
          <w:spacing w:val="-1"/>
        </w:rPr>
        <w:t xml:space="preserve"> </w:t>
      </w:r>
      <w:r w:rsidRPr="003B3745">
        <w:t>implementation.</w:t>
      </w:r>
    </w:p>
    <w:p w14:paraId="4BB5F22C" w14:textId="77777777" w:rsidR="00CD44A2" w:rsidRPr="003B3745" w:rsidRDefault="00CD44A2" w:rsidP="00E374C2">
      <w:pPr>
        <w:pStyle w:val="BodyText"/>
        <w:spacing w:before="30"/>
        <w:rPr>
          <w:sz w:val="22"/>
          <w:szCs w:val="22"/>
        </w:rPr>
      </w:pPr>
    </w:p>
    <w:p w14:paraId="1AA5C4D6" w14:textId="77777777" w:rsidR="003B3745" w:rsidRDefault="00982793" w:rsidP="00876C44">
      <w:pPr>
        <w:pStyle w:val="Heading1"/>
        <w:tabs>
          <w:tab w:val="left" w:pos="912"/>
        </w:tabs>
        <w:spacing w:before="30"/>
        <w:rPr>
          <w:color w:val="12253E"/>
          <w:sz w:val="22"/>
          <w:szCs w:val="22"/>
        </w:rPr>
      </w:pPr>
      <w:bookmarkStart w:id="8" w:name="_Toc70339200"/>
      <w:r w:rsidRPr="003B3745">
        <w:rPr>
          <w:color w:val="12253E"/>
          <w:sz w:val="22"/>
          <w:szCs w:val="22"/>
        </w:rPr>
        <w:t>The</w:t>
      </w:r>
      <w:r w:rsidRPr="003B3745">
        <w:rPr>
          <w:color w:val="12253E"/>
          <w:spacing w:val="-1"/>
          <w:sz w:val="22"/>
          <w:szCs w:val="22"/>
        </w:rPr>
        <w:t xml:space="preserve"> </w:t>
      </w:r>
      <w:r w:rsidRPr="003B3745">
        <w:rPr>
          <w:color w:val="12253E"/>
          <w:sz w:val="22"/>
          <w:szCs w:val="22"/>
        </w:rPr>
        <w:t>headteacher</w:t>
      </w:r>
      <w:bookmarkEnd w:id="8"/>
    </w:p>
    <w:p w14:paraId="29240E82" w14:textId="77777777" w:rsidR="003B3745" w:rsidRDefault="003B3745" w:rsidP="003B3745">
      <w:pPr>
        <w:pStyle w:val="Heading1"/>
        <w:tabs>
          <w:tab w:val="left" w:pos="912"/>
        </w:tabs>
        <w:spacing w:before="30"/>
        <w:ind w:left="1011"/>
        <w:rPr>
          <w:color w:val="12253E"/>
          <w:sz w:val="22"/>
          <w:szCs w:val="22"/>
        </w:rPr>
      </w:pPr>
    </w:p>
    <w:p w14:paraId="2AF437E2" w14:textId="1F6D6439" w:rsidR="00CD44A2" w:rsidRPr="003B3745" w:rsidRDefault="00982793" w:rsidP="00876C44">
      <w:pPr>
        <w:pStyle w:val="Heading1"/>
        <w:tabs>
          <w:tab w:val="left" w:pos="912"/>
        </w:tabs>
        <w:spacing w:before="30"/>
        <w:ind w:left="611" w:firstLine="0"/>
        <w:rPr>
          <w:b w:val="0"/>
          <w:bCs w:val="0"/>
          <w:sz w:val="22"/>
          <w:szCs w:val="22"/>
        </w:rPr>
      </w:pPr>
      <w:r w:rsidRPr="003B3745">
        <w:rPr>
          <w:b w:val="0"/>
          <w:bCs w:val="0"/>
          <w:sz w:val="22"/>
          <w:szCs w:val="22"/>
        </w:rPr>
        <w:t>The</w:t>
      </w:r>
      <w:r w:rsidRPr="003B3745">
        <w:rPr>
          <w:b w:val="0"/>
          <w:bCs w:val="0"/>
          <w:spacing w:val="-4"/>
          <w:sz w:val="22"/>
          <w:szCs w:val="22"/>
        </w:rPr>
        <w:t xml:space="preserve"> </w:t>
      </w:r>
      <w:r w:rsidRPr="003B3745">
        <w:rPr>
          <w:b w:val="0"/>
          <w:bCs w:val="0"/>
          <w:sz w:val="22"/>
          <w:szCs w:val="22"/>
        </w:rPr>
        <w:t>headteacher</w:t>
      </w:r>
      <w:r w:rsidRPr="003B3745">
        <w:rPr>
          <w:b w:val="0"/>
          <w:bCs w:val="0"/>
          <w:spacing w:val="-2"/>
          <w:sz w:val="22"/>
          <w:szCs w:val="22"/>
        </w:rPr>
        <w:t xml:space="preserve"> </w:t>
      </w:r>
      <w:r w:rsidRPr="003B3745">
        <w:rPr>
          <w:b w:val="0"/>
          <w:bCs w:val="0"/>
          <w:sz w:val="22"/>
          <w:szCs w:val="22"/>
        </w:rPr>
        <w:t>is</w:t>
      </w:r>
      <w:r w:rsidRPr="003B3745">
        <w:rPr>
          <w:b w:val="0"/>
          <w:bCs w:val="0"/>
          <w:spacing w:val="-2"/>
          <w:sz w:val="22"/>
          <w:szCs w:val="22"/>
        </w:rPr>
        <w:t xml:space="preserve"> </w:t>
      </w:r>
      <w:r w:rsidRPr="003B3745">
        <w:rPr>
          <w:b w:val="0"/>
          <w:bCs w:val="0"/>
          <w:sz w:val="22"/>
          <w:szCs w:val="22"/>
        </w:rPr>
        <w:t>responsible</w:t>
      </w:r>
      <w:r w:rsidRPr="003B3745">
        <w:rPr>
          <w:b w:val="0"/>
          <w:bCs w:val="0"/>
          <w:spacing w:val="-3"/>
          <w:sz w:val="22"/>
          <w:szCs w:val="22"/>
        </w:rPr>
        <w:t xml:space="preserve"> </w:t>
      </w:r>
      <w:r w:rsidRPr="003B3745">
        <w:rPr>
          <w:b w:val="0"/>
          <w:bCs w:val="0"/>
          <w:sz w:val="22"/>
          <w:szCs w:val="22"/>
        </w:rPr>
        <w:t>for</w:t>
      </w:r>
      <w:r w:rsidRPr="003B3745">
        <w:rPr>
          <w:b w:val="0"/>
          <w:bCs w:val="0"/>
          <w:spacing w:val="-2"/>
          <w:sz w:val="22"/>
          <w:szCs w:val="22"/>
        </w:rPr>
        <w:t xml:space="preserve"> </w:t>
      </w:r>
      <w:r w:rsidRPr="003B3745">
        <w:rPr>
          <w:b w:val="0"/>
          <w:bCs w:val="0"/>
          <w:sz w:val="22"/>
          <w:szCs w:val="22"/>
        </w:rPr>
        <w:t>ensuring</w:t>
      </w:r>
      <w:r w:rsidRPr="003B3745">
        <w:rPr>
          <w:b w:val="0"/>
          <w:bCs w:val="0"/>
          <w:spacing w:val="-3"/>
          <w:sz w:val="22"/>
          <w:szCs w:val="22"/>
        </w:rPr>
        <w:t xml:space="preserve"> </w:t>
      </w:r>
      <w:r w:rsidRPr="003B3745">
        <w:rPr>
          <w:b w:val="0"/>
          <w:bCs w:val="0"/>
          <w:sz w:val="22"/>
          <w:szCs w:val="22"/>
        </w:rPr>
        <w:t>that</w:t>
      </w:r>
      <w:r w:rsidRPr="003B3745">
        <w:rPr>
          <w:b w:val="0"/>
          <w:bCs w:val="0"/>
          <w:spacing w:val="-2"/>
          <w:sz w:val="22"/>
          <w:szCs w:val="22"/>
        </w:rPr>
        <w:t xml:space="preserve"> </w:t>
      </w:r>
      <w:r w:rsidRPr="003B3745">
        <w:rPr>
          <w:b w:val="0"/>
          <w:bCs w:val="0"/>
          <w:sz w:val="22"/>
          <w:szCs w:val="22"/>
        </w:rPr>
        <w:t>RSE</w:t>
      </w:r>
      <w:r w:rsidRPr="003B3745">
        <w:rPr>
          <w:b w:val="0"/>
          <w:bCs w:val="0"/>
          <w:spacing w:val="-1"/>
          <w:sz w:val="22"/>
          <w:szCs w:val="22"/>
        </w:rPr>
        <w:t xml:space="preserve"> </w:t>
      </w:r>
      <w:r w:rsidRPr="003B3745">
        <w:rPr>
          <w:b w:val="0"/>
          <w:bCs w:val="0"/>
          <w:sz w:val="22"/>
          <w:szCs w:val="22"/>
        </w:rPr>
        <w:t>is</w:t>
      </w:r>
      <w:r w:rsidRPr="003B3745">
        <w:rPr>
          <w:b w:val="0"/>
          <w:bCs w:val="0"/>
          <w:spacing w:val="-1"/>
          <w:sz w:val="22"/>
          <w:szCs w:val="22"/>
        </w:rPr>
        <w:t xml:space="preserve"> </w:t>
      </w:r>
      <w:r w:rsidRPr="003B3745">
        <w:rPr>
          <w:b w:val="0"/>
          <w:bCs w:val="0"/>
          <w:sz w:val="22"/>
          <w:szCs w:val="22"/>
        </w:rPr>
        <w:t>taught</w:t>
      </w:r>
      <w:r w:rsidRPr="003B3745">
        <w:rPr>
          <w:b w:val="0"/>
          <w:bCs w:val="0"/>
          <w:spacing w:val="-2"/>
          <w:sz w:val="22"/>
          <w:szCs w:val="22"/>
        </w:rPr>
        <w:t xml:space="preserve"> </w:t>
      </w:r>
      <w:r w:rsidRPr="003B3745">
        <w:rPr>
          <w:b w:val="0"/>
          <w:bCs w:val="0"/>
          <w:sz w:val="22"/>
          <w:szCs w:val="22"/>
        </w:rPr>
        <w:t>consistently</w:t>
      </w:r>
      <w:r w:rsidRPr="003B3745">
        <w:rPr>
          <w:b w:val="0"/>
          <w:bCs w:val="0"/>
          <w:spacing w:val="-3"/>
          <w:sz w:val="22"/>
          <w:szCs w:val="22"/>
        </w:rPr>
        <w:t xml:space="preserve"> </w:t>
      </w:r>
      <w:r w:rsidRPr="003B3745">
        <w:rPr>
          <w:b w:val="0"/>
          <w:bCs w:val="0"/>
          <w:sz w:val="22"/>
          <w:szCs w:val="22"/>
        </w:rPr>
        <w:t>across</w:t>
      </w:r>
      <w:r w:rsidRPr="003B3745">
        <w:rPr>
          <w:b w:val="0"/>
          <w:bCs w:val="0"/>
          <w:spacing w:val="-2"/>
          <w:sz w:val="22"/>
          <w:szCs w:val="22"/>
        </w:rPr>
        <w:t xml:space="preserve"> </w:t>
      </w:r>
      <w:r w:rsidRPr="003B3745">
        <w:rPr>
          <w:b w:val="0"/>
          <w:bCs w:val="0"/>
          <w:sz w:val="22"/>
          <w:szCs w:val="22"/>
        </w:rPr>
        <w:t>the</w:t>
      </w:r>
      <w:r w:rsidRPr="003B3745">
        <w:rPr>
          <w:b w:val="0"/>
          <w:bCs w:val="0"/>
          <w:spacing w:val="-5"/>
          <w:sz w:val="22"/>
          <w:szCs w:val="22"/>
        </w:rPr>
        <w:t xml:space="preserve"> </w:t>
      </w:r>
      <w:r w:rsidRPr="003B3745">
        <w:rPr>
          <w:b w:val="0"/>
          <w:bCs w:val="0"/>
          <w:sz w:val="22"/>
          <w:szCs w:val="22"/>
        </w:rPr>
        <w:t>school,</w:t>
      </w:r>
      <w:r w:rsidRPr="003B3745">
        <w:rPr>
          <w:b w:val="0"/>
          <w:bCs w:val="0"/>
          <w:spacing w:val="-2"/>
          <w:sz w:val="22"/>
          <w:szCs w:val="22"/>
        </w:rPr>
        <w:t xml:space="preserve"> </w:t>
      </w:r>
      <w:r w:rsidRPr="003B3745">
        <w:rPr>
          <w:b w:val="0"/>
          <w:bCs w:val="0"/>
          <w:sz w:val="22"/>
          <w:szCs w:val="22"/>
        </w:rPr>
        <w:t>and</w:t>
      </w:r>
      <w:r w:rsidRPr="003B3745">
        <w:rPr>
          <w:b w:val="0"/>
          <w:bCs w:val="0"/>
          <w:spacing w:val="-2"/>
          <w:sz w:val="22"/>
          <w:szCs w:val="22"/>
        </w:rPr>
        <w:t xml:space="preserve"> </w:t>
      </w:r>
      <w:r w:rsidRPr="003B3745">
        <w:rPr>
          <w:b w:val="0"/>
          <w:bCs w:val="0"/>
          <w:sz w:val="22"/>
          <w:szCs w:val="22"/>
        </w:rPr>
        <w:t>for</w:t>
      </w:r>
      <w:r w:rsidR="003B3745">
        <w:rPr>
          <w:b w:val="0"/>
          <w:bCs w:val="0"/>
          <w:spacing w:val="-2"/>
          <w:sz w:val="22"/>
          <w:szCs w:val="22"/>
        </w:rPr>
        <w:t xml:space="preserve"> </w:t>
      </w:r>
      <w:r w:rsidRPr="003B3745">
        <w:rPr>
          <w:b w:val="0"/>
          <w:bCs w:val="0"/>
          <w:sz w:val="22"/>
          <w:szCs w:val="22"/>
        </w:rPr>
        <w:t>managing</w:t>
      </w:r>
      <w:r w:rsidRPr="003B3745">
        <w:rPr>
          <w:b w:val="0"/>
          <w:bCs w:val="0"/>
          <w:spacing w:val="-3"/>
          <w:sz w:val="22"/>
          <w:szCs w:val="22"/>
        </w:rPr>
        <w:t xml:space="preserve"> </w:t>
      </w:r>
      <w:r w:rsidRPr="003B3745">
        <w:rPr>
          <w:b w:val="0"/>
          <w:bCs w:val="0"/>
          <w:sz w:val="22"/>
          <w:szCs w:val="22"/>
        </w:rPr>
        <w:t>requests</w:t>
      </w:r>
      <w:r w:rsidRPr="003B3745">
        <w:rPr>
          <w:b w:val="0"/>
          <w:bCs w:val="0"/>
          <w:spacing w:val="-1"/>
          <w:sz w:val="22"/>
          <w:szCs w:val="22"/>
        </w:rPr>
        <w:t xml:space="preserve"> </w:t>
      </w:r>
      <w:r w:rsidRPr="003B3745">
        <w:rPr>
          <w:b w:val="0"/>
          <w:bCs w:val="0"/>
          <w:sz w:val="22"/>
          <w:szCs w:val="22"/>
        </w:rPr>
        <w:t>to</w:t>
      </w:r>
      <w:r w:rsidRPr="003B3745">
        <w:rPr>
          <w:b w:val="0"/>
          <w:bCs w:val="0"/>
          <w:spacing w:val="-42"/>
          <w:sz w:val="22"/>
          <w:szCs w:val="22"/>
        </w:rPr>
        <w:t xml:space="preserve"> </w:t>
      </w:r>
      <w:r w:rsidRPr="003B3745">
        <w:rPr>
          <w:b w:val="0"/>
          <w:bCs w:val="0"/>
          <w:sz w:val="22"/>
          <w:szCs w:val="22"/>
        </w:rPr>
        <w:t>withdraw</w:t>
      </w:r>
      <w:r w:rsidRPr="003B3745">
        <w:rPr>
          <w:b w:val="0"/>
          <w:bCs w:val="0"/>
          <w:spacing w:val="-2"/>
          <w:sz w:val="22"/>
          <w:szCs w:val="22"/>
        </w:rPr>
        <w:t xml:space="preserve"> </w:t>
      </w:r>
      <w:r w:rsidRPr="003B3745">
        <w:rPr>
          <w:b w:val="0"/>
          <w:bCs w:val="0"/>
          <w:sz w:val="22"/>
          <w:szCs w:val="22"/>
        </w:rPr>
        <w:t>pupils from</w:t>
      </w:r>
      <w:r w:rsidRPr="003B3745">
        <w:rPr>
          <w:b w:val="0"/>
          <w:bCs w:val="0"/>
          <w:spacing w:val="-1"/>
          <w:sz w:val="22"/>
          <w:szCs w:val="22"/>
        </w:rPr>
        <w:t xml:space="preserve"> </w:t>
      </w:r>
      <w:r w:rsidRPr="003B3745">
        <w:rPr>
          <w:b w:val="0"/>
          <w:bCs w:val="0"/>
          <w:sz w:val="22"/>
          <w:szCs w:val="22"/>
        </w:rPr>
        <w:t>non-statutory components of</w:t>
      </w:r>
      <w:r w:rsidRPr="003B3745">
        <w:rPr>
          <w:b w:val="0"/>
          <w:bCs w:val="0"/>
          <w:spacing w:val="-2"/>
          <w:sz w:val="22"/>
          <w:szCs w:val="22"/>
        </w:rPr>
        <w:t xml:space="preserve"> </w:t>
      </w:r>
      <w:r w:rsidRPr="003B3745">
        <w:rPr>
          <w:b w:val="0"/>
          <w:bCs w:val="0"/>
          <w:sz w:val="22"/>
          <w:szCs w:val="22"/>
        </w:rPr>
        <w:t>RSE</w:t>
      </w:r>
      <w:r w:rsidRPr="003B3745">
        <w:rPr>
          <w:b w:val="0"/>
          <w:bCs w:val="0"/>
          <w:spacing w:val="1"/>
          <w:sz w:val="22"/>
          <w:szCs w:val="22"/>
        </w:rPr>
        <w:t xml:space="preserve"> </w:t>
      </w:r>
      <w:r w:rsidRPr="003B3745">
        <w:rPr>
          <w:b w:val="0"/>
          <w:bCs w:val="0"/>
          <w:sz w:val="22"/>
          <w:szCs w:val="22"/>
        </w:rPr>
        <w:t>(see</w:t>
      </w:r>
      <w:r w:rsidRPr="003B3745">
        <w:rPr>
          <w:b w:val="0"/>
          <w:bCs w:val="0"/>
          <w:spacing w:val="-1"/>
          <w:sz w:val="22"/>
          <w:szCs w:val="22"/>
        </w:rPr>
        <w:t xml:space="preserve"> </w:t>
      </w:r>
      <w:r w:rsidRPr="003B3745">
        <w:rPr>
          <w:b w:val="0"/>
          <w:bCs w:val="0"/>
          <w:sz w:val="22"/>
          <w:szCs w:val="22"/>
        </w:rPr>
        <w:t xml:space="preserve">section </w:t>
      </w:r>
      <w:r w:rsidR="003A34B2" w:rsidRPr="003B3745">
        <w:rPr>
          <w:b w:val="0"/>
          <w:bCs w:val="0"/>
          <w:sz w:val="22"/>
          <w:szCs w:val="22"/>
        </w:rPr>
        <w:t>9</w:t>
      </w:r>
      <w:r w:rsidRPr="003B3745">
        <w:rPr>
          <w:b w:val="0"/>
          <w:bCs w:val="0"/>
          <w:sz w:val="22"/>
          <w:szCs w:val="22"/>
        </w:rPr>
        <w:t>).</w:t>
      </w:r>
    </w:p>
    <w:p w14:paraId="76109531" w14:textId="77777777" w:rsidR="00CD44A2" w:rsidRPr="003B3745" w:rsidRDefault="00CD44A2" w:rsidP="00E374C2">
      <w:pPr>
        <w:pStyle w:val="BodyText"/>
        <w:spacing w:before="30"/>
        <w:rPr>
          <w:sz w:val="22"/>
          <w:szCs w:val="22"/>
        </w:rPr>
      </w:pPr>
    </w:p>
    <w:p w14:paraId="75386C90" w14:textId="42AA9674" w:rsidR="00CD44A2" w:rsidRDefault="00982793" w:rsidP="00876C44">
      <w:pPr>
        <w:pStyle w:val="Heading1"/>
        <w:tabs>
          <w:tab w:val="left" w:pos="912"/>
        </w:tabs>
        <w:spacing w:before="30"/>
        <w:rPr>
          <w:color w:val="12253E"/>
          <w:sz w:val="22"/>
          <w:szCs w:val="22"/>
        </w:rPr>
      </w:pPr>
      <w:bookmarkStart w:id="9" w:name="_Toc70339201"/>
      <w:r w:rsidRPr="003B3745">
        <w:rPr>
          <w:color w:val="12253E"/>
          <w:sz w:val="22"/>
          <w:szCs w:val="22"/>
        </w:rPr>
        <w:t>Staff</w:t>
      </w:r>
      <w:bookmarkEnd w:id="9"/>
    </w:p>
    <w:p w14:paraId="255ABF60" w14:textId="77777777" w:rsidR="003B3745" w:rsidRPr="003B3745" w:rsidRDefault="003B3745" w:rsidP="003B3745">
      <w:pPr>
        <w:pStyle w:val="Heading1"/>
        <w:tabs>
          <w:tab w:val="left" w:pos="912"/>
        </w:tabs>
        <w:spacing w:before="30"/>
        <w:rPr>
          <w:sz w:val="22"/>
          <w:szCs w:val="22"/>
        </w:rPr>
      </w:pPr>
    </w:p>
    <w:p w14:paraId="10A9C295" w14:textId="256C9A8C" w:rsidR="00CD44A2" w:rsidRDefault="00982793" w:rsidP="00876C44">
      <w:pPr>
        <w:pStyle w:val="BodyText"/>
        <w:spacing w:before="30"/>
        <w:ind w:firstLine="611"/>
        <w:rPr>
          <w:sz w:val="22"/>
          <w:szCs w:val="22"/>
        </w:rPr>
      </w:pPr>
      <w:r w:rsidRPr="003B3745">
        <w:rPr>
          <w:sz w:val="22"/>
          <w:szCs w:val="22"/>
        </w:rPr>
        <w:t>Staff</w:t>
      </w:r>
      <w:r w:rsidRPr="003B3745">
        <w:rPr>
          <w:spacing w:val="-4"/>
          <w:sz w:val="22"/>
          <w:szCs w:val="22"/>
        </w:rPr>
        <w:t xml:space="preserve"> </w:t>
      </w:r>
      <w:r w:rsidRPr="003B3745">
        <w:rPr>
          <w:sz w:val="22"/>
          <w:szCs w:val="22"/>
        </w:rPr>
        <w:t>are</w:t>
      </w:r>
      <w:r w:rsidRPr="003B3745">
        <w:rPr>
          <w:spacing w:val="-2"/>
          <w:sz w:val="22"/>
          <w:szCs w:val="22"/>
        </w:rPr>
        <w:t xml:space="preserve"> </w:t>
      </w:r>
      <w:r w:rsidRPr="003B3745">
        <w:rPr>
          <w:sz w:val="22"/>
          <w:szCs w:val="22"/>
        </w:rPr>
        <w:t>responsible</w:t>
      </w:r>
      <w:r w:rsidRPr="003B3745">
        <w:rPr>
          <w:spacing w:val="-4"/>
          <w:sz w:val="22"/>
          <w:szCs w:val="22"/>
        </w:rPr>
        <w:t xml:space="preserve"> </w:t>
      </w:r>
      <w:r w:rsidRPr="003B3745">
        <w:rPr>
          <w:sz w:val="22"/>
          <w:szCs w:val="22"/>
        </w:rPr>
        <w:t>for:</w:t>
      </w:r>
    </w:p>
    <w:p w14:paraId="5271AA13" w14:textId="77777777" w:rsidR="003B3745" w:rsidRPr="003B3745" w:rsidRDefault="003B3745" w:rsidP="00E374C2">
      <w:pPr>
        <w:pStyle w:val="BodyText"/>
        <w:spacing w:before="30"/>
        <w:ind w:left="612"/>
        <w:rPr>
          <w:sz w:val="22"/>
          <w:szCs w:val="22"/>
        </w:rPr>
      </w:pPr>
    </w:p>
    <w:p w14:paraId="5B9A81C1" w14:textId="77777777" w:rsidR="00CD44A2" w:rsidRPr="003B3745" w:rsidRDefault="00982793" w:rsidP="00E374C2">
      <w:pPr>
        <w:pStyle w:val="BodyText"/>
        <w:numPr>
          <w:ilvl w:val="0"/>
          <w:numId w:val="33"/>
        </w:numPr>
        <w:spacing w:before="30"/>
        <w:rPr>
          <w:sz w:val="22"/>
          <w:szCs w:val="22"/>
        </w:rPr>
      </w:pPr>
      <w:r w:rsidRPr="003B3745">
        <w:rPr>
          <w:sz w:val="22"/>
          <w:szCs w:val="22"/>
        </w:rPr>
        <w:t>Delivering</w:t>
      </w:r>
      <w:r w:rsidRPr="003B3745">
        <w:rPr>
          <w:spacing w:val="-3"/>
          <w:sz w:val="22"/>
          <w:szCs w:val="22"/>
        </w:rPr>
        <w:t xml:space="preserve"> </w:t>
      </w:r>
      <w:r w:rsidRPr="003B3745">
        <w:rPr>
          <w:sz w:val="22"/>
          <w:szCs w:val="22"/>
        </w:rPr>
        <w:t>RSE</w:t>
      </w:r>
      <w:r w:rsidRPr="003B3745">
        <w:rPr>
          <w:spacing w:val="-1"/>
          <w:sz w:val="22"/>
          <w:szCs w:val="22"/>
        </w:rPr>
        <w:t xml:space="preserve"> </w:t>
      </w:r>
      <w:r w:rsidRPr="003B3745">
        <w:rPr>
          <w:sz w:val="22"/>
          <w:szCs w:val="22"/>
        </w:rPr>
        <w:t>in a</w:t>
      </w:r>
      <w:r w:rsidRPr="003B3745">
        <w:rPr>
          <w:spacing w:val="1"/>
          <w:sz w:val="22"/>
          <w:szCs w:val="22"/>
        </w:rPr>
        <w:t xml:space="preserve"> </w:t>
      </w:r>
      <w:r w:rsidRPr="003B3745">
        <w:rPr>
          <w:sz w:val="22"/>
          <w:szCs w:val="22"/>
        </w:rPr>
        <w:t>sensitive</w:t>
      </w:r>
      <w:r w:rsidRPr="003B3745">
        <w:rPr>
          <w:spacing w:val="-2"/>
          <w:sz w:val="22"/>
          <w:szCs w:val="22"/>
        </w:rPr>
        <w:t xml:space="preserve"> </w:t>
      </w:r>
      <w:r w:rsidRPr="003B3745">
        <w:rPr>
          <w:sz w:val="22"/>
          <w:szCs w:val="22"/>
        </w:rPr>
        <w:t>way</w:t>
      </w:r>
    </w:p>
    <w:p w14:paraId="5170A8B9" w14:textId="77777777" w:rsidR="00CD44A2" w:rsidRPr="003B3745" w:rsidRDefault="00982793" w:rsidP="00E374C2">
      <w:pPr>
        <w:pStyle w:val="BodyText"/>
        <w:numPr>
          <w:ilvl w:val="0"/>
          <w:numId w:val="33"/>
        </w:numPr>
        <w:spacing w:before="30"/>
        <w:rPr>
          <w:sz w:val="22"/>
          <w:szCs w:val="22"/>
        </w:rPr>
      </w:pPr>
      <w:r w:rsidRPr="003B3745">
        <w:rPr>
          <w:sz w:val="22"/>
          <w:szCs w:val="22"/>
        </w:rPr>
        <w:t>Modelling</w:t>
      </w:r>
      <w:r w:rsidRPr="003B3745">
        <w:rPr>
          <w:spacing w:val="-3"/>
          <w:sz w:val="22"/>
          <w:szCs w:val="22"/>
        </w:rPr>
        <w:t xml:space="preserve"> </w:t>
      </w:r>
      <w:r w:rsidRPr="003B3745">
        <w:rPr>
          <w:sz w:val="22"/>
          <w:szCs w:val="22"/>
        </w:rPr>
        <w:t>positive</w:t>
      </w:r>
      <w:r w:rsidRPr="003B3745">
        <w:rPr>
          <w:spacing w:val="-2"/>
          <w:sz w:val="22"/>
          <w:szCs w:val="22"/>
        </w:rPr>
        <w:t xml:space="preserve"> </w:t>
      </w:r>
      <w:r w:rsidRPr="003B3745">
        <w:rPr>
          <w:sz w:val="22"/>
          <w:szCs w:val="22"/>
        </w:rPr>
        <w:t>attitudes</w:t>
      </w:r>
      <w:r w:rsidRPr="003B3745">
        <w:rPr>
          <w:spacing w:val="-1"/>
          <w:sz w:val="22"/>
          <w:szCs w:val="22"/>
        </w:rPr>
        <w:t xml:space="preserve"> </w:t>
      </w:r>
      <w:r w:rsidRPr="003B3745">
        <w:rPr>
          <w:sz w:val="22"/>
          <w:szCs w:val="22"/>
        </w:rPr>
        <w:t>to</w:t>
      </w:r>
      <w:r w:rsidRPr="003B3745">
        <w:rPr>
          <w:spacing w:val="-2"/>
          <w:sz w:val="22"/>
          <w:szCs w:val="22"/>
        </w:rPr>
        <w:t xml:space="preserve"> </w:t>
      </w:r>
      <w:r w:rsidRPr="003B3745">
        <w:rPr>
          <w:sz w:val="22"/>
          <w:szCs w:val="22"/>
        </w:rPr>
        <w:t>RSE</w:t>
      </w:r>
    </w:p>
    <w:p w14:paraId="6F7A2AC7" w14:textId="77777777" w:rsidR="00CD44A2" w:rsidRPr="003B3745" w:rsidRDefault="00982793" w:rsidP="00E374C2">
      <w:pPr>
        <w:pStyle w:val="BodyText"/>
        <w:numPr>
          <w:ilvl w:val="0"/>
          <w:numId w:val="33"/>
        </w:numPr>
        <w:spacing w:before="30"/>
        <w:rPr>
          <w:sz w:val="22"/>
          <w:szCs w:val="22"/>
        </w:rPr>
      </w:pPr>
      <w:r w:rsidRPr="003B3745">
        <w:rPr>
          <w:sz w:val="22"/>
          <w:szCs w:val="22"/>
        </w:rPr>
        <w:t>Monitoring</w:t>
      </w:r>
      <w:r w:rsidRPr="003B3745">
        <w:rPr>
          <w:spacing w:val="-2"/>
          <w:sz w:val="22"/>
          <w:szCs w:val="22"/>
        </w:rPr>
        <w:t xml:space="preserve"> </w:t>
      </w:r>
      <w:r w:rsidRPr="003B3745">
        <w:rPr>
          <w:sz w:val="22"/>
          <w:szCs w:val="22"/>
        </w:rPr>
        <w:t>progress</w:t>
      </w:r>
    </w:p>
    <w:p w14:paraId="3CC7F58D" w14:textId="77777777" w:rsidR="00CD44A2" w:rsidRPr="003B3745" w:rsidRDefault="00982793" w:rsidP="00E374C2">
      <w:pPr>
        <w:pStyle w:val="BodyText"/>
        <w:numPr>
          <w:ilvl w:val="0"/>
          <w:numId w:val="33"/>
        </w:numPr>
        <w:spacing w:before="30"/>
        <w:rPr>
          <w:sz w:val="22"/>
          <w:szCs w:val="22"/>
        </w:rPr>
      </w:pPr>
      <w:r w:rsidRPr="003B3745">
        <w:rPr>
          <w:sz w:val="22"/>
          <w:szCs w:val="22"/>
        </w:rPr>
        <w:t>Responding</w:t>
      </w:r>
      <w:r w:rsidRPr="003B3745">
        <w:rPr>
          <w:spacing w:val="-3"/>
          <w:sz w:val="22"/>
          <w:szCs w:val="22"/>
        </w:rPr>
        <w:t xml:space="preserve"> </w:t>
      </w:r>
      <w:r w:rsidRPr="003B3745">
        <w:rPr>
          <w:sz w:val="22"/>
          <w:szCs w:val="22"/>
        </w:rPr>
        <w:t>to</w:t>
      </w:r>
      <w:r w:rsidRPr="003B3745">
        <w:rPr>
          <w:spacing w:val="-2"/>
          <w:sz w:val="22"/>
          <w:szCs w:val="22"/>
        </w:rPr>
        <w:t xml:space="preserve"> </w:t>
      </w:r>
      <w:r w:rsidRPr="003B3745">
        <w:rPr>
          <w:sz w:val="22"/>
          <w:szCs w:val="22"/>
        </w:rPr>
        <w:t>the</w:t>
      </w:r>
      <w:r w:rsidRPr="003B3745">
        <w:rPr>
          <w:spacing w:val="-2"/>
          <w:sz w:val="22"/>
          <w:szCs w:val="22"/>
        </w:rPr>
        <w:t xml:space="preserve"> </w:t>
      </w:r>
      <w:r w:rsidRPr="003B3745">
        <w:rPr>
          <w:sz w:val="22"/>
          <w:szCs w:val="22"/>
        </w:rPr>
        <w:t>needs</w:t>
      </w:r>
      <w:r w:rsidRPr="003B3745">
        <w:rPr>
          <w:spacing w:val="-2"/>
          <w:sz w:val="22"/>
          <w:szCs w:val="22"/>
        </w:rPr>
        <w:t xml:space="preserve"> </w:t>
      </w:r>
      <w:r w:rsidRPr="003B3745">
        <w:rPr>
          <w:sz w:val="22"/>
          <w:szCs w:val="22"/>
        </w:rPr>
        <w:t>of</w:t>
      </w:r>
      <w:r w:rsidRPr="003B3745">
        <w:rPr>
          <w:spacing w:val="-4"/>
          <w:sz w:val="22"/>
          <w:szCs w:val="22"/>
        </w:rPr>
        <w:t xml:space="preserve"> </w:t>
      </w:r>
      <w:r w:rsidRPr="003B3745">
        <w:rPr>
          <w:sz w:val="22"/>
          <w:szCs w:val="22"/>
        </w:rPr>
        <w:t>individual</w:t>
      </w:r>
      <w:r w:rsidRPr="003B3745">
        <w:rPr>
          <w:spacing w:val="-1"/>
          <w:sz w:val="22"/>
          <w:szCs w:val="22"/>
        </w:rPr>
        <w:t xml:space="preserve"> </w:t>
      </w:r>
      <w:r w:rsidRPr="003B3745">
        <w:rPr>
          <w:sz w:val="22"/>
          <w:szCs w:val="22"/>
        </w:rPr>
        <w:t>pupils</w:t>
      </w:r>
    </w:p>
    <w:p w14:paraId="243C527D" w14:textId="5DC110EB" w:rsidR="00CD44A2" w:rsidRDefault="00982793" w:rsidP="00E374C2">
      <w:pPr>
        <w:pStyle w:val="BodyText"/>
        <w:numPr>
          <w:ilvl w:val="0"/>
          <w:numId w:val="33"/>
        </w:numPr>
        <w:spacing w:before="30"/>
        <w:rPr>
          <w:sz w:val="22"/>
          <w:szCs w:val="22"/>
        </w:rPr>
      </w:pPr>
      <w:r w:rsidRPr="003B3745">
        <w:rPr>
          <w:sz w:val="22"/>
          <w:szCs w:val="22"/>
        </w:rPr>
        <w:t>Responding appropriately to pupils whose parents wish them to be withdrawn from the non-statutory components o</w:t>
      </w:r>
      <w:r w:rsidR="00E374C2" w:rsidRPr="003B3745">
        <w:rPr>
          <w:sz w:val="22"/>
          <w:szCs w:val="22"/>
        </w:rPr>
        <w:t>f R</w:t>
      </w:r>
      <w:r w:rsidRPr="003B3745">
        <w:rPr>
          <w:sz w:val="22"/>
          <w:szCs w:val="22"/>
        </w:rPr>
        <w:t>SE</w:t>
      </w:r>
    </w:p>
    <w:p w14:paraId="52B2DD76" w14:textId="77777777" w:rsidR="003B3745" w:rsidRPr="003B3745" w:rsidRDefault="003B3745" w:rsidP="003B3745">
      <w:pPr>
        <w:pStyle w:val="BodyText"/>
        <w:spacing w:before="30"/>
        <w:ind w:left="1124"/>
        <w:rPr>
          <w:sz w:val="22"/>
          <w:szCs w:val="22"/>
        </w:rPr>
      </w:pPr>
    </w:p>
    <w:p w14:paraId="39354A1F" w14:textId="37880629" w:rsidR="00CD44A2" w:rsidRPr="003B3745" w:rsidRDefault="00982793" w:rsidP="003B3745">
      <w:pPr>
        <w:pStyle w:val="BodyText"/>
        <w:spacing w:before="30"/>
        <w:ind w:left="720"/>
        <w:rPr>
          <w:sz w:val="22"/>
          <w:szCs w:val="22"/>
        </w:rPr>
      </w:pPr>
      <w:r w:rsidRPr="003B3745">
        <w:rPr>
          <w:sz w:val="22"/>
          <w:szCs w:val="22"/>
        </w:rPr>
        <w:t>Staff</w:t>
      </w:r>
      <w:r w:rsidRPr="003B3745">
        <w:rPr>
          <w:spacing w:val="-4"/>
          <w:sz w:val="22"/>
          <w:szCs w:val="22"/>
        </w:rPr>
        <w:t xml:space="preserve"> </w:t>
      </w:r>
      <w:r w:rsidRPr="003B3745">
        <w:rPr>
          <w:sz w:val="22"/>
          <w:szCs w:val="22"/>
        </w:rPr>
        <w:t>do</w:t>
      </w:r>
      <w:r w:rsidRPr="003B3745">
        <w:rPr>
          <w:spacing w:val="-2"/>
          <w:sz w:val="22"/>
          <w:szCs w:val="22"/>
        </w:rPr>
        <w:t xml:space="preserve"> </w:t>
      </w:r>
      <w:r w:rsidRPr="003B3745">
        <w:rPr>
          <w:sz w:val="22"/>
          <w:szCs w:val="22"/>
        </w:rPr>
        <w:t>not</w:t>
      </w:r>
      <w:r w:rsidRPr="003B3745">
        <w:rPr>
          <w:spacing w:val="-1"/>
          <w:sz w:val="22"/>
          <w:szCs w:val="22"/>
        </w:rPr>
        <w:t xml:space="preserve"> </w:t>
      </w:r>
      <w:r w:rsidRPr="003B3745">
        <w:rPr>
          <w:sz w:val="22"/>
          <w:szCs w:val="22"/>
        </w:rPr>
        <w:t>have</w:t>
      </w:r>
      <w:r w:rsidRPr="003B3745">
        <w:rPr>
          <w:spacing w:val="-3"/>
          <w:sz w:val="22"/>
          <w:szCs w:val="22"/>
        </w:rPr>
        <w:t xml:space="preserve"> </w:t>
      </w:r>
      <w:r w:rsidRPr="003B3745">
        <w:rPr>
          <w:sz w:val="22"/>
          <w:szCs w:val="22"/>
        </w:rPr>
        <w:t>the</w:t>
      </w:r>
      <w:r w:rsidRPr="003B3745">
        <w:rPr>
          <w:spacing w:val="1"/>
          <w:sz w:val="22"/>
          <w:szCs w:val="22"/>
        </w:rPr>
        <w:t xml:space="preserve"> </w:t>
      </w:r>
      <w:r w:rsidRPr="003B3745">
        <w:rPr>
          <w:sz w:val="22"/>
          <w:szCs w:val="22"/>
        </w:rPr>
        <w:t>right</w:t>
      </w:r>
      <w:r w:rsidRPr="003B3745">
        <w:rPr>
          <w:spacing w:val="-2"/>
          <w:sz w:val="22"/>
          <w:szCs w:val="22"/>
        </w:rPr>
        <w:t xml:space="preserve"> </w:t>
      </w:r>
      <w:r w:rsidRPr="003B3745">
        <w:rPr>
          <w:sz w:val="22"/>
          <w:szCs w:val="22"/>
        </w:rPr>
        <w:t>to</w:t>
      </w:r>
      <w:r w:rsidRPr="003B3745">
        <w:rPr>
          <w:spacing w:val="-3"/>
          <w:sz w:val="22"/>
          <w:szCs w:val="22"/>
        </w:rPr>
        <w:t xml:space="preserve"> </w:t>
      </w:r>
      <w:r w:rsidRPr="003B3745">
        <w:rPr>
          <w:sz w:val="22"/>
          <w:szCs w:val="22"/>
        </w:rPr>
        <w:t>opt</w:t>
      </w:r>
      <w:r w:rsidRPr="003B3745">
        <w:rPr>
          <w:spacing w:val="-2"/>
          <w:sz w:val="22"/>
          <w:szCs w:val="22"/>
        </w:rPr>
        <w:t xml:space="preserve"> </w:t>
      </w:r>
      <w:r w:rsidRPr="003B3745">
        <w:rPr>
          <w:sz w:val="22"/>
          <w:szCs w:val="22"/>
        </w:rPr>
        <w:t>out</w:t>
      </w:r>
      <w:r w:rsidRPr="003B3745">
        <w:rPr>
          <w:spacing w:val="-1"/>
          <w:sz w:val="22"/>
          <w:szCs w:val="22"/>
        </w:rPr>
        <w:t xml:space="preserve"> </w:t>
      </w:r>
      <w:r w:rsidRPr="003B3745">
        <w:rPr>
          <w:sz w:val="22"/>
          <w:szCs w:val="22"/>
        </w:rPr>
        <w:t>of</w:t>
      </w:r>
      <w:r w:rsidRPr="003B3745">
        <w:rPr>
          <w:spacing w:val="-4"/>
          <w:sz w:val="22"/>
          <w:szCs w:val="22"/>
        </w:rPr>
        <w:t xml:space="preserve"> </w:t>
      </w:r>
      <w:r w:rsidRPr="003B3745">
        <w:rPr>
          <w:sz w:val="22"/>
          <w:szCs w:val="22"/>
        </w:rPr>
        <w:t>teaching</w:t>
      </w:r>
      <w:r w:rsidRPr="003B3745">
        <w:rPr>
          <w:spacing w:val="-2"/>
          <w:sz w:val="22"/>
          <w:szCs w:val="22"/>
        </w:rPr>
        <w:t xml:space="preserve"> </w:t>
      </w:r>
      <w:r w:rsidRPr="003B3745">
        <w:rPr>
          <w:sz w:val="22"/>
          <w:szCs w:val="22"/>
        </w:rPr>
        <w:t>RSE.</w:t>
      </w:r>
      <w:r w:rsidRPr="003B3745">
        <w:rPr>
          <w:spacing w:val="-2"/>
          <w:sz w:val="22"/>
          <w:szCs w:val="22"/>
        </w:rPr>
        <w:t xml:space="preserve"> </w:t>
      </w:r>
      <w:r w:rsidRPr="003B3745">
        <w:rPr>
          <w:sz w:val="22"/>
          <w:szCs w:val="22"/>
        </w:rPr>
        <w:t>Staff</w:t>
      </w:r>
      <w:r w:rsidRPr="003B3745">
        <w:rPr>
          <w:spacing w:val="-4"/>
          <w:sz w:val="22"/>
          <w:szCs w:val="22"/>
        </w:rPr>
        <w:t xml:space="preserve"> </w:t>
      </w:r>
      <w:r w:rsidRPr="003B3745">
        <w:rPr>
          <w:sz w:val="22"/>
          <w:szCs w:val="22"/>
        </w:rPr>
        <w:t>who</w:t>
      </w:r>
      <w:r w:rsidRPr="003B3745">
        <w:rPr>
          <w:spacing w:val="-1"/>
          <w:sz w:val="22"/>
          <w:szCs w:val="22"/>
        </w:rPr>
        <w:t xml:space="preserve"> </w:t>
      </w:r>
      <w:r w:rsidRPr="003B3745">
        <w:rPr>
          <w:sz w:val="22"/>
          <w:szCs w:val="22"/>
        </w:rPr>
        <w:t>have</w:t>
      </w:r>
      <w:r w:rsidRPr="003B3745">
        <w:rPr>
          <w:spacing w:val="-3"/>
          <w:sz w:val="22"/>
          <w:szCs w:val="22"/>
        </w:rPr>
        <w:t xml:space="preserve"> </w:t>
      </w:r>
      <w:r w:rsidRPr="003B3745">
        <w:rPr>
          <w:sz w:val="22"/>
          <w:szCs w:val="22"/>
        </w:rPr>
        <w:t>concerns</w:t>
      </w:r>
      <w:r w:rsidRPr="003B3745">
        <w:rPr>
          <w:spacing w:val="-1"/>
          <w:sz w:val="22"/>
          <w:szCs w:val="22"/>
        </w:rPr>
        <w:t xml:space="preserve"> </w:t>
      </w:r>
      <w:r w:rsidRPr="003B3745">
        <w:rPr>
          <w:sz w:val="22"/>
          <w:szCs w:val="22"/>
        </w:rPr>
        <w:t>about</w:t>
      </w:r>
      <w:r w:rsidRPr="003B3745">
        <w:rPr>
          <w:spacing w:val="-2"/>
          <w:sz w:val="22"/>
          <w:szCs w:val="22"/>
        </w:rPr>
        <w:t xml:space="preserve"> </w:t>
      </w:r>
      <w:r w:rsidRPr="003B3745">
        <w:rPr>
          <w:sz w:val="22"/>
          <w:szCs w:val="22"/>
        </w:rPr>
        <w:t>teaching</w:t>
      </w:r>
      <w:r w:rsidRPr="003B3745">
        <w:rPr>
          <w:spacing w:val="-2"/>
          <w:sz w:val="22"/>
          <w:szCs w:val="22"/>
        </w:rPr>
        <w:t xml:space="preserve"> </w:t>
      </w:r>
      <w:r w:rsidRPr="003B3745">
        <w:rPr>
          <w:sz w:val="22"/>
          <w:szCs w:val="22"/>
        </w:rPr>
        <w:t>RSE</w:t>
      </w:r>
      <w:r w:rsidRPr="003B3745">
        <w:rPr>
          <w:spacing w:val="-2"/>
          <w:sz w:val="22"/>
          <w:szCs w:val="22"/>
        </w:rPr>
        <w:t xml:space="preserve"> </w:t>
      </w:r>
      <w:r w:rsidRPr="003B3745">
        <w:rPr>
          <w:sz w:val="22"/>
          <w:szCs w:val="22"/>
        </w:rPr>
        <w:t>are</w:t>
      </w:r>
      <w:r w:rsidRPr="003B3745">
        <w:rPr>
          <w:spacing w:val="-2"/>
          <w:sz w:val="22"/>
          <w:szCs w:val="22"/>
        </w:rPr>
        <w:t xml:space="preserve"> </w:t>
      </w:r>
      <w:r w:rsidRPr="003B3745">
        <w:rPr>
          <w:sz w:val="22"/>
          <w:szCs w:val="22"/>
        </w:rPr>
        <w:t>encouraged</w:t>
      </w:r>
      <w:r w:rsidRPr="003B3745">
        <w:rPr>
          <w:spacing w:val="-2"/>
          <w:sz w:val="22"/>
          <w:szCs w:val="22"/>
        </w:rPr>
        <w:t xml:space="preserve"> </w:t>
      </w:r>
      <w:r w:rsidRPr="003B3745">
        <w:rPr>
          <w:sz w:val="22"/>
          <w:szCs w:val="22"/>
        </w:rPr>
        <w:t>to discus</w:t>
      </w:r>
      <w:r w:rsidR="009F4E4F" w:rsidRPr="003B3745">
        <w:rPr>
          <w:sz w:val="22"/>
          <w:szCs w:val="22"/>
        </w:rPr>
        <w:t xml:space="preserve">s </w:t>
      </w:r>
      <w:r w:rsidRPr="003B3745">
        <w:rPr>
          <w:sz w:val="22"/>
          <w:szCs w:val="22"/>
        </w:rPr>
        <w:t>this</w:t>
      </w:r>
      <w:r w:rsidRPr="003B3745">
        <w:rPr>
          <w:spacing w:val="-1"/>
          <w:sz w:val="22"/>
          <w:szCs w:val="22"/>
        </w:rPr>
        <w:t xml:space="preserve"> </w:t>
      </w:r>
      <w:r w:rsidRPr="003B3745">
        <w:rPr>
          <w:sz w:val="22"/>
          <w:szCs w:val="22"/>
        </w:rPr>
        <w:t>with the</w:t>
      </w:r>
      <w:r w:rsidRPr="003B3745">
        <w:rPr>
          <w:spacing w:val="-1"/>
          <w:sz w:val="22"/>
          <w:szCs w:val="22"/>
        </w:rPr>
        <w:t xml:space="preserve"> </w:t>
      </w:r>
      <w:r w:rsidRPr="003B3745">
        <w:rPr>
          <w:sz w:val="22"/>
          <w:szCs w:val="22"/>
        </w:rPr>
        <w:t>headteacher.</w:t>
      </w:r>
    </w:p>
    <w:p w14:paraId="7F3DF0F4" w14:textId="77777777" w:rsidR="00CD44A2" w:rsidRPr="003B3745" w:rsidRDefault="00CD44A2" w:rsidP="00E374C2">
      <w:pPr>
        <w:pStyle w:val="BodyText"/>
        <w:spacing w:before="30"/>
        <w:rPr>
          <w:sz w:val="22"/>
          <w:szCs w:val="22"/>
        </w:rPr>
      </w:pPr>
    </w:p>
    <w:p w14:paraId="0651BEAD" w14:textId="0DF83006" w:rsidR="00CD44A2" w:rsidRPr="003B3745" w:rsidRDefault="00982793" w:rsidP="003B3745">
      <w:pPr>
        <w:pStyle w:val="Heading1"/>
        <w:tabs>
          <w:tab w:val="left" w:pos="912"/>
        </w:tabs>
        <w:spacing w:before="30"/>
        <w:ind w:left="920"/>
        <w:rPr>
          <w:sz w:val="22"/>
          <w:szCs w:val="22"/>
        </w:rPr>
      </w:pPr>
      <w:bookmarkStart w:id="10" w:name="_Toc70339202"/>
      <w:r w:rsidRPr="003B3745">
        <w:rPr>
          <w:color w:val="12253E"/>
          <w:sz w:val="22"/>
          <w:szCs w:val="22"/>
        </w:rPr>
        <w:t>Pupils</w:t>
      </w:r>
      <w:bookmarkEnd w:id="10"/>
    </w:p>
    <w:p w14:paraId="64077D06" w14:textId="77777777" w:rsidR="003B3745" w:rsidRDefault="003B3745" w:rsidP="00E374C2">
      <w:pPr>
        <w:pStyle w:val="BodyText"/>
        <w:spacing w:before="30"/>
        <w:ind w:left="612"/>
        <w:rPr>
          <w:sz w:val="22"/>
          <w:szCs w:val="22"/>
        </w:rPr>
      </w:pPr>
    </w:p>
    <w:p w14:paraId="090C940B" w14:textId="04344353" w:rsidR="00CD44A2" w:rsidRPr="003B3745" w:rsidRDefault="00982793" w:rsidP="003B3745">
      <w:pPr>
        <w:pStyle w:val="BodyText"/>
        <w:spacing w:before="30"/>
        <w:ind w:left="720"/>
        <w:rPr>
          <w:sz w:val="22"/>
          <w:szCs w:val="22"/>
        </w:rPr>
      </w:pPr>
      <w:r w:rsidRPr="003B3745">
        <w:rPr>
          <w:sz w:val="22"/>
          <w:szCs w:val="22"/>
        </w:rPr>
        <w:t>Pupils</w:t>
      </w:r>
      <w:r w:rsidRPr="003B3745">
        <w:rPr>
          <w:spacing w:val="-2"/>
          <w:sz w:val="22"/>
          <w:szCs w:val="22"/>
        </w:rPr>
        <w:t xml:space="preserve"> </w:t>
      </w:r>
      <w:r w:rsidRPr="003B3745">
        <w:rPr>
          <w:sz w:val="22"/>
          <w:szCs w:val="22"/>
        </w:rPr>
        <w:t>are</w:t>
      </w:r>
      <w:r w:rsidRPr="003B3745">
        <w:rPr>
          <w:spacing w:val="-3"/>
          <w:sz w:val="22"/>
          <w:szCs w:val="22"/>
        </w:rPr>
        <w:t xml:space="preserve"> </w:t>
      </w:r>
      <w:r w:rsidRPr="003B3745">
        <w:rPr>
          <w:sz w:val="22"/>
          <w:szCs w:val="22"/>
        </w:rPr>
        <w:t>expected</w:t>
      </w:r>
      <w:r w:rsidRPr="003B3745">
        <w:rPr>
          <w:spacing w:val="-2"/>
          <w:sz w:val="22"/>
          <w:szCs w:val="22"/>
        </w:rPr>
        <w:t xml:space="preserve"> </w:t>
      </w:r>
      <w:r w:rsidRPr="003B3745">
        <w:rPr>
          <w:sz w:val="22"/>
          <w:szCs w:val="22"/>
        </w:rPr>
        <w:t>to</w:t>
      </w:r>
      <w:r w:rsidRPr="003B3745">
        <w:rPr>
          <w:spacing w:val="-2"/>
          <w:sz w:val="22"/>
          <w:szCs w:val="22"/>
        </w:rPr>
        <w:t xml:space="preserve"> </w:t>
      </w:r>
      <w:r w:rsidRPr="003B3745">
        <w:rPr>
          <w:sz w:val="22"/>
          <w:szCs w:val="22"/>
        </w:rPr>
        <w:t>engage</w:t>
      </w:r>
      <w:r w:rsidRPr="003B3745">
        <w:rPr>
          <w:spacing w:val="-1"/>
          <w:sz w:val="22"/>
          <w:szCs w:val="22"/>
        </w:rPr>
        <w:t xml:space="preserve"> </w:t>
      </w:r>
      <w:r w:rsidRPr="003B3745">
        <w:rPr>
          <w:sz w:val="22"/>
          <w:szCs w:val="22"/>
        </w:rPr>
        <w:t>fully</w:t>
      </w:r>
      <w:r w:rsidRPr="003B3745">
        <w:rPr>
          <w:spacing w:val="-1"/>
          <w:sz w:val="22"/>
          <w:szCs w:val="22"/>
        </w:rPr>
        <w:t xml:space="preserve"> </w:t>
      </w:r>
      <w:r w:rsidRPr="003B3745">
        <w:rPr>
          <w:sz w:val="22"/>
          <w:szCs w:val="22"/>
        </w:rPr>
        <w:t>in</w:t>
      </w:r>
      <w:r w:rsidRPr="003B3745">
        <w:rPr>
          <w:spacing w:val="-2"/>
          <w:sz w:val="22"/>
          <w:szCs w:val="22"/>
        </w:rPr>
        <w:t xml:space="preserve"> </w:t>
      </w:r>
      <w:r w:rsidRPr="003B3745">
        <w:rPr>
          <w:sz w:val="22"/>
          <w:szCs w:val="22"/>
        </w:rPr>
        <w:t>RSE</w:t>
      </w:r>
      <w:r w:rsidRPr="003B3745">
        <w:rPr>
          <w:spacing w:val="-1"/>
          <w:sz w:val="22"/>
          <w:szCs w:val="22"/>
        </w:rPr>
        <w:t xml:space="preserve"> </w:t>
      </w:r>
      <w:r w:rsidRPr="003B3745">
        <w:rPr>
          <w:sz w:val="22"/>
          <w:szCs w:val="22"/>
        </w:rPr>
        <w:t>and,</w:t>
      </w:r>
      <w:r w:rsidRPr="003B3745">
        <w:rPr>
          <w:spacing w:val="-2"/>
          <w:sz w:val="22"/>
          <w:szCs w:val="22"/>
        </w:rPr>
        <w:t xml:space="preserve"> </w:t>
      </w:r>
      <w:r w:rsidRPr="003B3745">
        <w:rPr>
          <w:sz w:val="22"/>
          <w:szCs w:val="22"/>
        </w:rPr>
        <w:t>when</w:t>
      </w:r>
      <w:r w:rsidRPr="003B3745">
        <w:rPr>
          <w:spacing w:val="-2"/>
          <w:sz w:val="22"/>
          <w:szCs w:val="22"/>
        </w:rPr>
        <w:t xml:space="preserve"> </w:t>
      </w:r>
      <w:r w:rsidRPr="003B3745">
        <w:rPr>
          <w:sz w:val="22"/>
          <w:szCs w:val="22"/>
        </w:rPr>
        <w:t>discussing</w:t>
      </w:r>
      <w:r w:rsidRPr="003B3745">
        <w:rPr>
          <w:spacing w:val="-3"/>
          <w:sz w:val="22"/>
          <w:szCs w:val="22"/>
        </w:rPr>
        <w:t xml:space="preserve"> </w:t>
      </w:r>
      <w:r w:rsidRPr="003B3745">
        <w:rPr>
          <w:sz w:val="22"/>
          <w:szCs w:val="22"/>
        </w:rPr>
        <w:t>issues</w:t>
      </w:r>
      <w:r w:rsidRPr="003B3745">
        <w:rPr>
          <w:spacing w:val="-1"/>
          <w:sz w:val="22"/>
          <w:szCs w:val="22"/>
        </w:rPr>
        <w:t xml:space="preserve"> </w:t>
      </w:r>
      <w:r w:rsidRPr="003B3745">
        <w:rPr>
          <w:sz w:val="22"/>
          <w:szCs w:val="22"/>
        </w:rPr>
        <w:t>related</w:t>
      </w:r>
      <w:r w:rsidRPr="003B3745">
        <w:rPr>
          <w:spacing w:val="-2"/>
          <w:sz w:val="22"/>
          <w:szCs w:val="22"/>
        </w:rPr>
        <w:t xml:space="preserve"> </w:t>
      </w:r>
      <w:r w:rsidRPr="003B3745">
        <w:rPr>
          <w:sz w:val="22"/>
          <w:szCs w:val="22"/>
        </w:rPr>
        <w:t>to</w:t>
      </w:r>
      <w:r w:rsidRPr="003B3745">
        <w:rPr>
          <w:spacing w:val="-2"/>
          <w:sz w:val="22"/>
          <w:szCs w:val="22"/>
        </w:rPr>
        <w:t xml:space="preserve"> </w:t>
      </w:r>
      <w:r w:rsidRPr="003B3745">
        <w:rPr>
          <w:sz w:val="22"/>
          <w:szCs w:val="22"/>
        </w:rPr>
        <w:t>RSE,</w:t>
      </w:r>
      <w:r w:rsidRPr="003B3745">
        <w:rPr>
          <w:spacing w:val="-2"/>
          <w:sz w:val="22"/>
          <w:szCs w:val="22"/>
        </w:rPr>
        <w:t xml:space="preserve"> </w:t>
      </w:r>
      <w:r w:rsidRPr="003B3745">
        <w:rPr>
          <w:sz w:val="22"/>
          <w:szCs w:val="22"/>
        </w:rPr>
        <w:t>treat</w:t>
      </w:r>
      <w:r w:rsidRPr="003B3745">
        <w:rPr>
          <w:spacing w:val="-2"/>
          <w:sz w:val="22"/>
          <w:szCs w:val="22"/>
        </w:rPr>
        <w:t xml:space="preserve"> </w:t>
      </w:r>
      <w:r w:rsidRPr="003B3745">
        <w:rPr>
          <w:sz w:val="22"/>
          <w:szCs w:val="22"/>
        </w:rPr>
        <w:t>others</w:t>
      </w:r>
      <w:r w:rsidRPr="003B3745">
        <w:rPr>
          <w:spacing w:val="-1"/>
          <w:sz w:val="22"/>
          <w:szCs w:val="22"/>
        </w:rPr>
        <w:t xml:space="preserve"> </w:t>
      </w:r>
      <w:r w:rsidRPr="003B3745">
        <w:rPr>
          <w:sz w:val="22"/>
          <w:szCs w:val="22"/>
        </w:rPr>
        <w:t>with</w:t>
      </w:r>
      <w:r w:rsidRPr="003B3745">
        <w:rPr>
          <w:spacing w:val="-2"/>
          <w:sz w:val="22"/>
          <w:szCs w:val="22"/>
        </w:rPr>
        <w:t xml:space="preserve"> </w:t>
      </w:r>
      <w:r w:rsidRPr="003B3745">
        <w:rPr>
          <w:sz w:val="22"/>
          <w:szCs w:val="22"/>
        </w:rPr>
        <w:t>respect</w:t>
      </w:r>
      <w:r w:rsidRPr="003B3745">
        <w:rPr>
          <w:spacing w:val="-2"/>
          <w:sz w:val="22"/>
          <w:szCs w:val="22"/>
        </w:rPr>
        <w:t xml:space="preserve"> </w:t>
      </w:r>
      <w:r w:rsidR="009F4E4F" w:rsidRPr="003B3745">
        <w:rPr>
          <w:sz w:val="22"/>
          <w:szCs w:val="22"/>
        </w:rPr>
        <w:t xml:space="preserve">and sensitivity. </w:t>
      </w:r>
    </w:p>
    <w:p w14:paraId="52CC7535" w14:textId="77777777" w:rsidR="003B3745" w:rsidRDefault="003B3745" w:rsidP="00E374C2">
      <w:pPr>
        <w:pStyle w:val="BodyText"/>
        <w:spacing w:before="30"/>
        <w:rPr>
          <w:sz w:val="19"/>
        </w:rPr>
      </w:pPr>
    </w:p>
    <w:p w14:paraId="38056C0F" w14:textId="354B7C69" w:rsidR="00504839" w:rsidRPr="003B3745" w:rsidRDefault="00982793" w:rsidP="00504839">
      <w:pPr>
        <w:pStyle w:val="Heading1"/>
        <w:numPr>
          <w:ilvl w:val="0"/>
          <w:numId w:val="25"/>
        </w:numPr>
        <w:tabs>
          <w:tab w:val="left" w:pos="812"/>
        </w:tabs>
        <w:spacing w:before="30"/>
        <w:rPr>
          <w:sz w:val="22"/>
          <w:szCs w:val="22"/>
        </w:rPr>
      </w:pPr>
      <w:bookmarkStart w:id="11" w:name="_Toc70339203"/>
      <w:r w:rsidRPr="003B3745">
        <w:rPr>
          <w:color w:val="006FC0"/>
          <w:sz w:val="22"/>
          <w:szCs w:val="22"/>
        </w:rPr>
        <w:t>Parents’</w:t>
      </w:r>
      <w:r w:rsidRPr="003B3745">
        <w:rPr>
          <w:color w:val="006FC0"/>
          <w:spacing w:val="-5"/>
          <w:sz w:val="22"/>
          <w:szCs w:val="22"/>
        </w:rPr>
        <w:t xml:space="preserve"> </w:t>
      </w:r>
      <w:r w:rsidRPr="003B3745">
        <w:rPr>
          <w:color w:val="006FC0"/>
          <w:sz w:val="22"/>
          <w:szCs w:val="22"/>
        </w:rPr>
        <w:t>right</w:t>
      </w:r>
      <w:r w:rsidRPr="003B3745">
        <w:rPr>
          <w:color w:val="006FC0"/>
          <w:spacing w:val="-4"/>
          <w:sz w:val="22"/>
          <w:szCs w:val="22"/>
        </w:rPr>
        <w:t xml:space="preserve"> </w:t>
      </w:r>
      <w:r w:rsidRPr="003B3745">
        <w:rPr>
          <w:color w:val="006FC0"/>
          <w:sz w:val="22"/>
          <w:szCs w:val="22"/>
        </w:rPr>
        <w:t>to</w:t>
      </w:r>
      <w:r w:rsidRPr="003B3745">
        <w:rPr>
          <w:color w:val="006FC0"/>
          <w:spacing w:val="-3"/>
          <w:sz w:val="22"/>
          <w:szCs w:val="22"/>
        </w:rPr>
        <w:t xml:space="preserve"> </w:t>
      </w:r>
      <w:r w:rsidRPr="003B3745">
        <w:rPr>
          <w:color w:val="006FC0"/>
          <w:sz w:val="22"/>
          <w:szCs w:val="22"/>
        </w:rPr>
        <w:t>withdraw</w:t>
      </w:r>
      <w:bookmarkEnd w:id="11"/>
    </w:p>
    <w:p w14:paraId="6F261A5F" w14:textId="77777777" w:rsidR="0003498F" w:rsidRPr="003B3745" w:rsidRDefault="0003498F" w:rsidP="0003498F">
      <w:pPr>
        <w:pStyle w:val="Heading1"/>
        <w:tabs>
          <w:tab w:val="left" w:pos="812"/>
        </w:tabs>
        <w:spacing w:before="30"/>
        <w:ind w:firstLine="0"/>
        <w:rPr>
          <w:sz w:val="22"/>
          <w:szCs w:val="22"/>
        </w:rPr>
      </w:pPr>
    </w:p>
    <w:p w14:paraId="0526376E" w14:textId="00218914" w:rsidR="00CD44A2" w:rsidRDefault="00982793" w:rsidP="00E374C2">
      <w:pPr>
        <w:pStyle w:val="BodyText"/>
        <w:spacing w:before="30"/>
        <w:ind w:left="612"/>
        <w:rPr>
          <w:sz w:val="22"/>
          <w:szCs w:val="22"/>
        </w:rPr>
      </w:pPr>
      <w:r w:rsidRPr="003B3745">
        <w:rPr>
          <w:sz w:val="22"/>
          <w:szCs w:val="22"/>
        </w:rPr>
        <w:t>Parents</w:t>
      </w:r>
      <w:r w:rsidRPr="003B3745">
        <w:rPr>
          <w:spacing w:val="-1"/>
          <w:sz w:val="22"/>
          <w:szCs w:val="22"/>
        </w:rPr>
        <w:t xml:space="preserve"> </w:t>
      </w:r>
      <w:r w:rsidRPr="003B3745">
        <w:rPr>
          <w:sz w:val="22"/>
          <w:szCs w:val="22"/>
        </w:rPr>
        <w:t>have</w:t>
      </w:r>
      <w:r w:rsidRPr="003B3745">
        <w:rPr>
          <w:spacing w:val="-3"/>
          <w:sz w:val="22"/>
          <w:szCs w:val="22"/>
        </w:rPr>
        <w:t xml:space="preserve"> </w:t>
      </w:r>
      <w:r w:rsidRPr="003B3745">
        <w:rPr>
          <w:sz w:val="22"/>
          <w:szCs w:val="22"/>
        </w:rPr>
        <w:t>the</w:t>
      </w:r>
      <w:r w:rsidRPr="003B3745">
        <w:rPr>
          <w:spacing w:val="-3"/>
          <w:sz w:val="22"/>
          <w:szCs w:val="22"/>
        </w:rPr>
        <w:t xml:space="preserve"> </w:t>
      </w:r>
      <w:r w:rsidRPr="003B3745">
        <w:rPr>
          <w:sz w:val="22"/>
          <w:szCs w:val="22"/>
        </w:rPr>
        <w:t>right</w:t>
      </w:r>
      <w:r w:rsidRPr="003B3745">
        <w:rPr>
          <w:spacing w:val="-2"/>
          <w:sz w:val="22"/>
          <w:szCs w:val="22"/>
        </w:rPr>
        <w:t xml:space="preserve"> </w:t>
      </w:r>
      <w:r w:rsidRPr="003B3745">
        <w:rPr>
          <w:sz w:val="22"/>
          <w:szCs w:val="22"/>
        </w:rPr>
        <w:t>to</w:t>
      </w:r>
      <w:r w:rsidRPr="003B3745">
        <w:rPr>
          <w:spacing w:val="-2"/>
          <w:sz w:val="22"/>
          <w:szCs w:val="22"/>
        </w:rPr>
        <w:t xml:space="preserve"> </w:t>
      </w:r>
      <w:r w:rsidRPr="003B3745">
        <w:rPr>
          <w:sz w:val="22"/>
          <w:szCs w:val="22"/>
        </w:rPr>
        <w:t>withdraw</w:t>
      </w:r>
      <w:r w:rsidRPr="003B3745">
        <w:rPr>
          <w:spacing w:val="-3"/>
          <w:sz w:val="22"/>
          <w:szCs w:val="22"/>
        </w:rPr>
        <w:t xml:space="preserve"> </w:t>
      </w:r>
      <w:r w:rsidRPr="003B3745">
        <w:rPr>
          <w:sz w:val="22"/>
          <w:szCs w:val="22"/>
        </w:rPr>
        <w:t>their</w:t>
      </w:r>
      <w:r w:rsidRPr="003B3745">
        <w:rPr>
          <w:spacing w:val="2"/>
          <w:sz w:val="22"/>
          <w:szCs w:val="22"/>
        </w:rPr>
        <w:t xml:space="preserve"> </w:t>
      </w:r>
      <w:r w:rsidRPr="003B3745">
        <w:rPr>
          <w:sz w:val="22"/>
          <w:szCs w:val="22"/>
        </w:rPr>
        <w:t>children</w:t>
      </w:r>
      <w:r w:rsidRPr="003B3745">
        <w:rPr>
          <w:spacing w:val="-2"/>
          <w:sz w:val="22"/>
          <w:szCs w:val="22"/>
        </w:rPr>
        <w:t xml:space="preserve"> </w:t>
      </w:r>
      <w:r w:rsidRPr="003B3745">
        <w:rPr>
          <w:sz w:val="22"/>
          <w:szCs w:val="22"/>
        </w:rPr>
        <w:t>from</w:t>
      </w:r>
      <w:r w:rsidRPr="003B3745">
        <w:rPr>
          <w:spacing w:val="-3"/>
          <w:sz w:val="22"/>
          <w:szCs w:val="22"/>
        </w:rPr>
        <w:t xml:space="preserve"> </w:t>
      </w:r>
      <w:r w:rsidRPr="003B3745">
        <w:rPr>
          <w:sz w:val="22"/>
          <w:szCs w:val="22"/>
        </w:rPr>
        <w:t>the</w:t>
      </w:r>
      <w:r w:rsidRPr="003B3745">
        <w:rPr>
          <w:spacing w:val="-3"/>
          <w:sz w:val="22"/>
          <w:szCs w:val="22"/>
        </w:rPr>
        <w:t xml:space="preserve"> </w:t>
      </w:r>
      <w:r w:rsidRPr="003B3745">
        <w:rPr>
          <w:sz w:val="22"/>
          <w:szCs w:val="22"/>
        </w:rPr>
        <w:t>non-statutory</w:t>
      </w:r>
      <w:r w:rsidRPr="003B3745">
        <w:rPr>
          <w:spacing w:val="-2"/>
          <w:sz w:val="22"/>
          <w:szCs w:val="22"/>
        </w:rPr>
        <w:t xml:space="preserve"> </w:t>
      </w:r>
      <w:r w:rsidRPr="003B3745">
        <w:rPr>
          <w:sz w:val="22"/>
          <w:szCs w:val="22"/>
        </w:rPr>
        <w:t>components</w:t>
      </w:r>
      <w:r w:rsidRPr="003B3745">
        <w:rPr>
          <w:spacing w:val="-3"/>
          <w:sz w:val="22"/>
          <w:szCs w:val="22"/>
        </w:rPr>
        <w:t xml:space="preserve"> </w:t>
      </w:r>
      <w:r w:rsidRPr="003B3745">
        <w:rPr>
          <w:sz w:val="22"/>
          <w:szCs w:val="22"/>
        </w:rPr>
        <w:t>of</w:t>
      </w:r>
      <w:r w:rsidRPr="003B3745">
        <w:rPr>
          <w:spacing w:val="-4"/>
          <w:sz w:val="22"/>
          <w:szCs w:val="22"/>
        </w:rPr>
        <w:t xml:space="preserve"> </w:t>
      </w:r>
      <w:r w:rsidRPr="003B3745">
        <w:rPr>
          <w:sz w:val="22"/>
          <w:szCs w:val="22"/>
        </w:rPr>
        <w:t>sex</w:t>
      </w:r>
      <w:r w:rsidRPr="003B3745">
        <w:rPr>
          <w:spacing w:val="-2"/>
          <w:sz w:val="22"/>
          <w:szCs w:val="22"/>
        </w:rPr>
        <w:t xml:space="preserve"> </w:t>
      </w:r>
      <w:r w:rsidRPr="003B3745">
        <w:rPr>
          <w:sz w:val="22"/>
          <w:szCs w:val="22"/>
        </w:rPr>
        <w:t>education</w:t>
      </w:r>
      <w:r w:rsidRPr="003B3745">
        <w:rPr>
          <w:spacing w:val="-1"/>
          <w:sz w:val="22"/>
          <w:szCs w:val="22"/>
        </w:rPr>
        <w:t xml:space="preserve"> </w:t>
      </w:r>
      <w:r w:rsidRPr="003B3745">
        <w:rPr>
          <w:sz w:val="22"/>
          <w:szCs w:val="22"/>
        </w:rPr>
        <w:t>within</w:t>
      </w:r>
      <w:r w:rsidRPr="003B3745">
        <w:rPr>
          <w:spacing w:val="-2"/>
          <w:sz w:val="22"/>
          <w:szCs w:val="22"/>
        </w:rPr>
        <w:t xml:space="preserve"> </w:t>
      </w:r>
      <w:r w:rsidRPr="003B3745">
        <w:rPr>
          <w:sz w:val="22"/>
          <w:szCs w:val="22"/>
        </w:rPr>
        <w:t>RSE</w:t>
      </w:r>
      <w:r w:rsidRPr="003B3745">
        <w:rPr>
          <w:spacing w:val="-1"/>
          <w:sz w:val="22"/>
          <w:szCs w:val="22"/>
        </w:rPr>
        <w:t xml:space="preserve"> </w:t>
      </w:r>
      <w:r w:rsidRPr="003B3745">
        <w:rPr>
          <w:sz w:val="22"/>
          <w:szCs w:val="22"/>
        </w:rPr>
        <w:t>up</w:t>
      </w:r>
      <w:r w:rsidRPr="003B3745">
        <w:rPr>
          <w:spacing w:val="-2"/>
          <w:sz w:val="22"/>
          <w:szCs w:val="22"/>
        </w:rPr>
        <w:t xml:space="preserve"> </w:t>
      </w:r>
      <w:r w:rsidRPr="003B3745">
        <w:rPr>
          <w:sz w:val="22"/>
          <w:szCs w:val="22"/>
        </w:rPr>
        <w:t>to</w:t>
      </w:r>
      <w:r w:rsidRPr="003B3745">
        <w:rPr>
          <w:spacing w:val="-2"/>
          <w:sz w:val="22"/>
          <w:szCs w:val="22"/>
        </w:rPr>
        <w:t xml:space="preserve"> </w:t>
      </w:r>
      <w:r w:rsidRPr="003B3745">
        <w:rPr>
          <w:sz w:val="22"/>
          <w:szCs w:val="22"/>
        </w:rPr>
        <w:t>and</w:t>
      </w:r>
      <w:r w:rsidR="002239E5" w:rsidRPr="003B3745">
        <w:rPr>
          <w:sz w:val="22"/>
          <w:szCs w:val="22"/>
        </w:rPr>
        <w:t xml:space="preserve"> </w:t>
      </w:r>
      <w:r w:rsidRPr="003B3745">
        <w:rPr>
          <w:spacing w:val="-42"/>
          <w:sz w:val="22"/>
          <w:szCs w:val="22"/>
        </w:rPr>
        <w:t xml:space="preserve"> </w:t>
      </w:r>
      <w:r w:rsidRPr="003B3745">
        <w:rPr>
          <w:sz w:val="22"/>
          <w:szCs w:val="22"/>
        </w:rPr>
        <w:t xml:space="preserve">until 3 terms before the child turns 16. </w:t>
      </w:r>
      <w:r w:rsidR="003B3745">
        <w:rPr>
          <w:sz w:val="22"/>
          <w:szCs w:val="22"/>
        </w:rPr>
        <w:t xml:space="preserve"> </w:t>
      </w:r>
      <w:r w:rsidRPr="003B3745">
        <w:rPr>
          <w:sz w:val="22"/>
          <w:szCs w:val="22"/>
        </w:rPr>
        <w:t>After this point, if the child wishes to receive sex education rather than being</w:t>
      </w:r>
      <w:r w:rsidRPr="003B3745">
        <w:rPr>
          <w:spacing w:val="1"/>
          <w:sz w:val="22"/>
          <w:szCs w:val="22"/>
        </w:rPr>
        <w:t xml:space="preserve"> </w:t>
      </w:r>
      <w:r w:rsidRPr="003B3745">
        <w:rPr>
          <w:sz w:val="22"/>
          <w:szCs w:val="22"/>
        </w:rPr>
        <w:t>withdrawn,</w:t>
      </w:r>
      <w:r w:rsidRPr="003B3745">
        <w:rPr>
          <w:spacing w:val="-1"/>
          <w:sz w:val="22"/>
          <w:szCs w:val="22"/>
        </w:rPr>
        <w:t xml:space="preserve"> </w:t>
      </w:r>
      <w:r w:rsidRPr="003B3745">
        <w:rPr>
          <w:sz w:val="22"/>
          <w:szCs w:val="22"/>
        </w:rPr>
        <w:t>the</w:t>
      </w:r>
      <w:r w:rsidRPr="003B3745">
        <w:rPr>
          <w:spacing w:val="-1"/>
          <w:sz w:val="22"/>
          <w:szCs w:val="22"/>
        </w:rPr>
        <w:t xml:space="preserve"> </w:t>
      </w:r>
      <w:r w:rsidRPr="003B3745">
        <w:rPr>
          <w:sz w:val="22"/>
          <w:szCs w:val="22"/>
        </w:rPr>
        <w:t>school will arrange</w:t>
      </w:r>
      <w:r w:rsidRPr="003B3745">
        <w:rPr>
          <w:spacing w:val="-2"/>
          <w:sz w:val="22"/>
          <w:szCs w:val="22"/>
        </w:rPr>
        <w:t xml:space="preserve"> </w:t>
      </w:r>
      <w:r w:rsidRPr="003B3745">
        <w:rPr>
          <w:sz w:val="22"/>
          <w:szCs w:val="22"/>
        </w:rPr>
        <w:t>this.</w:t>
      </w:r>
    </w:p>
    <w:p w14:paraId="219461CA" w14:textId="77777777" w:rsidR="003B3745" w:rsidRPr="003B3745" w:rsidRDefault="003B3745" w:rsidP="00E374C2">
      <w:pPr>
        <w:pStyle w:val="BodyText"/>
        <w:spacing w:before="30"/>
        <w:ind w:left="612"/>
        <w:rPr>
          <w:sz w:val="22"/>
          <w:szCs w:val="22"/>
        </w:rPr>
      </w:pPr>
    </w:p>
    <w:p w14:paraId="26291EAD" w14:textId="54784B97" w:rsidR="00CD44A2" w:rsidRDefault="00982793" w:rsidP="00E374C2">
      <w:pPr>
        <w:pStyle w:val="BodyText"/>
        <w:spacing w:before="30"/>
        <w:ind w:left="612"/>
        <w:rPr>
          <w:sz w:val="22"/>
          <w:szCs w:val="22"/>
        </w:rPr>
      </w:pPr>
      <w:r w:rsidRPr="003B3745">
        <w:rPr>
          <w:sz w:val="22"/>
          <w:szCs w:val="22"/>
        </w:rPr>
        <w:t>Requests</w:t>
      </w:r>
      <w:r w:rsidRPr="003B3745">
        <w:rPr>
          <w:spacing w:val="-1"/>
          <w:sz w:val="22"/>
          <w:szCs w:val="22"/>
        </w:rPr>
        <w:t xml:space="preserve"> </w:t>
      </w:r>
      <w:r w:rsidRPr="003B3745">
        <w:rPr>
          <w:sz w:val="22"/>
          <w:szCs w:val="22"/>
        </w:rPr>
        <w:t>for withdrawal</w:t>
      </w:r>
      <w:r w:rsidRPr="003B3745">
        <w:rPr>
          <w:spacing w:val="-2"/>
          <w:sz w:val="22"/>
          <w:szCs w:val="22"/>
        </w:rPr>
        <w:t xml:space="preserve"> </w:t>
      </w:r>
      <w:r w:rsidRPr="003B3745">
        <w:rPr>
          <w:sz w:val="22"/>
          <w:szCs w:val="22"/>
        </w:rPr>
        <w:t>should</w:t>
      </w:r>
      <w:r w:rsidRPr="003B3745">
        <w:rPr>
          <w:spacing w:val="-2"/>
          <w:sz w:val="22"/>
          <w:szCs w:val="22"/>
        </w:rPr>
        <w:t xml:space="preserve"> </w:t>
      </w:r>
      <w:r w:rsidRPr="003B3745">
        <w:rPr>
          <w:sz w:val="22"/>
          <w:szCs w:val="22"/>
        </w:rPr>
        <w:t>be</w:t>
      </w:r>
      <w:r w:rsidRPr="003B3745">
        <w:rPr>
          <w:spacing w:val="-3"/>
          <w:sz w:val="22"/>
          <w:szCs w:val="22"/>
        </w:rPr>
        <w:t xml:space="preserve"> </w:t>
      </w:r>
      <w:r w:rsidRPr="003B3745">
        <w:rPr>
          <w:sz w:val="22"/>
          <w:szCs w:val="22"/>
        </w:rPr>
        <w:t>put</w:t>
      </w:r>
      <w:r w:rsidRPr="003B3745">
        <w:rPr>
          <w:spacing w:val="-2"/>
          <w:sz w:val="22"/>
          <w:szCs w:val="22"/>
        </w:rPr>
        <w:t xml:space="preserve"> </w:t>
      </w:r>
      <w:r w:rsidRPr="003B3745">
        <w:rPr>
          <w:sz w:val="22"/>
          <w:szCs w:val="22"/>
        </w:rPr>
        <w:t>in</w:t>
      </w:r>
      <w:r w:rsidRPr="003B3745">
        <w:rPr>
          <w:spacing w:val="-2"/>
          <w:sz w:val="22"/>
          <w:szCs w:val="22"/>
        </w:rPr>
        <w:t xml:space="preserve"> </w:t>
      </w:r>
      <w:r w:rsidRPr="003B3745">
        <w:rPr>
          <w:sz w:val="22"/>
          <w:szCs w:val="22"/>
        </w:rPr>
        <w:t>writing</w:t>
      </w:r>
      <w:r w:rsidRPr="003B3745">
        <w:rPr>
          <w:spacing w:val="-3"/>
          <w:sz w:val="22"/>
          <w:szCs w:val="22"/>
        </w:rPr>
        <w:t xml:space="preserve"> </w:t>
      </w:r>
      <w:r w:rsidRPr="003B3745">
        <w:rPr>
          <w:sz w:val="22"/>
          <w:szCs w:val="22"/>
        </w:rPr>
        <w:t>using</w:t>
      </w:r>
      <w:r w:rsidRPr="003B3745">
        <w:rPr>
          <w:spacing w:val="-2"/>
          <w:sz w:val="22"/>
          <w:szCs w:val="22"/>
        </w:rPr>
        <w:t xml:space="preserve"> </w:t>
      </w:r>
      <w:r w:rsidRPr="003B3745">
        <w:rPr>
          <w:sz w:val="22"/>
          <w:szCs w:val="22"/>
        </w:rPr>
        <w:t>the</w:t>
      </w:r>
      <w:r w:rsidRPr="003B3745">
        <w:rPr>
          <w:spacing w:val="-3"/>
          <w:sz w:val="22"/>
          <w:szCs w:val="22"/>
        </w:rPr>
        <w:t xml:space="preserve"> </w:t>
      </w:r>
      <w:r w:rsidRPr="003B3745">
        <w:rPr>
          <w:sz w:val="22"/>
          <w:szCs w:val="22"/>
        </w:rPr>
        <w:t>form</w:t>
      </w:r>
      <w:r w:rsidRPr="003B3745">
        <w:rPr>
          <w:spacing w:val="-3"/>
          <w:sz w:val="22"/>
          <w:szCs w:val="22"/>
        </w:rPr>
        <w:t xml:space="preserve"> </w:t>
      </w:r>
      <w:r w:rsidRPr="003B3745">
        <w:rPr>
          <w:sz w:val="22"/>
          <w:szCs w:val="22"/>
        </w:rPr>
        <w:t>found</w:t>
      </w:r>
      <w:r w:rsidRPr="003B3745">
        <w:rPr>
          <w:spacing w:val="-2"/>
          <w:sz w:val="22"/>
          <w:szCs w:val="22"/>
        </w:rPr>
        <w:t xml:space="preserve"> </w:t>
      </w:r>
      <w:r w:rsidRPr="003B3745">
        <w:rPr>
          <w:sz w:val="22"/>
          <w:szCs w:val="22"/>
        </w:rPr>
        <w:t>in</w:t>
      </w:r>
      <w:r w:rsidRPr="003B3745">
        <w:rPr>
          <w:spacing w:val="-1"/>
          <w:sz w:val="22"/>
          <w:szCs w:val="22"/>
        </w:rPr>
        <w:t xml:space="preserve"> </w:t>
      </w:r>
      <w:r w:rsidRPr="003B3745">
        <w:rPr>
          <w:sz w:val="22"/>
          <w:szCs w:val="22"/>
        </w:rPr>
        <w:t>Appendix</w:t>
      </w:r>
      <w:r w:rsidRPr="003B3745">
        <w:rPr>
          <w:spacing w:val="-2"/>
          <w:sz w:val="22"/>
          <w:szCs w:val="22"/>
        </w:rPr>
        <w:t xml:space="preserve"> </w:t>
      </w:r>
      <w:r w:rsidRPr="003B3745">
        <w:rPr>
          <w:sz w:val="22"/>
          <w:szCs w:val="22"/>
        </w:rPr>
        <w:t>3</w:t>
      </w:r>
      <w:r w:rsidRPr="003B3745">
        <w:rPr>
          <w:spacing w:val="-2"/>
          <w:sz w:val="22"/>
          <w:szCs w:val="22"/>
        </w:rPr>
        <w:t xml:space="preserve"> </w:t>
      </w:r>
      <w:r w:rsidRPr="003B3745">
        <w:rPr>
          <w:sz w:val="22"/>
          <w:szCs w:val="22"/>
        </w:rPr>
        <w:t>of</w:t>
      </w:r>
      <w:r w:rsidRPr="003B3745">
        <w:rPr>
          <w:spacing w:val="-3"/>
          <w:sz w:val="22"/>
          <w:szCs w:val="22"/>
        </w:rPr>
        <w:t xml:space="preserve"> </w:t>
      </w:r>
      <w:r w:rsidRPr="003B3745">
        <w:rPr>
          <w:sz w:val="22"/>
          <w:szCs w:val="22"/>
        </w:rPr>
        <w:t>this</w:t>
      </w:r>
      <w:r w:rsidRPr="003B3745">
        <w:rPr>
          <w:spacing w:val="-2"/>
          <w:sz w:val="22"/>
          <w:szCs w:val="22"/>
        </w:rPr>
        <w:t xml:space="preserve"> </w:t>
      </w:r>
      <w:r w:rsidRPr="003B3745">
        <w:rPr>
          <w:sz w:val="22"/>
          <w:szCs w:val="22"/>
        </w:rPr>
        <w:t>policy</w:t>
      </w:r>
      <w:r w:rsidRPr="003B3745">
        <w:rPr>
          <w:spacing w:val="-2"/>
          <w:sz w:val="22"/>
          <w:szCs w:val="22"/>
        </w:rPr>
        <w:t xml:space="preserve"> </w:t>
      </w:r>
      <w:r w:rsidRPr="003B3745">
        <w:rPr>
          <w:sz w:val="22"/>
          <w:szCs w:val="22"/>
        </w:rPr>
        <w:t>and</w:t>
      </w:r>
      <w:r w:rsidRPr="003B3745">
        <w:rPr>
          <w:spacing w:val="-2"/>
          <w:sz w:val="22"/>
          <w:szCs w:val="22"/>
        </w:rPr>
        <w:t xml:space="preserve"> </w:t>
      </w:r>
      <w:r w:rsidRPr="003B3745">
        <w:rPr>
          <w:sz w:val="22"/>
          <w:szCs w:val="22"/>
        </w:rPr>
        <w:t>addressed</w:t>
      </w:r>
      <w:r w:rsidRPr="003B3745">
        <w:rPr>
          <w:spacing w:val="-2"/>
          <w:sz w:val="22"/>
          <w:szCs w:val="22"/>
        </w:rPr>
        <w:t xml:space="preserve"> </w:t>
      </w:r>
      <w:r w:rsidRPr="003B3745">
        <w:rPr>
          <w:sz w:val="22"/>
          <w:szCs w:val="22"/>
        </w:rPr>
        <w:t>to</w:t>
      </w:r>
      <w:r w:rsidRPr="003B3745">
        <w:rPr>
          <w:spacing w:val="-2"/>
          <w:sz w:val="22"/>
          <w:szCs w:val="22"/>
        </w:rPr>
        <w:t xml:space="preserve"> </w:t>
      </w:r>
      <w:r w:rsidRPr="003B3745">
        <w:rPr>
          <w:sz w:val="22"/>
          <w:szCs w:val="22"/>
        </w:rPr>
        <w:t>the</w:t>
      </w:r>
      <w:r w:rsidRPr="003B3745">
        <w:rPr>
          <w:spacing w:val="-42"/>
          <w:sz w:val="22"/>
          <w:szCs w:val="22"/>
        </w:rPr>
        <w:t xml:space="preserve"> </w:t>
      </w:r>
      <w:r w:rsidRPr="003B3745">
        <w:rPr>
          <w:sz w:val="22"/>
          <w:szCs w:val="22"/>
        </w:rPr>
        <w:t>headteacher.</w:t>
      </w:r>
    </w:p>
    <w:p w14:paraId="25F8B37A" w14:textId="77777777" w:rsidR="003B3745" w:rsidRPr="003B3745" w:rsidRDefault="003B3745" w:rsidP="00E374C2">
      <w:pPr>
        <w:pStyle w:val="BodyText"/>
        <w:spacing w:before="30"/>
        <w:ind w:left="612"/>
        <w:rPr>
          <w:sz w:val="22"/>
          <w:szCs w:val="22"/>
        </w:rPr>
      </w:pPr>
    </w:p>
    <w:p w14:paraId="68DC9DFA" w14:textId="510A1E12" w:rsidR="00CD44A2" w:rsidRDefault="00982793" w:rsidP="00E374C2">
      <w:pPr>
        <w:pStyle w:val="BodyText"/>
        <w:spacing w:before="30"/>
        <w:ind w:left="612"/>
        <w:rPr>
          <w:sz w:val="22"/>
          <w:szCs w:val="22"/>
        </w:rPr>
      </w:pPr>
      <w:r w:rsidRPr="003B3745">
        <w:rPr>
          <w:sz w:val="22"/>
          <w:szCs w:val="22"/>
        </w:rPr>
        <w:t>A</w:t>
      </w:r>
      <w:r w:rsidRPr="003B3745">
        <w:rPr>
          <w:spacing w:val="-3"/>
          <w:sz w:val="22"/>
          <w:szCs w:val="22"/>
        </w:rPr>
        <w:t xml:space="preserve"> </w:t>
      </w:r>
      <w:r w:rsidRPr="003B3745">
        <w:rPr>
          <w:sz w:val="22"/>
          <w:szCs w:val="22"/>
        </w:rPr>
        <w:t>copy</w:t>
      </w:r>
      <w:r w:rsidRPr="003B3745">
        <w:rPr>
          <w:spacing w:val="-2"/>
          <w:sz w:val="22"/>
          <w:szCs w:val="22"/>
        </w:rPr>
        <w:t xml:space="preserve"> </w:t>
      </w:r>
      <w:r w:rsidRPr="003B3745">
        <w:rPr>
          <w:sz w:val="22"/>
          <w:szCs w:val="22"/>
        </w:rPr>
        <w:t>of</w:t>
      </w:r>
      <w:r w:rsidRPr="003B3745">
        <w:rPr>
          <w:spacing w:val="-3"/>
          <w:sz w:val="22"/>
          <w:szCs w:val="22"/>
        </w:rPr>
        <w:t xml:space="preserve"> </w:t>
      </w:r>
      <w:r w:rsidRPr="003B3745">
        <w:rPr>
          <w:sz w:val="22"/>
          <w:szCs w:val="22"/>
        </w:rPr>
        <w:t>withdrawal</w:t>
      </w:r>
      <w:r w:rsidRPr="003B3745">
        <w:rPr>
          <w:spacing w:val="-2"/>
          <w:sz w:val="22"/>
          <w:szCs w:val="22"/>
        </w:rPr>
        <w:t xml:space="preserve"> </w:t>
      </w:r>
      <w:r w:rsidRPr="003B3745">
        <w:rPr>
          <w:sz w:val="22"/>
          <w:szCs w:val="22"/>
        </w:rPr>
        <w:t>requests</w:t>
      </w:r>
      <w:r w:rsidRPr="003B3745">
        <w:rPr>
          <w:spacing w:val="-2"/>
          <w:sz w:val="22"/>
          <w:szCs w:val="22"/>
        </w:rPr>
        <w:t xml:space="preserve"> </w:t>
      </w:r>
      <w:r w:rsidRPr="003B3745">
        <w:rPr>
          <w:sz w:val="22"/>
          <w:szCs w:val="22"/>
        </w:rPr>
        <w:t>will</w:t>
      </w:r>
      <w:r w:rsidRPr="003B3745">
        <w:rPr>
          <w:spacing w:val="-1"/>
          <w:sz w:val="22"/>
          <w:szCs w:val="22"/>
        </w:rPr>
        <w:t xml:space="preserve"> </w:t>
      </w:r>
      <w:r w:rsidRPr="003B3745">
        <w:rPr>
          <w:sz w:val="22"/>
          <w:szCs w:val="22"/>
        </w:rPr>
        <w:t>be</w:t>
      </w:r>
      <w:r w:rsidRPr="003B3745">
        <w:rPr>
          <w:spacing w:val="-3"/>
          <w:sz w:val="22"/>
          <w:szCs w:val="22"/>
        </w:rPr>
        <w:t xml:space="preserve"> </w:t>
      </w:r>
      <w:r w:rsidRPr="003B3745">
        <w:rPr>
          <w:sz w:val="22"/>
          <w:szCs w:val="22"/>
        </w:rPr>
        <w:t>placed</w:t>
      </w:r>
      <w:r w:rsidRPr="003B3745">
        <w:rPr>
          <w:spacing w:val="-1"/>
          <w:sz w:val="22"/>
          <w:szCs w:val="22"/>
        </w:rPr>
        <w:t xml:space="preserve"> </w:t>
      </w:r>
      <w:r w:rsidRPr="003B3745">
        <w:rPr>
          <w:sz w:val="22"/>
          <w:szCs w:val="22"/>
        </w:rPr>
        <w:t>in</w:t>
      </w:r>
      <w:r w:rsidRPr="003B3745">
        <w:rPr>
          <w:spacing w:val="-1"/>
          <w:sz w:val="22"/>
          <w:szCs w:val="22"/>
        </w:rPr>
        <w:t xml:space="preserve"> </w:t>
      </w:r>
      <w:r w:rsidRPr="003B3745">
        <w:rPr>
          <w:sz w:val="22"/>
          <w:szCs w:val="22"/>
        </w:rPr>
        <w:t>the</w:t>
      </w:r>
      <w:r w:rsidRPr="003B3745">
        <w:rPr>
          <w:spacing w:val="-3"/>
          <w:sz w:val="22"/>
          <w:szCs w:val="22"/>
        </w:rPr>
        <w:t xml:space="preserve"> </w:t>
      </w:r>
      <w:r w:rsidRPr="003B3745">
        <w:rPr>
          <w:sz w:val="22"/>
          <w:szCs w:val="22"/>
        </w:rPr>
        <w:t>pupil’s</w:t>
      </w:r>
      <w:r w:rsidRPr="003B3745">
        <w:rPr>
          <w:spacing w:val="-2"/>
          <w:sz w:val="22"/>
          <w:szCs w:val="22"/>
        </w:rPr>
        <w:t xml:space="preserve"> </w:t>
      </w:r>
      <w:r w:rsidRPr="003B3745">
        <w:rPr>
          <w:sz w:val="22"/>
          <w:szCs w:val="22"/>
        </w:rPr>
        <w:t>educational</w:t>
      </w:r>
      <w:r w:rsidRPr="003B3745">
        <w:rPr>
          <w:spacing w:val="-2"/>
          <w:sz w:val="22"/>
          <w:szCs w:val="22"/>
        </w:rPr>
        <w:t xml:space="preserve"> </w:t>
      </w:r>
      <w:r w:rsidRPr="003B3745">
        <w:rPr>
          <w:sz w:val="22"/>
          <w:szCs w:val="22"/>
        </w:rPr>
        <w:t>record.</w:t>
      </w:r>
      <w:r w:rsidRPr="003B3745">
        <w:rPr>
          <w:spacing w:val="-2"/>
          <w:sz w:val="22"/>
          <w:szCs w:val="22"/>
        </w:rPr>
        <w:t xml:space="preserve"> </w:t>
      </w:r>
      <w:r w:rsidRPr="003B3745">
        <w:rPr>
          <w:sz w:val="22"/>
          <w:szCs w:val="22"/>
        </w:rPr>
        <w:t>The</w:t>
      </w:r>
      <w:r w:rsidRPr="003B3745">
        <w:rPr>
          <w:spacing w:val="-2"/>
          <w:sz w:val="22"/>
          <w:szCs w:val="22"/>
        </w:rPr>
        <w:t xml:space="preserve"> </w:t>
      </w:r>
      <w:r w:rsidRPr="003B3745">
        <w:rPr>
          <w:sz w:val="22"/>
          <w:szCs w:val="22"/>
        </w:rPr>
        <w:t>headteacher</w:t>
      </w:r>
      <w:r w:rsidRPr="003B3745">
        <w:rPr>
          <w:spacing w:val="-2"/>
          <w:sz w:val="22"/>
          <w:szCs w:val="22"/>
        </w:rPr>
        <w:t xml:space="preserve"> </w:t>
      </w:r>
      <w:r w:rsidRPr="003B3745">
        <w:rPr>
          <w:sz w:val="22"/>
          <w:szCs w:val="22"/>
        </w:rPr>
        <w:t>will</w:t>
      </w:r>
      <w:r w:rsidRPr="003B3745">
        <w:rPr>
          <w:spacing w:val="-1"/>
          <w:sz w:val="22"/>
          <w:szCs w:val="22"/>
        </w:rPr>
        <w:t xml:space="preserve"> </w:t>
      </w:r>
      <w:r w:rsidRPr="003B3745">
        <w:rPr>
          <w:sz w:val="22"/>
          <w:szCs w:val="22"/>
        </w:rPr>
        <w:t>discuss</w:t>
      </w:r>
      <w:r w:rsidRPr="003B3745">
        <w:rPr>
          <w:spacing w:val="-2"/>
          <w:sz w:val="22"/>
          <w:szCs w:val="22"/>
        </w:rPr>
        <w:t xml:space="preserve"> </w:t>
      </w:r>
      <w:r w:rsidRPr="003B3745">
        <w:rPr>
          <w:sz w:val="22"/>
          <w:szCs w:val="22"/>
        </w:rPr>
        <w:t>the</w:t>
      </w:r>
      <w:r w:rsidRPr="003B3745">
        <w:rPr>
          <w:spacing w:val="-3"/>
          <w:sz w:val="22"/>
          <w:szCs w:val="22"/>
        </w:rPr>
        <w:t xml:space="preserve"> </w:t>
      </w:r>
      <w:r w:rsidRPr="003B3745">
        <w:rPr>
          <w:sz w:val="22"/>
          <w:szCs w:val="22"/>
        </w:rPr>
        <w:t>request</w:t>
      </w:r>
      <w:r w:rsidRPr="003B3745">
        <w:rPr>
          <w:spacing w:val="-1"/>
          <w:sz w:val="22"/>
          <w:szCs w:val="22"/>
        </w:rPr>
        <w:t xml:space="preserve"> </w:t>
      </w:r>
      <w:r w:rsidRPr="003B3745">
        <w:rPr>
          <w:sz w:val="22"/>
          <w:szCs w:val="22"/>
        </w:rPr>
        <w:t>with</w:t>
      </w:r>
      <w:r w:rsidR="002239E5" w:rsidRPr="003B3745">
        <w:rPr>
          <w:sz w:val="22"/>
          <w:szCs w:val="22"/>
        </w:rPr>
        <w:t xml:space="preserve"> </w:t>
      </w:r>
      <w:r w:rsidRPr="003B3745">
        <w:rPr>
          <w:sz w:val="22"/>
          <w:szCs w:val="22"/>
        </w:rPr>
        <w:t>parents</w:t>
      </w:r>
      <w:r w:rsidRPr="003B3745">
        <w:rPr>
          <w:spacing w:val="-1"/>
          <w:sz w:val="22"/>
          <w:szCs w:val="22"/>
        </w:rPr>
        <w:t xml:space="preserve"> </w:t>
      </w:r>
      <w:r w:rsidRPr="003B3745">
        <w:rPr>
          <w:sz w:val="22"/>
          <w:szCs w:val="22"/>
        </w:rPr>
        <w:t>and</w:t>
      </w:r>
      <w:r w:rsidRPr="003B3745">
        <w:rPr>
          <w:spacing w:val="-1"/>
          <w:sz w:val="22"/>
          <w:szCs w:val="22"/>
        </w:rPr>
        <w:t xml:space="preserve"> </w:t>
      </w:r>
      <w:r w:rsidRPr="003B3745">
        <w:rPr>
          <w:sz w:val="22"/>
          <w:szCs w:val="22"/>
        </w:rPr>
        <w:t>take</w:t>
      </w:r>
      <w:r w:rsidRPr="003B3745">
        <w:rPr>
          <w:spacing w:val="-3"/>
          <w:sz w:val="22"/>
          <w:szCs w:val="22"/>
        </w:rPr>
        <w:t xml:space="preserve"> </w:t>
      </w:r>
      <w:r w:rsidRPr="003B3745">
        <w:rPr>
          <w:sz w:val="22"/>
          <w:szCs w:val="22"/>
        </w:rPr>
        <w:t>appropriate</w:t>
      </w:r>
      <w:r w:rsidRPr="003B3745">
        <w:rPr>
          <w:spacing w:val="-4"/>
          <w:sz w:val="22"/>
          <w:szCs w:val="22"/>
        </w:rPr>
        <w:t xml:space="preserve"> </w:t>
      </w:r>
      <w:r w:rsidRPr="003B3745">
        <w:rPr>
          <w:sz w:val="22"/>
          <w:szCs w:val="22"/>
        </w:rPr>
        <w:t>action.</w:t>
      </w:r>
    </w:p>
    <w:p w14:paraId="0C306EB6" w14:textId="77777777" w:rsidR="003B3745" w:rsidRPr="003B3745" w:rsidRDefault="003B3745" w:rsidP="00E374C2">
      <w:pPr>
        <w:pStyle w:val="BodyText"/>
        <w:spacing w:before="30"/>
        <w:ind w:left="612"/>
        <w:rPr>
          <w:sz w:val="22"/>
          <w:szCs w:val="22"/>
        </w:rPr>
      </w:pPr>
    </w:p>
    <w:p w14:paraId="28B56522" w14:textId="77777777" w:rsidR="003B3745" w:rsidRDefault="00982793" w:rsidP="003B3745">
      <w:pPr>
        <w:pStyle w:val="BodyText"/>
        <w:spacing w:before="30"/>
        <w:ind w:left="612"/>
        <w:rPr>
          <w:sz w:val="22"/>
          <w:szCs w:val="22"/>
        </w:rPr>
      </w:pPr>
      <w:r w:rsidRPr="003B3745">
        <w:rPr>
          <w:sz w:val="22"/>
          <w:szCs w:val="22"/>
        </w:rPr>
        <w:t>Alternative</w:t>
      </w:r>
      <w:r w:rsidRPr="003B3745">
        <w:rPr>
          <w:spacing w:val="-3"/>
          <w:sz w:val="22"/>
          <w:szCs w:val="22"/>
        </w:rPr>
        <w:t xml:space="preserve"> </w:t>
      </w:r>
      <w:r w:rsidRPr="003B3745">
        <w:rPr>
          <w:sz w:val="22"/>
          <w:szCs w:val="22"/>
        </w:rPr>
        <w:t>work</w:t>
      </w:r>
      <w:r w:rsidRPr="003B3745">
        <w:rPr>
          <w:spacing w:val="-1"/>
          <w:sz w:val="22"/>
          <w:szCs w:val="22"/>
        </w:rPr>
        <w:t xml:space="preserve"> </w:t>
      </w:r>
      <w:r w:rsidRPr="003B3745">
        <w:rPr>
          <w:sz w:val="22"/>
          <w:szCs w:val="22"/>
        </w:rPr>
        <w:t>will</w:t>
      </w:r>
      <w:r w:rsidRPr="003B3745">
        <w:rPr>
          <w:spacing w:val="-2"/>
          <w:sz w:val="22"/>
          <w:szCs w:val="22"/>
        </w:rPr>
        <w:t xml:space="preserve"> </w:t>
      </w:r>
      <w:r w:rsidRPr="003B3745">
        <w:rPr>
          <w:sz w:val="22"/>
          <w:szCs w:val="22"/>
        </w:rPr>
        <w:t>be</w:t>
      </w:r>
      <w:r w:rsidRPr="003B3745">
        <w:rPr>
          <w:spacing w:val="-2"/>
          <w:sz w:val="22"/>
          <w:szCs w:val="22"/>
        </w:rPr>
        <w:t xml:space="preserve"> </w:t>
      </w:r>
      <w:r w:rsidRPr="003B3745">
        <w:rPr>
          <w:sz w:val="22"/>
          <w:szCs w:val="22"/>
        </w:rPr>
        <w:t>given</w:t>
      </w:r>
      <w:r w:rsidRPr="003B3745">
        <w:rPr>
          <w:spacing w:val="1"/>
          <w:sz w:val="22"/>
          <w:szCs w:val="22"/>
        </w:rPr>
        <w:t xml:space="preserve"> </w:t>
      </w:r>
      <w:r w:rsidRPr="003B3745">
        <w:rPr>
          <w:sz w:val="22"/>
          <w:szCs w:val="22"/>
        </w:rPr>
        <w:t>to</w:t>
      </w:r>
      <w:r w:rsidRPr="003B3745">
        <w:rPr>
          <w:spacing w:val="-2"/>
          <w:sz w:val="22"/>
          <w:szCs w:val="22"/>
        </w:rPr>
        <w:t xml:space="preserve"> </w:t>
      </w:r>
      <w:r w:rsidRPr="003B3745">
        <w:rPr>
          <w:sz w:val="22"/>
          <w:szCs w:val="22"/>
        </w:rPr>
        <w:t>pupils</w:t>
      </w:r>
      <w:r w:rsidRPr="003B3745">
        <w:rPr>
          <w:spacing w:val="-1"/>
          <w:sz w:val="22"/>
          <w:szCs w:val="22"/>
        </w:rPr>
        <w:t xml:space="preserve"> </w:t>
      </w:r>
      <w:r w:rsidRPr="003B3745">
        <w:rPr>
          <w:sz w:val="22"/>
          <w:szCs w:val="22"/>
        </w:rPr>
        <w:t>who</w:t>
      </w:r>
      <w:r w:rsidRPr="003B3745">
        <w:rPr>
          <w:spacing w:val="-2"/>
          <w:sz w:val="22"/>
          <w:szCs w:val="22"/>
        </w:rPr>
        <w:t xml:space="preserve"> </w:t>
      </w:r>
      <w:r w:rsidRPr="003B3745">
        <w:rPr>
          <w:sz w:val="22"/>
          <w:szCs w:val="22"/>
        </w:rPr>
        <w:t>are</w:t>
      </w:r>
      <w:r w:rsidRPr="003B3745">
        <w:rPr>
          <w:spacing w:val="-2"/>
          <w:sz w:val="22"/>
          <w:szCs w:val="22"/>
        </w:rPr>
        <w:t xml:space="preserve"> </w:t>
      </w:r>
      <w:r w:rsidRPr="003B3745">
        <w:rPr>
          <w:sz w:val="22"/>
          <w:szCs w:val="22"/>
        </w:rPr>
        <w:t>withdrawn</w:t>
      </w:r>
      <w:r w:rsidRPr="003B3745">
        <w:rPr>
          <w:spacing w:val="-3"/>
          <w:sz w:val="22"/>
          <w:szCs w:val="22"/>
        </w:rPr>
        <w:t xml:space="preserve"> </w:t>
      </w:r>
      <w:r w:rsidRPr="003B3745">
        <w:rPr>
          <w:sz w:val="22"/>
          <w:szCs w:val="22"/>
        </w:rPr>
        <w:t>from</w:t>
      </w:r>
      <w:r w:rsidRPr="003B3745">
        <w:rPr>
          <w:spacing w:val="-3"/>
          <w:sz w:val="22"/>
          <w:szCs w:val="22"/>
        </w:rPr>
        <w:t xml:space="preserve"> </w:t>
      </w:r>
      <w:r w:rsidRPr="003B3745">
        <w:rPr>
          <w:sz w:val="22"/>
          <w:szCs w:val="22"/>
        </w:rPr>
        <w:t>sex</w:t>
      </w:r>
      <w:r w:rsidRPr="003B3745">
        <w:rPr>
          <w:spacing w:val="-1"/>
          <w:sz w:val="22"/>
          <w:szCs w:val="22"/>
        </w:rPr>
        <w:t xml:space="preserve"> </w:t>
      </w:r>
      <w:r w:rsidRPr="003B3745">
        <w:rPr>
          <w:sz w:val="22"/>
          <w:szCs w:val="22"/>
        </w:rPr>
        <w:t>education.</w:t>
      </w:r>
      <w:bookmarkStart w:id="12" w:name="_Toc70339204"/>
    </w:p>
    <w:p w14:paraId="5488A2BE" w14:textId="77777777" w:rsidR="003B3745" w:rsidRDefault="003B3745" w:rsidP="003B3745">
      <w:pPr>
        <w:pStyle w:val="BodyText"/>
        <w:spacing w:before="30"/>
        <w:ind w:left="612"/>
        <w:rPr>
          <w:sz w:val="22"/>
          <w:szCs w:val="22"/>
        </w:rPr>
      </w:pPr>
    </w:p>
    <w:bookmarkEnd w:id="12"/>
    <w:p w14:paraId="0C0EC32A" w14:textId="2DB1D699" w:rsidR="003B3745" w:rsidRPr="003B3745" w:rsidRDefault="003B3745" w:rsidP="00876C44">
      <w:pPr>
        <w:pStyle w:val="Heading1"/>
        <w:numPr>
          <w:ilvl w:val="0"/>
          <w:numId w:val="25"/>
        </w:numPr>
        <w:tabs>
          <w:tab w:val="left" w:pos="912"/>
        </w:tabs>
        <w:spacing w:before="30"/>
        <w:jc w:val="both"/>
        <w:rPr>
          <w:color w:val="0070C0"/>
          <w:sz w:val="22"/>
          <w:szCs w:val="22"/>
        </w:rPr>
      </w:pPr>
      <w:r w:rsidRPr="003B3745">
        <w:rPr>
          <w:color w:val="0070C0"/>
          <w:sz w:val="22"/>
          <w:szCs w:val="22"/>
        </w:rPr>
        <w:t>Training</w:t>
      </w:r>
    </w:p>
    <w:p w14:paraId="4BEBEA66" w14:textId="77777777" w:rsidR="0003498F" w:rsidRPr="003B3745" w:rsidRDefault="0003498F" w:rsidP="0003498F">
      <w:pPr>
        <w:pStyle w:val="Heading1"/>
        <w:tabs>
          <w:tab w:val="left" w:pos="812"/>
        </w:tabs>
        <w:spacing w:before="30"/>
        <w:ind w:firstLine="0"/>
        <w:rPr>
          <w:sz w:val="22"/>
          <w:szCs w:val="22"/>
        </w:rPr>
      </w:pPr>
    </w:p>
    <w:p w14:paraId="2B58FF73" w14:textId="61498A04" w:rsidR="00CD44A2" w:rsidRDefault="00982793" w:rsidP="00E374C2">
      <w:pPr>
        <w:pStyle w:val="BodyText"/>
        <w:spacing w:before="30"/>
        <w:ind w:left="612"/>
        <w:rPr>
          <w:sz w:val="22"/>
          <w:szCs w:val="22"/>
        </w:rPr>
      </w:pPr>
      <w:r w:rsidRPr="003B3745">
        <w:rPr>
          <w:sz w:val="22"/>
          <w:szCs w:val="22"/>
        </w:rPr>
        <w:t>Staff are trained on the delivery of RSE as part of their induction and it is included as part of their continuing professional</w:t>
      </w:r>
      <w:r w:rsidR="003B3745">
        <w:rPr>
          <w:spacing w:val="-43"/>
          <w:sz w:val="22"/>
          <w:szCs w:val="22"/>
        </w:rPr>
        <w:t xml:space="preserve">   </w:t>
      </w:r>
      <w:r w:rsidRPr="003B3745">
        <w:rPr>
          <w:sz w:val="22"/>
          <w:szCs w:val="22"/>
        </w:rPr>
        <w:t>development.</w:t>
      </w:r>
    </w:p>
    <w:p w14:paraId="5D40ADF1" w14:textId="77777777" w:rsidR="003B3745" w:rsidRPr="003B3745" w:rsidRDefault="003B3745" w:rsidP="00E374C2">
      <w:pPr>
        <w:pStyle w:val="BodyText"/>
        <w:spacing w:before="30"/>
        <w:ind w:left="612"/>
        <w:rPr>
          <w:sz w:val="22"/>
          <w:szCs w:val="22"/>
        </w:rPr>
      </w:pPr>
    </w:p>
    <w:p w14:paraId="104CA703" w14:textId="3871964C" w:rsidR="00CD44A2" w:rsidRPr="003B3745" w:rsidRDefault="00982793" w:rsidP="00E374C2">
      <w:pPr>
        <w:pStyle w:val="BodyText"/>
        <w:spacing w:before="30"/>
        <w:ind w:left="612"/>
        <w:rPr>
          <w:sz w:val="22"/>
          <w:szCs w:val="22"/>
        </w:rPr>
      </w:pPr>
      <w:r w:rsidRPr="003B3745">
        <w:rPr>
          <w:sz w:val="22"/>
          <w:szCs w:val="22"/>
        </w:rPr>
        <w:t xml:space="preserve">The PSHE coordinator will also invite visitors from outside the school, such as school nurses or sexual health professionals, </w:t>
      </w:r>
      <w:r w:rsidR="00193576" w:rsidRPr="003B3745">
        <w:rPr>
          <w:sz w:val="22"/>
          <w:szCs w:val="22"/>
        </w:rPr>
        <w:t xml:space="preserve">to provide </w:t>
      </w:r>
      <w:r w:rsidRPr="003B3745">
        <w:rPr>
          <w:sz w:val="22"/>
          <w:szCs w:val="22"/>
        </w:rPr>
        <w:t>support</w:t>
      </w:r>
      <w:r w:rsidRPr="003B3745">
        <w:rPr>
          <w:spacing w:val="-2"/>
          <w:sz w:val="22"/>
          <w:szCs w:val="22"/>
        </w:rPr>
        <w:t xml:space="preserve"> </w:t>
      </w:r>
      <w:r w:rsidRPr="003B3745">
        <w:rPr>
          <w:sz w:val="22"/>
          <w:szCs w:val="22"/>
        </w:rPr>
        <w:t>and training</w:t>
      </w:r>
      <w:r w:rsidRPr="003B3745">
        <w:rPr>
          <w:spacing w:val="-1"/>
          <w:sz w:val="22"/>
          <w:szCs w:val="22"/>
        </w:rPr>
        <w:t xml:space="preserve"> </w:t>
      </w:r>
      <w:r w:rsidRPr="003B3745">
        <w:rPr>
          <w:sz w:val="22"/>
          <w:szCs w:val="22"/>
        </w:rPr>
        <w:t>to staff</w:t>
      </w:r>
      <w:r w:rsidRPr="003B3745">
        <w:rPr>
          <w:spacing w:val="-2"/>
          <w:sz w:val="22"/>
          <w:szCs w:val="22"/>
        </w:rPr>
        <w:t xml:space="preserve"> </w:t>
      </w:r>
      <w:r w:rsidRPr="003B3745">
        <w:rPr>
          <w:sz w:val="22"/>
          <w:szCs w:val="22"/>
        </w:rPr>
        <w:t>teaching</w:t>
      </w:r>
      <w:r w:rsidRPr="003B3745">
        <w:rPr>
          <w:spacing w:val="-1"/>
          <w:sz w:val="22"/>
          <w:szCs w:val="22"/>
        </w:rPr>
        <w:t xml:space="preserve"> </w:t>
      </w:r>
      <w:r w:rsidRPr="003B3745">
        <w:rPr>
          <w:sz w:val="22"/>
          <w:szCs w:val="22"/>
        </w:rPr>
        <w:t>RSE.</w:t>
      </w:r>
    </w:p>
    <w:p w14:paraId="5F9CF29F" w14:textId="77777777" w:rsidR="00CD44A2" w:rsidRDefault="00CD44A2" w:rsidP="00E374C2">
      <w:pPr>
        <w:pStyle w:val="BodyText"/>
        <w:spacing w:before="30"/>
        <w:rPr>
          <w:sz w:val="19"/>
        </w:rPr>
      </w:pPr>
    </w:p>
    <w:p w14:paraId="4110A22C" w14:textId="617FA6DA" w:rsidR="007122CD" w:rsidRPr="007122CD" w:rsidRDefault="007122CD" w:rsidP="00E374C2">
      <w:pPr>
        <w:pStyle w:val="Heading1"/>
        <w:numPr>
          <w:ilvl w:val="0"/>
          <w:numId w:val="25"/>
        </w:numPr>
        <w:tabs>
          <w:tab w:val="left" w:pos="912"/>
        </w:tabs>
        <w:spacing w:before="30"/>
        <w:ind w:left="911" w:hanging="300"/>
        <w:jc w:val="both"/>
        <w:rPr>
          <w:color w:val="0070C0"/>
        </w:rPr>
      </w:pPr>
      <w:bookmarkStart w:id="13" w:name="_Toc70339205"/>
      <w:r w:rsidRPr="007122CD">
        <w:rPr>
          <w:color w:val="0070C0"/>
        </w:rPr>
        <w:t>Child Protection</w:t>
      </w:r>
      <w:bookmarkEnd w:id="13"/>
    </w:p>
    <w:p w14:paraId="2E1F774B" w14:textId="77777777" w:rsidR="007C77C4" w:rsidRDefault="007C77C4" w:rsidP="00E374C2">
      <w:pPr>
        <w:pStyle w:val="Heading1"/>
        <w:tabs>
          <w:tab w:val="left" w:pos="912"/>
        </w:tabs>
        <w:spacing w:before="30"/>
        <w:ind w:left="911" w:firstLine="0"/>
        <w:jc w:val="both"/>
        <w:rPr>
          <w:b w:val="0"/>
          <w:bCs w:val="0"/>
        </w:rPr>
      </w:pPr>
    </w:p>
    <w:p w14:paraId="51EDA793" w14:textId="39ECB11E" w:rsidR="007122CD" w:rsidRPr="003B3745" w:rsidRDefault="007C77C4" w:rsidP="00F1064B">
      <w:pPr>
        <w:pStyle w:val="Heading1"/>
        <w:tabs>
          <w:tab w:val="left" w:pos="912"/>
        </w:tabs>
        <w:spacing w:before="30"/>
        <w:ind w:left="611" w:firstLine="0"/>
        <w:jc w:val="both"/>
        <w:rPr>
          <w:b w:val="0"/>
          <w:bCs w:val="0"/>
          <w:sz w:val="22"/>
          <w:szCs w:val="22"/>
        </w:rPr>
      </w:pPr>
      <w:bookmarkStart w:id="14" w:name="_Toc70339206"/>
      <w:r w:rsidRPr="003B3745">
        <w:rPr>
          <w:b w:val="0"/>
          <w:bCs w:val="0"/>
          <w:sz w:val="22"/>
          <w:szCs w:val="22"/>
        </w:rPr>
        <w:t>Effective RSE could lead to disclosure of a child protection issue. If a student indicates that he/she is being, has been or is at risk of being abused, teachers will respond by dealing with it as a matter of child protection. This will be dealt with by the Academy’s Designated Safeguarding Team. Please see Safeguarding and Child Protection Policy.</w:t>
      </w:r>
      <w:bookmarkEnd w:id="14"/>
    </w:p>
    <w:p w14:paraId="3E90C145" w14:textId="77777777" w:rsidR="007C77C4" w:rsidRPr="007C77C4" w:rsidRDefault="007C77C4" w:rsidP="00876C44">
      <w:pPr>
        <w:pStyle w:val="Heading1"/>
        <w:tabs>
          <w:tab w:val="left" w:pos="912"/>
        </w:tabs>
        <w:spacing w:before="30"/>
        <w:ind w:left="0" w:firstLine="0"/>
        <w:jc w:val="both"/>
        <w:rPr>
          <w:b w:val="0"/>
          <w:bCs w:val="0"/>
        </w:rPr>
      </w:pPr>
    </w:p>
    <w:p w14:paraId="41091896" w14:textId="46FCD196" w:rsidR="00612571" w:rsidRPr="003B3745" w:rsidRDefault="00612571" w:rsidP="00E374C2">
      <w:pPr>
        <w:pStyle w:val="Heading1"/>
        <w:numPr>
          <w:ilvl w:val="0"/>
          <w:numId w:val="25"/>
        </w:numPr>
        <w:tabs>
          <w:tab w:val="left" w:pos="912"/>
        </w:tabs>
        <w:spacing w:before="30"/>
        <w:ind w:left="911" w:hanging="300"/>
        <w:jc w:val="both"/>
        <w:rPr>
          <w:color w:val="0070C0"/>
          <w:sz w:val="22"/>
          <w:szCs w:val="22"/>
        </w:rPr>
      </w:pPr>
      <w:bookmarkStart w:id="15" w:name="_Toc70339207"/>
      <w:r w:rsidRPr="003B3745">
        <w:rPr>
          <w:color w:val="0070C0"/>
          <w:sz w:val="22"/>
          <w:szCs w:val="22"/>
        </w:rPr>
        <w:t>Equal Opportunities</w:t>
      </w:r>
      <w:bookmarkEnd w:id="15"/>
    </w:p>
    <w:p w14:paraId="155522A5" w14:textId="77777777" w:rsidR="00531CF7" w:rsidRPr="003B3745" w:rsidRDefault="00531CF7" w:rsidP="00E374C2">
      <w:pPr>
        <w:pStyle w:val="Heading1"/>
        <w:tabs>
          <w:tab w:val="left" w:pos="912"/>
        </w:tabs>
        <w:spacing w:before="30"/>
        <w:ind w:left="711" w:firstLine="0"/>
        <w:jc w:val="both"/>
        <w:rPr>
          <w:b w:val="0"/>
          <w:bCs w:val="0"/>
          <w:sz w:val="22"/>
          <w:szCs w:val="22"/>
        </w:rPr>
      </w:pPr>
    </w:p>
    <w:p w14:paraId="7E4194C2" w14:textId="69DBADF1" w:rsidR="005C3C4A" w:rsidRPr="003B3745" w:rsidRDefault="00EA1948" w:rsidP="00E374C2">
      <w:pPr>
        <w:pStyle w:val="Heading1"/>
        <w:tabs>
          <w:tab w:val="left" w:pos="912"/>
        </w:tabs>
        <w:spacing w:before="30"/>
        <w:ind w:left="611" w:firstLine="0"/>
        <w:jc w:val="both"/>
        <w:rPr>
          <w:b w:val="0"/>
          <w:bCs w:val="0"/>
          <w:sz w:val="22"/>
          <w:szCs w:val="22"/>
        </w:rPr>
      </w:pPr>
      <w:bookmarkStart w:id="16" w:name="_Toc70339208"/>
      <w:r w:rsidRPr="003B3745">
        <w:rPr>
          <w:b w:val="0"/>
          <w:bCs w:val="0"/>
          <w:sz w:val="22"/>
          <w:szCs w:val="22"/>
        </w:rPr>
        <w:t>Sheffield Springs Academy aims to ensure that the RSE programme is accessible and relevant to all students and takes into</w:t>
      </w:r>
      <w:r w:rsidR="00531CF7" w:rsidRPr="003B3745">
        <w:rPr>
          <w:b w:val="0"/>
          <w:bCs w:val="0"/>
          <w:sz w:val="22"/>
          <w:szCs w:val="22"/>
        </w:rPr>
        <w:t xml:space="preserve"> </w:t>
      </w:r>
      <w:r w:rsidRPr="003B3745">
        <w:rPr>
          <w:b w:val="0"/>
          <w:bCs w:val="0"/>
          <w:sz w:val="22"/>
          <w:szCs w:val="22"/>
        </w:rPr>
        <w:t>consideration specific needs in relation to learning style and to race, religion and gender issues.</w:t>
      </w:r>
      <w:r w:rsidR="00EF125C" w:rsidRPr="003B3745">
        <w:rPr>
          <w:b w:val="0"/>
          <w:bCs w:val="0"/>
          <w:sz w:val="22"/>
          <w:szCs w:val="22"/>
        </w:rPr>
        <w:t xml:space="preserve"> </w:t>
      </w:r>
      <w:r w:rsidR="00610752" w:rsidRPr="003B3745">
        <w:rPr>
          <w:b w:val="0"/>
          <w:bCs w:val="0"/>
          <w:sz w:val="22"/>
          <w:szCs w:val="22"/>
        </w:rPr>
        <w:t xml:space="preserve">The </w:t>
      </w:r>
      <w:r w:rsidR="00FC169D" w:rsidRPr="003B3745">
        <w:rPr>
          <w:b w:val="0"/>
          <w:bCs w:val="0"/>
          <w:sz w:val="22"/>
          <w:szCs w:val="22"/>
        </w:rPr>
        <w:t>academy</w:t>
      </w:r>
      <w:r w:rsidR="00610752" w:rsidRPr="003B3745">
        <w:rPr>
          <w:b w:val="0"/>
          <w:bCs w:val="0"/>
          <w:sz w:val="22"/>
          <w:szCs w:val="22"/>
        </w:rPr>
        <w:t xml:space="preserve"> will teach RSE to all students, regardless of ability.</w:t>
      </w:r>
      <w:bookmarkEnd w:id="16"/>
      <w:r w:rsidR="00610752" w:rsidRPr="003B3745">
        <w:rPr>
          <w:b w:val="0"/>
          <w:bCs w:val="0"/>
          <w:sz w:val="22"/>
          <w:szCs w:val="22"/>
        </w:rPr>
        <w:t xml:space="preserve"> </w:t>
      </w:r>
    </w:p>
    <w:p w14:paraId="31805014" w14:textId="77777777" w:rsidR="005C3C4A" w:rsidRPr="003B3745" w:rsidRDefault="005C3C4A" w:rsidP="00E374C2">
      <w:pPr>
        <w:pStyle w:val="Heading1"/>
        <w:tabs>
          <w:tab w:val="left" w:pos="912"/>
        </w:tabs>
        <w:spacing w:before="30"/>
        <w:ind w:left="611" w:firstLine="0"/>
        <w:jc w:val="both"/>
        <w:rPr>
          <w:b w:val="0"/>
          <w:bCs w:val="0"/>
          <w:sz w:val="22"/>
          <w:szCs w:val="22"/>
        </w:rPr>
      </w:pPr>
    </w:p>
    <w:p w14:paraId="6BDB00A4" w14:textId="6DB746AC" w:rsidR="00EA1948" w:rsidRPr="003B3745" w:rsidRDefault="00E43CBE" w:rsidP="00E374C2">
      <w:pPr>
        <w:pStyle w:val="Heading1"/>
        <w:tabs>
          <w:tab w:val="left" w:pos="912"/>
        </w:tabs>
        <w:spacing w:before="30"/>
        <w:ind w:left="611" w:firstLine="0"/>
        <w:jc w:val="both"/>
        <w:rPr>
          <w:b w:val="0"/>
          <w:bCs w:val="0"/>
          <w:sz w:val="22"/>
          <w:szCs w:val="22"/>
        </w:rPr>
      </w:pPr>
      <w:bookmarkStart w:id="17" w:name="_Toc70339209"/>
      <w:r w:rsidRPr="003B3745">
        <w:rPr>
          <w:b w:val="0"/>
          <w:bCs w:val="0"/>
          <w:sz w:val="22"/>
          <w:szCs w:val="22"/>
        </w:rPr>
        <w:t>Sheffield Springs Academy</w:t>
      </w:r>
      <w:r w:rsidR="00610752" w:rsidRPr="003B3745">
        <w:rPr>
          <w:b w:val="0"/>
          <w:bCs w:val="0"/>
          <w:sz w:val="22"/>
          <w:szCs w:val="22"/>
        </w:rPr>
        <w:t xml:space="preserve"> recognises that some students with special needs may be more vulnerable in dealing with personal relationships. Teachers and Teaching Assistants will discuss a student’s individual educational needs and to ensure that they can fully access the programme.</w:t>
      </w:r>
      <w:r w:rsidR="005C3C4A" w:rsidRPr="003B3745">
        <w:rPr>
          <w:b w:val="0"/>
          <w:bCs w:val="0"/>
          <w:sz w:val="22"/>
          <w:szCs w:val="22"/>
        </w:rPr>
        <w:t xml:space="preserve"> </w:t>
      </w:r>
      <w:r w:rsidR="00610752" w:rsidRPr="003B3745">
        <w:rPr>
          <w:b w:val="0"/>
          <w:bCs w:val="0"/>
          <w:sz w:val="22"/>
          <w:szCs w:val="22"/>
        </w:rPr>
        <w:t xml:space="preserve">Some students with special needs will be more vulnerable to abuse and exploitation than their peers, and others may be confused about what is acceptable public behaviour. </w:t>
      </w:r>
      <w:r w:rsidR="00315FA6" w:rsidRPr="003B3745">
        <w:rPr>
          <w:b w:val="0"/>
          <w:bCs w:val="0"/>
          <w:sz w:val="22"/>
          <w:szCs w:val="22"/>
        </w:rPr>
        <w:t>Sheffield Springs Academy</w:t>
      </w:r>
      <w:r w:rsidR="00610752" w:rsidRPr="003B3745">
        <w:rPr>
          <w:b w:val="0"/>
          <w:bCs w:val="0"/>
          <w:sz w:val="22"/>
          <w:szCs w:val="22"/>
        </w:rPr>
        <w:t xml:space="preserve"> recognises that these students will need help to develop skills to reduce the risks of being abused and exploited, and to learn what sorts of behaviour are, and are not, acceptable.</w:t>
      </w:r>
      <w:r w:rsidRPr="003B3745">
        <w:rPr>
          <w:b w:val="0"/>
          <w:bCs w:val="0"/>
          <w:sz w:val="22"/>
          <w:szCs w:val="22"/>
        </w:rPr>
        <w:t xml:space="preserve"> Where necessary, staff will ensure that content is delivered at the appropriate cognitive level for the child.</w:t>
      </w:r>
      <w:bookmarkEnd w:id="17"/>
    </w:p>
    <w:p w14:paraId="5E7D48F7" w14:textId="77777777" w:rsidR="00531CF7" w:rsidRPr="003B3745" w:rsidRDefault="00531CF7" w:rsidP="00E374C2">
      <w:pPr>
        <w:pStyle w:val="Heading1"/>
        <w:tabs>
          <w:tab w:val="left" w:pos="912"/>
        </w:tabs>
        <w:spacing w:before="30"/>
        <w:ind w:left="611" w:firstLine="0"/>
        <w:jc w:val="both"/>
        <w:rPr>
          <w:b w:val="0"/>
          <w:bCs w:val="0"/>
          <w:sz w:val="22"/>
          <w:szCs w:val="22"/>
        </w:rPr>
      </w:pPr>
    </w:p>
    <w:p w14:paraId="66A16F43" w14:textId="7D5D39E7" w:rsidR="00612571" w:rsidRPr="003B3745" w:rsidRDefault="00EA1948" w:rsidP="00E374C2">
      <w:pPr>
        <w:pStyle w:val="Heading1"/>
        <w:tabs>
          <w:tab w:val="left" w:pos="912"/>
        </w:tabs>
        <w:spacing w:before="30"/>
        <w:ind w:left="611" w:firstLine="0"/>
        <w:jc w:val="both"/>
        <w:rPr>
          <w:b w:val="0"/>
          <w:bCs w:val="0"/>
          <w:sz w:val="22"/>
          <w:szCs w:val="22"/>
        </w:rPr>
      </w:pPr>
      <w:bookmarkStart w:id="18" w:name="_Toc70339210"/>
      <w:r w:rsidRPr="003B3745">
        <w:rPr>
          <w:b w:val="0"/>
          <w:bCs w:val="0"/>
          <w:sz w:val="22"/>
          <w:szCs w:val="22"/>
        </w:rPr>
        <w:t>Parents/carers who have concerns in relation to how the programme is delivered should discuss these with staff in the relevant Academy so that the issues can be resolved. Resources used will be checked for racial or gender stereotyping, which will be avoided.</w:t>
      </w:r>
      <w:bookmarkEnd w:id="18"/>
    </w:p>
    <w:p w14:paraId="156A19F8" w14:textId="77777777" w:rsidR="006F083F" w:rsidRPr="00612571" w:rsidRDefault="006F083F" w:rsidP="00876C44">
      <w:pPr>
        <w:pStyle w:val="Heading1"/>
        <w:tabs>
          <w:tab w:val="left" w:pos="912"/>
        </w:tabs>
        <w:spacing w:before="30"/>
        <w:ind w:left="0" w:firstLine="0"/>
        <w:jc w:val="both"/>
        <w:rPr>
          <w:b w:val="0"/>
          <w:bCs w:val="0"/>
        </w:rPr>
      </w:pPr>
    </w:p>
    <w:p w14:paraId="2314A70A" w14:textId="52DEF0FC" w:rsidR="00CD44A2" w:rsidRPr="006F083F" w:rsidRDefault="00982793" w:rsidP="00E374C2">
      <w:pPr>
        <w:pStyle w:val="Heading1"/>
        <w:numPr>
          <w:ilvl w:val="0"/>
          <w:numId w:val="25"/>
        </w:numPr>
        <w:tabs>
          <w:tab w:val="left" w:pos="912"/>
        </w:tabs>
        <w:spacing w:before="30"/>
        <w:ind w:left="911" w:hanging="300"/>
        <w:jc w:val="both"/>
        <w:rPr>
          <w:sz w:val="22"/>
          <w:szCs w:val="22"/>
        </w:rPr>
      </w:pPr>
      <w:bookmarkStart w:id="19" w:name="_Toc70339211"/>
      <w:r w:rsidRPr="006F083F">
        <w:rPr>
          <w:color w:val="006FC0"/>
          <w:sz w:val="22"/>
          <w:szCs w:val="22"/>
        </w:rPr>
        <w:t>Monitoring</w:t>
      </w:r>
      <w:r w:rsidRPr="006F083F">
        <w:rPr>
          <w:color w:val="006FC0"/>
          <w:spacing w:val="-4"/>
          <w:sz w:val="22"/>
          <w:szCs w:val="22"/>
        </w:rPr>
        <w:t xml:space="preserve"> </w:t>
      </w:r>
      <w:r w:rsidRPr="006F083F">
        <w:rPr>
          <w:color w:val="006FC0"/>
          <w:sz w:val="22"/>
          <w:szCs w:val="22"/>
        </w:rPr>
        <w:t>arrangements</w:t>
      </w:r>
      <w:bookmarkEnd w:id="19"/>
    </w:p>
    <w:p w14:paraId="427C7D98" w14:textId="77777777" w:rsidR="00DD6123" w:rsidRPr="006F083F" w:rsidRDefault="00DD6123" w:rsidP="00DD6123">
      <w:pPr>
        <w:pStyle w:val="Heading1"/>
        <w:tabs>
          <w:tab w:val="left" w:pos="912"/>
        </w:tabs>
        <w:spacing w:before="30"/>
        <w:ind w:left="911" w:firstLine="0"/>
        <w:jc w:val="both"/>
        <w:rPr>
          <w:sz w:val="22"/>
          <w:szCs w:val="22"/>
        </w:rPr>
      </w:pPr>
    </w:p>
    <w:p w14:paraId="6F5B0B60" w14:textId="4A91FFE9" w:rsidR="00CD44A2" w:rsidRPr="006F083F" w:rsidRDefault="00982793" w:rsidP="00F1064B">
      <w:pPr>
        <w:pStyle w:val="BodyText"/>
        <w:spacing w:before="30"/>
        <w:ind w:left="612"/>
        <w:jc w:val="both"/>
        <w:rPr>
          <w:sz w:val="22"/>
          <w:szCs w:val="22"/>
        </w:rPr>
        <w:sectPr w:rsidR="00CD44A2" w:rsidRPr="006F083F" w:rsidSect="00265DB9">
          <w:pgSz w:w="11910" w:h="16840"/>
          <w:pgMar w:top="539" w:right="851" w:bottom="1701" w:left="567" w:header="323" w:footer="0" w:gutter="0"/>
          <w:cols w:space="720"/>
          <w:docGrid w:linePitch="299"/>
        </w:sectPr>
      </w:pPr>
      <w:r w:rsidRPr="006F083F">
        <w:rPr>
          <w:sz w:val="22"/>
          <w:szCs w:val="22"/>
        </w:rPr>
        <w:t>The</w:t>
      </w:r>
      <w:r w:rsidRPr="006F083F">
        <w:rPr>
          <w:spacing w:val="-3"/>
          <w:sz w:val="22"/>
          <w:szCs w:val="22"/>
        </w:rPr>
        <w:t xml:space="preserve"> </w:t>
      </w:r>
      <w:r w:rsidRPr="006F083F">
        <w:rPr>
          <w:sz w:val="22"/>
          <w:szCs w:val="22"/>
        </w:rPr>
        <w:t>delivery</w:t>
      </w:r>
      <w:r w:rsidRPr="006F083F">
        <w:rPr>
          <w:spacing w:val="-1"/>
          <w:sz w:val="22"/>
          <w:szCs w:val="22"/>
        </w:rPr>
        <w:t xml:space="preserve"> </w:t>
      </w:r>
      <w:r w:rsidRPr="006F083F">
        <w:rPr>
          <w:sz w:val="22"/>
          <w:szCs w:val="22"/>
        </w:rPr>
        <w:t>of</w:t>
      </w:r>
      <w:r w:rsidRPr="006F083F">
        <w:rPr>
          <w:spacing w:val="-3"/>
          <w:sz w:val="22"/>
          <w:szCs w:val="22"/>
        </w:rPr>
        <w:t xml:space="preserve"> </w:t>
      </w:r>
      <w:r w:rsidRPr="006F083F">
        <w:rPr>
          <w:sz w:val="22"/>
          <w:szCs w:val="22"/>
        </w:rPr>
        <w:t>RSE</w:t>
      </w:r>
      <w:r w:rsidRPr="006F083F">
        <w:rPr>
          <w:spacing w:val="-1"/>
          <w:sz w:val="22"/>
          <w:szCs w:val="22"/>
        </w:rPr>
        <w:t xml:space="preserve"> </w:t>
      </w:r>
      <w:r w:rsidRPr="006F083F">
        <w:rPr>
          <w:sz w:val="22"/>
          <w:szCs w:val="22"/>
        </w:rPr>
        <w:t>is monitored</w:t>
      </w:r>
      <w:r w:rsidRPr="006F083F">
        <w:rPr>
          <w:spacing w:val="-1"/>
          <w:sz w:val="22"/>
          <w:szCs w:val="22"/>
        </w:rPr>
        <w:t xml:space="preserve"> </w:t>
      </w:r>
      <w:r w:rsidRPr="006F083F">
        <w:rPr>
          <w:sz w:val="22"/>
          <w:szCs w:val="22"/>
        </w:rPr>
        <w:t>by</w:t>
      </w:r>
      <w:r w:rsidRPr="006F083F">
        <w:rPr>
          <w:spacing w:val="-2"/>
          <w:sz w:val="22"/>
          <w:szCs w:val="22"/>
        </w:rPr>
        <w:t xml:space="preserve"> </w:t>
      </w:r>
      <w:r w:rsidR="00B31569" w:rsidRPr="006F083F">
        <w:rPr>
          <w:sz w:val="22"/>
          <w:szCs w:val="22"/>
        </w:rPr>
        <w:t>SLT and Heads of Year during a variety of arrangements such</w:t>
      </w:r>
      <w:r w:rsidR="00F1064B" w:rsidRPr="006F083F">
        <w:rPr>
          <w:sz w:val="22"/>
          <w:szCs w:val="22"/>
        </w:rPr>
        <w:t xml:space="preserve"> as </w:t>
      </w:r>
      <w:r w:rsidRPr="006F083F">
        <w:rPr>
          <w:sz w:val="22"/>
          <w:szCs w:val="22"/>
        </w:rPr>
        <w:t>monitoring arrangements, such as planning scrutinies, learning walks, etc. Pupils’ development in RSE is monitored by Form</w:t>
      </w:r>
      <w:r w:rsidRPr="006F083F">
        <w:rPr>
          <w:spacing w:val="-43"/>
          <w:sz w:val="22"/>
          <w:szCs w:val="22"/>
        </w:rPr>
        <w:t xml:space="preserve"> </w:t>
      </w:r>
      <w:r w:rsidRPr="006F083F">
        <w:rPr>
          <w:sz w:val="22"/>
          <w:szCs w:val="22"/>
        </w:rPr>
        <w:t>Tutors as part of our internal monitoring systems.</w:t>
      </w:r>
      <w:r w:rsidRPr="006F083F">
        <w:rPr>
          <w:spacing w:val="1"/>
          <w:sz w:val="22"/>
          <w:szCs w:val="22"/>
        </w:rPr>
        <w:t xml:space="preserve"> </w:t>
      </w:r>
      <w:r w:rsidRPr="006F083F">
        <w:rPr>
          <w:sz w:val="22"/>
          <w:szCs w:val="22"/>
        </w:rPr>
        <w:t xml:space="preserve">This policy will be reviewed by </w:t>
      </w:r>
      <w:r w:rsidR="0007557D" w:rsidRPr="006F083F">
        <w:rPr>
          <w:sz w:val="22"/>
          <w:szCs w:val="22"/>
        </w:rPr>
        <w:t>Assistant Headteacher: Pupil Experience</w:t>
      </w:r>
      <w:r w:rsidRPr="006F083F">
        <w:rPr>
          <w:sz w:val="22"/>
          <w:szCs w:val="22"/>
        </w:rPr>
        <w:t xml:space="preserve"> and </w:t>
      </w:r>
      <w:r w:rsidR="0007557D" w:rsidRPr="006F083F">
        <w:rPr>
          <w:sz w:val="22"/>
          <w:szCs w:val="22"/>
        </w:rPr>
        <w:t>Deputy Headteacher</w:t>
      </w:r>
      <w:r w:rsidR="001F6F18" w:rsidRPr="006F083F">
        <w:rPr>
          <w:sz w:val="22"/>
          <w:szCs w:val="22"/>
        </w:rPr>
        <w:t xml:space="preserve">: </w:t>
      </w:r>
      <w:r w:rsidR="00455CAE" w:rsidRPr="006F083F">
        <w:rPr>
          <w:sz w:val="22"/>
          <w:szCs w:val="22"/>
        </w:rPr>
        <w:t>Safeguarding</w:t>
      </w:r>
      <w:r w:rsidRPr="006F083F">
        <w:rPr>
          <w:spacing w:val="-2"/>
          <w:sz w:val="22"/>
          <w:szCs w:val="22"/>
        </w:rPr>
        <w:t xml:space="preserve"> </w:t>
      </w:r>
      <w:r w:rsidRPr="006F083F">
        <w:rPr>
          <w:sz w:val="22"/>
          <w:szCs w:val="22"/>
        </w:rPr>
        <w:t>annually.</w:t>
      </w:r>
      <w:r w:rsidRPr="006F083F">
        <w:rPr>
          <w:spacing w:val="-1"/>
          <w:sz w:val="22"/>
          <w:szCs w:val="22"/>
        </w:rPr>
        <w:t xml:space="preserve"> </w:t>
      </w:r>
      <w:r w:rsidRPr="006F083F">
        <w:rPr>
          <w:sz w:val="22"/>
          <w:szCs w:val="22"/>
        </w:rPr>
        <w:t>At</w:t>
      </w:r>
      <w:r w:rsidRPr="006F083F">
        <w:rPr>
          <w:spacing w:val="-1"/>
          <w:sz w:val="22"/>
          <w:szCs w:val="22"/>
        </w:rPr>
        <w:t xml:space="preserve"> </w:t>
      </w:r>
      <w:r w:rsidRPr="006F083F">
        <w:rPr>
          <w:sz w:val="22"/>
          <w:szCs w:val="22"/>
        </w:rPr>
        <w:t>every</w:t>
      </w:r>
      <w:r w:rsidRPr="006F083F">
        <w:rPr>
          <w:spacing w:val="-1"/>
          <w:sz w:val="22"/>
          <w:szCs w:val="22"/>
        </w:rPr>
        <w:t xml:space="preserve"> </w:t>
      </w:r>
      <w:r w:rsidRPr="006F083F">
        <w:rPr>
          <w:sz w:val="22"/>
          <w:szCs w:val="22"/>
        </w:rPr>
        <w:t>review,</w:t>
      </w:r>
      <w:r w:rsidRPr="006F083F">
        <w:rPr>
          <w:spacing w:val="-1"/>
          <w:sz w:val="22"/>
          <w:szCs w:val="22"/>
        </w:rPr>
        <w:t xml:space="preserve"> </w:t>
      </w:r>
      <w:r w:rsidRPr="006F083F">
        <w:rPr>
          <w:sz w:val="22"/>
          <w:szCs w:val="22"/>
        </w:rPr>
        <w:t>the</w:t>
      </w:r>
      <w:r w:rsidRPr="006F083F">
        <w:rPr>
          <w:spacing w:val="-2"/>
          <w:sz w:val="22"/>
          <w:szCs w:val="22"/>
        </w:rPr>
        <w:t xml:space="preserve"> </w:t>
      </w:r>
      <w:r w:rsidRPr="006F083F">
        <w:rPr>
          <w:sz w:val="22"/>
          <w:szCs w:val="22"/>
        </w:rPr>
        <w:t>policy</w:t>
      </w:r>
      <w:r w:rsidRPr="006F083F">
        <w:rPr>
          <w:spacing w:val="-1"/>
          <w:sz w:val="22"/>
          <w:szCs w:val="22"/>
        </w:rPr>
        <w:t xml:space="preserve"> </w:t>
      </w:r>
      <w:r w:rsidRPr="006F083F">
        <w:rPr>
          <w:sz w:val="22"/>
          <w:szCs w:val="22"/>
        </w:rPr>
        <w:t>will</w:t>
      </w:r>
      <w:r w:rsidRPr="006F083F">
        <w:rPr>
          <w:spacing w:val="-1"/>
          <w:sz w:val="22"/>
          <w:szCs w:val="22"/>
        </w:rPr>
        <w:t xml:space="preserve"> </w:t>
      </w:r>
      <w:r w:rsidRPr="006F083F">
        <w:rPr>
          <w:sz w:val="22"/>
          <w:szCs w:val="22"/>
        </w:rPr>
        <w:t>be</w:t>
      </w:r>
      <w:r w:rsidRPr="006F083F">
        <w:rPr>
          <w:spacing w:val="-2"/>
          <w:sz w:val="22"/>
          <w:szCs w:val="22"/>
        </w:rPr>
        <w:t xml:space="preserve"> </w:t>
      </w:r>
      <w:r w:rsidRPr="006F083F">
        <w:rPr>
          <w:sz w:val="22"/>
          <w:szCs w:val="22"/>
        </w:rPr>
        <w:t>approved</w:t>
      </w:r>
      <w:r w:rsidRPr="006F083F">
        <w:rPr>
          <w:spacing w:val="-1"/>
          <w:sz w:val="22"/>
          <w:szCs w:val="22"/>
        </w:rPr>
        <w:t xml:space="preserve"> </w:t>
      </w:r>
      <w:r w:rsidRPr="006F083F">
        <w:rPr>
          <w:sz w:val="22"/>
          <w:szCs w:val="22"/>
        </w:rPr>
        <w:t>by</w:t>
      </w:r>
      <w:r w:rsidRPr="006F083F">
        <w:rPr>
          <w:spacing w:val="-1"/>
          <w:sz w:val="22"/>
          <w:szCs w:val="22"/>
        </w:rPr>
        <w:t xml:space="preserve"> </w:t>
      </w:r>
      <w:r w:rsidRPr="006F083F">
        <w:rPr>
          <w:sz w:val="22"/>
          <w:szCs w:val="22"/>
        </w:rPr>
        <w:t>the</w:t>
      </w:r>
      <w:r w:rsidRPr="006F083F">
        <w:rPr>
          <w:spacing w:val="-2"/>
          <w:sz w:val="22"/>
          <w:szCs w:val="22"/>
        </w:rPr>
        <w:t xml:space="preserve"> </w:t>
      </w:r>
      <w:r w:rsidRPr="006F083F">
        <w:rPr>
          <w:sz w:val="22"/>
          <w:szCs w:val="22"/>
        </w:rPr>
        <w:t>governing</w:t>
      </w:r>
      <w:r w:rsidRPr="006F083F">
        <w:rPr>
          <w:spacing w:val="-2"/>
          <w:sz w:val="22"/>
          <w:szCs w:val="22"/>
        </w:rPr>
        <w:t xml:space="preserve"> </w:t>
      </w:r>
      <w:r w:rsidRPr="006F083F">
        <w:rPr>
          <w:sz w:val="22"/>
          <w:szCs w:val="22"/>
        </w:rPr>
        <w:t>board</w:t>
      </w:r>
      <w:r w:rsidRPr="006F083F">
        <w:rPr>
          <w:spacing w:val="-3"/>
          <w:sz w:val="22"/>
          <w:szCs w:val="22"/>
        </w:rPr>
        <w:t xml:space="preserve"> </w:t>
      </w:r>
      <w:r w:rsidRPr="006F083F">
        <w:rPr>
          <w:sz w:val="22"/>
          <w:szCs w:val="22"/>
        </w:rPr>
        <w:t>and</w:t>
      </w:r>
      <w:r w:rsidRPr="006F083F">
        <w:rPr>
          <w:spacing w:val="-1"/>
          <w:sz w:val="22"/>
          <w:szCs w:val="22"/>
        </w:rPr>
        <w:t xml:space="preserve"> </w:t>
      </w:r>
      <w:r w:rsidR="00455CAE" w:rsidRPr="006F083F">
        <w:rPr>
          <w:spacing w:val="-1"/>
          <w:sz w:val="22"/>
          <w:szCs w:val="22"/>
        </w:rPr>
        <w:t>Headteacher</w:t>
      </w:r>
      <w:r w:rsidR="00975BA1" w:rsidRPr="006F083F">
        <w:rPr>
          <w:spacing w:val="-1"/>
          <w:sz w:val="22"/>
          <w:szCs w:val="22"/>
        </w:rPr>
        <w:t>.</w:t>
      </w:r>
    </w:p>
    <w:p w14:paraId="131513F9" w14:textId="6410F32A" w:rsidR="00CD44A2" w:rsidRDefault="00982793" w:rsidP="00FD28C0">
      <w:pPr>
        <w:pStyle w:val="Heading1"/>
        <w:spacing w:before="30"/>
        <w:ind w:left="0" w:firstLine="0"/>
      </w:pPr>
      <w:bookmarkStart w:id="20" w:name="_Toc70339212"/>
      <w:r>
        <w:rPr>
          <w:color w:val="006FC0"/>
        </w:rPr>
        <w:lastRenderedPageBreak/>
        <w:t>Appendix</w:t>
      </w:r>
      <w:r>
        <w:rPr>
          <w:color w:val="006FC0"/>
          <w:spacing w:val="-3"/>
        </w:rPr>
        <w:t xml:space="preserve"> </w:t>
      </w:r>
      <w:r>
        <w:rPr>
          <w:color w:val="006FC0"/>
        </w:rPr>
        <w:t>1:</w:t>
      </w:r>
      <w:r>
        <w:rPr>
          <w:color w:val="006FC0"/>
          <w:spacing w:val="-2"/>
        </w:rPr>
        <w:t xml:space="preserve"> </w:t>
      </w:r>
      <w:r>
        <w:rPr>
          <w:color w:val="006FC0"/>
        </w:rPr>
        <w:t>Curriculum</w:t>
      </w:r>
      <w:r>
        <w:rPr>
          <w:color w:val="006FC0"/>
          <w:spacing w:val="-2"/>
        </w:rPr>
        <w:t xml:space="preserve"> </w:t>
      </w:r>
      <w:r>
        <w:rPr>
          <w:color w:val="006FC0"/>
        </w:rPr>
        <w:t>map</w:t>
      </w:r>
      <w:bookmarkEnd w:id="20"/>
    </w:p>
    <w:p w14:paraId="72C381E4" w14:textId="77777777" w:rsidR="00FD28C0" w:rsidRDefault="00FD28C0" w:rsidP="00FD28C0">
      <w:pPr>
        <w:spacing w:before="30"/>
        <w:rPr>
          <w:b/>
          <w:color w:val="12253E"/>
          <w:sz w:val="20"/>
        </w:rPr>
      </w:pPr>
    </w:p>
    <w:p w14:paraId="5D368E16" w14:textId="77777777" w:rsidR="00CD44A2" w:rsidRDefault="00982793" w:rsidP="0043750B">
      <w:pPr>
        <w:spacing w:before="30"/>
        <w:rPr>
          <w:b/>
          <w:color w:val="12253E"/>
          <w:sz w:val="20"/>
        </w:rPr>
      </w:pPr>
      <w:r>
        <w:rPr>
          <w:b/>
          <w:color w:val="12253E"/>
          <w:sz w:val="20"/>
        </w:rPr>
        <w:t>Relationships</w:t>
      </w:r>
      <w:r>
        <w:rPr>
          <w:b/>
          <w:color w:val="12253E"/>
          <w:spacing w:val="-3"/>
          <w:sz w:val="20"/>
        </w:rPr>
        <w:t xml:space="preserve"> </w:t>
      </w:r>
      <w:r>
        <w:rPr>
          <w:b/>
          <w:color w:val="12253E"/>
          <w:sz w:val="20"/>
        </w:rPr>
        <w:t>and</w:t>
      </w:r>
      <w:r>
        <w:rPr>
          <w:b/>
          <w:color w:val="12253E"/>
          <w:spacing w:val="-2"/>
          <w:sz w:val="20"/>
        </w:rPr>
        <w:t xml:space="preserve"> </w:t>
      </w:r>
      <w:r>
        <w:rPr>
          <w:b/>
          <w:color w:val="12253E"/>
          <w:sz w:val="20"/>
        </w:rPr>
        <w:t>sex</w:t>
      </w:r>
      <w:r>
        <w:rPr>
          <w:b/>
          <w:color w:val="12253E"/>
          <w:spacing w:val="-3"/>
          <w:sz w:val="20"/>
        </w:rPr>
        <w:t xml:space="preserve"> </w:t>
      </w:r>
      <w:r>
        <w:rPr>
          <w:b/>
          <w:color w:val="12253E"/>
          <w:sz w:val="20"/>
        </w:rPr>
        <w:t>education</w:t>
      </w:r>
      <w:r>
        <w:rPr>
          <w:b/>
          <w:color w:val="12253E"/>
          <w:spacing w:val="-1"/>
          <w:sz w:val="20"/>
        </w:rPr>
        <w:t xml:space="preserve"> </w:t>
      </w:r>
      <w:r>
        <w:rPr>
          <w:b/>
          <w:color w:val="12253E"/>
          <w:sz w:val="20"/>
        </w:rPr>
        <w:t>curriculum</w:t>
      </w:r>
      <w:r>
        <w:rPr>
          <w:b/>
          <w:color w:val="12253E"/>
          <w:spacing w:val="-2"/>
          <w:sz w:val="20"/>
        </w:rPr>
        <w:t xml:space="preserve"> </w:t>
      </w:r>
      <w:r>
        <w:rPr>
          <w:b/>
          <w:color w:val="12253E"/>
          <w:sz w:val="20"/>
        </w:rPr>
        <w:t>m</w:t>
      </w:r>
      <w:r w:rsidR="00F90EB7">
        <w:rPr>
          <w:b/>
          <w:color w:val="12253E"/>
          <w:sz w:val="20"/>
        </w:rPr>
        <w:t>a</w:t>
      </w:r>
      <w:r w:rsidR="00716C2B">
        <w:rPr>
          <w:b/>
          <w:color w:val="12253E"/>
          <w:sz w:val="20"/>
        </w:rPr>
        <w:t>p</w:t>
      </w:r>
    </w:p>
    <w:p w14:paraId="24253AAF" w14:textId="77777777" w:rsidR="005D2F4E" w:rsidRDefault="005D2F4E" w:rsidP="0043750B">
      <w:pPr>
        <w:spacing w:before="30"/>
        <w:rPr>
          <w:b/>
          <w:color w:val="12253E"/>
          <w:sz w:val="20"/>
        </w:rPr>
      </w:pPr>
    </w:p>
    <w:p w14:paraId="626A8786" w14:textId="77777777" w:rsidR="005D2F4E" w:rsidRDefault="005D2F4E" w:rsidP="0043750B">
      <w:pPr>
        <w:spacing w:before="30"/>
        <w:rPr>
          <w:b/>
          <w:color w:val="12253E"/>
          <w:sz w:val="20"/>
        </w:rPr>
      </w:pPr>
    </w:p>
    <w:p w14:paraId="308EDFCB" w14:textId="6F87177A" w:rsidR="005D2F4E" w:rsidRPr="0043750B" w:rsidRDefault="00682945" w:rsidP="0043750B">
      <w:pPr>
        <w:spacing w:before="30"/>
        <w:rPr>
          <w:b/>
          <w:sz w:val="20"/>
        </w:rPr>
        <w:sectPr w:rsidR="005D2F4E" w:rsidRPr="0043750B" w:rsidSect="0043750B">
          <w:pgSz w:w="11910" w:h="16840"/>
          <w:pgMar w:top="539" w:right="1701" w:bottom="567" w:left="567" w:header="323" w:footer="1247" w:gutter="0"/>
          <w:cols w:space="720"/>
          <w:docGrid w:linePitch="299"/>
        </w:sectPr>
      </w:pPr>
      <w:r>
        <w:rPr>
          <w:b/>
          <w:sz w:val="20"/>
        </w:rPr>
        <w:object w:dxaOrig="1539" w:dyaOrig="995" w14:anchorId="00FE8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AcroExch.Document.7" ShapeID="_x0000_i1025" DrawAspect="Icon" ObjectID="_1776154361" r:id="rId16"/>
        </w:object>
      </w:r>
    </w:p>
    <w:p w14:paraId="573B8AB1" w14:textId="12281922" w:rsidR="00BE66E9" w:rsidRPr="00BE66E9" w:rsidRDefault="00BE66E9" w:rsidP="00BE66E9">
      <w:pPr>
        <w:tabs>
          <w:tab w:val="left" w:pos="6660"/>
        </w:tabs>
        <w:rPr>
          <w:sz w:val="23"/>
          <w:szCs w:val="20"/>
        </w:rPr>
        <w:sectPr w:rsidR="00BE66E9" w:rsidRPr="00BE66E9" w:rsidSect="00716C2B">
          <w:type w:val="continuous"/>
          <w:pgSz w:w="11910" w:h="16840"/>
          <w:pgMar w:top="539" w:right="1701" w:bottom="567" w:left="567" w:header="323" w:footer="1134" w:gutter="0"/>
          <w:cols w:space="720"/>
          <w:docGrid w:linePitch="299"/>
        </w:sectPr>
      </w:pPr>
    </w:p>
    <w:p w14:paraId="488C823E" w14:textId="5353EB95" w:rsidR="00CD44A2" w:rsidRDefault="00982793" w:rsidP="00BD06F5">
      <w:pPr>
        <w:pStyle w:val="Heading1"/>
        <w:spacing w:before="30"/>
        <w:ind w:left="0" w:firstLine="0"/>
      </w:pPr>
      <w:bookmarkStart w:id="21" w:name="_Toc70339213"/>
      <w:r>
        <w:rPr>
          <w:color w:val="006FC0"/>
        </w:rPr>
        <w:lastRenderedPageBreak/>
        <w:t>Appendix</w:t>
      </w:r>
      <w:r>
        <w:rPr>
          <w:color w:val="006FC0"/>
          <w:spacing w:val="-3"/>
        </w:rPr>
        <w:t xml:space="preserve"> </w:t>
      </w:r>
      <w:r>
        <w:rPr>
          <w:color w:val="006FC0"/>
        </w:rPr>
        <w:t>2:</w:t>
      </w:r>
      <w:r>
        <w:rPr>
          <w:color w:val="006FC0"/>
          <w:spacing w:val="-2"/>
        </w:rPr>
        <w:t xml:space="preserve"> </w:t>
      </w:r>
      <w:r>
        <w:rPr>
          <w:color w:val="006FC0"/>
        </w:rPr>
        <w:t>By</w:t>
      </w:r>
      <w:r>
        <w:rPr>
          <w:color w:val="006FC0"/>
          <w:spacing w:val="-3"/>
        </w:rPr>
        <w:t xml:space="preserve"> </w:t>
      </w:r>
      <w:r>
        <w:rPr>
          <w:color w:val="006FC0"/>
        </w:rPr>
        <w:t>the</w:t>
      </w:r>
      <w:r>
        <w:rPr>
          <w:color w:val="006FC0"/>
          <w:spacing w:val="-1"/>
        </w:rPr>
        <w:t xml:space="preserve"> </w:t>
      </w:r>
      <w:r>
        <w:rPr>
          <w:color w:val="006FC0"/>
        </w:rPr>
        <w:t>end</w:t>
      </w:r>
      <w:r>
        <w:rPr>
          <w:color w:val="006FC0"/>
          <w:spacing w:val="-4"/>
        </w:rPr>
        <w:t xml:space="preserve"> </w:t>
      </w:r>
      <w:r>
        <w:rPr>
          <w:color w:val="006FC0"/>
        </w:rPr>
        <w:t>of</w:t>
      </w:r>
      <w:r>
        <w:rPr>
          <w:color w:val="006FC0"/>
          <w:spacing w:val="-3"/>
        </w:rPr>
        <w:t xml:space="preserve"> </w:t>
      </w:r>
      <w:r>
        <w:rPr>
          <w:color w:val="006FC0"/>
        </w:rPr>
        <w:t>secondary</w:t>
      </w:r>
      <w:r>
        <w:rPr>
          <w:color w:val="006FC0"/>
          <w:spacing w:val="-2"/>
        </w:rPr>
        <w:t xml:space="preserve"> </w:t>
      </w:r>
      <w:r>
        <w:rPr>
          <w:color w:val="006FC0"/>
        </w:rPr>
        <w:t>school</w:t>
      </w:r>
      <w:r>
        <w:rPr>
          <w:color w:val="006FC0"/>
          <w:spacing w:val="-4"/>
        </w:rPr>
        <w:t xml:space="preserve"> </w:t>
      </w:r>
      <w:r>
        <w:rPr>
          <w:color w:val="006FC0"/>
        </w:rPr>
        <w:t>pupils</w:t>
      </w:r>
      <w:r>
        <w:rPr>
          <w:color w:val="006FC0"/>
          <w:spacing w:val="-3"/>
        </w:rPr>
        <w:t xml:space="preserve"> </w:t>
      </w:r>
      <w:r>
        <w:rPr>
          <w:color w:val="006FC0"/>
        </w:rPr>
        <w:t>should</w:t>
      </w:r>
      <w:r>
        <w:rPr>
          <w:color w:val="006FC0"/>
          <w:spacing w:val="-1"/>
        </w:rPr>
        <w:t xml:space="preserve"> </w:t>
      </w:r>
      <w:r>
        <w:rPr>
          <w:color w:val="006FC0"/>
        </w:rPr>
        <w:t>know</w:t>
      </w:r>
      <w:bookmarkEnd w:id="21"/>
    </w:p>
    <w:p w14:paraId="6DCC704E" w14:textId="77777777" w:rsidR="00CD44A2" w:rsidRDefault="00CD44A2" w:rsidP="00E374C2">
      <w:pPr>
        <w:pStyle w:val="BodyText"/>
        <w:spacing w:before="30"/>
        <w:rPr>
          <w:b/>
          <w:sz w:val="22"/>
        </w:rPr>
      </w:pPr>
    </w:p>
    <w:p w14:paraId="06DDAEAF" w14:textId="01832873" w:rsidR="00CD44A2" w:rsidRDefault="00CD44A2" w:rsidP="00E374C2">
      <w:pPr>
        <w:spacing w:before="30"/>
        <w:rPr>
          <w:sz w:val="20"/>
        </w:rPr>
      </w:pPr>
    </w:p>
    <w:tbl>
      <w:tblPr>
        <w:tblW w:w="0" w:type="auto"/>
        <w:tblInd w:w="732"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616"/>
        <w:gridCol w:w="8474"/>
      </w:tblGrid>
      <w:tr w:rsidR="00BD06F5" w14:paraId="1E93F5FE" w14:textId="77777777" w:rsidTr="004F1570">
        <w:trPr>
          <w:trHeight w:val="541"/>
        </w:trPr>
        <w:tc>
          <w:tcPr>
            <w:tcW w:w="1616" w:type="dxa"/>
            <w:tcBorders>
              <w:top w:val="nil"/>
              <w:left w:val="nil"/>
              <w:bottom w:val="nil"/>
            </w:tcBorders>
            <w:shd w:val="clear" w:color="auto" w:fill="12253E"/>
          </w:tcPr>
          <w:p w14:paraId="422C7336" w14:textId="77777777" w:rsidR="00BD06F5" w:rsidRDefault="00BD06F5" w:rsidP="004F1570">
            <w:pPr>
              <w:pStyle w:val="TableParagraph"/>
              <w:spacing w:before="30"/>
              <w:ind w:left="112"/>
              <w:rPr>
                <w:sz w:val="20"/>
              </w:rPr>
            </w:pPr>
            <w:r>
              <w:rPr>
                <w:color w:val="F8F8F8"/>
                <w:sz w:val="20"/>
              </w:rPr>
              <w:t>TOPIC</w:t>
            </w:r>
          </w:p>
        </w:tc>
        <w:tc>
          <w:tcPr>
            <w:tcW w:w="8474" w:type="dxa"/>
            <w:tcBorders>
              <w:top w:val="nil"/>
              <w:bottom w:val="nil"/>
            </w:tcBorders>
            <w:shd w:val="clear" w:color="auto" w:fill="12253E"/>
          </w:tcPr>
          <w:p w14:paraId="3E4CACF5" w14:textId="77777777" w:rsidR="00BD06F5" w:rsidRDefault="00BD06F5" w:rsidP="004F1570">
            <w:pPr>
              <w:pStyle w:val="TableParagraph"/>
              <w:spacing w:before="30"/>
              <w:rPr>
                <w:sz w:val="20"/>
              </w:rPr>
            </w:pPr>
            <w:r>
              <w:rPr>
                <w:color w:val="F8F8F8"/>
                <w:sz w:val="20"/>
              </w:rPr>
              <w:t>PUPILS</w:t>
            </w:r>
            <w:r>
              <w:rPr>
                <w:color w:val="F8F8F8"/>
                <w:spacing w:val="-2"/>
                <w:sz w:val="20"/>
              </w:rPr>
              <w:t xml:space="preserve"> </w:t>
            </w:r>
            <w:r>
              <w:rPr>
                <w:color w:val="F8F8F8"/>
                <w:sz w:val="20"/>
              </w:rPr>
              <w:t>SHOULD</w:t>
            </w:r>
            <w:r>
              <w:rPr>
                <w:color w:val="F8F8F8"/>
                <w:spacing w:val="-1"/>
                <w:sz w:val="20"/>
              </w:rPr>
              <w:t xml:space="preserve"> </w:t>
            </w:r>
            <w:r>
              <w:rPr>
                <w:color w:val="F8F8F8"/>
                <w:sz w:val="20"/>
              </w:rPr>
              <w:t>KNOW</w:t>
            </w:r>
          </w:p>
        </w:tc>
      </w:tr>
      <w:tr w:rsidR="00BD06F5" w14:paraId="12723D26" w14:textId="77777777" w:rsidTr="004F1570">
        <w:trPr>
          <w:trHeight w:val="4088"/>
        </w:trPr>
        <w:tc>
          <w:tcPr>
            <w:tcW w:w="1616" w:type="dxa"/>
            <w:tcBorders>
              <w:top w:val="nil"/>
              <w:left w:val="single" w:sz="4" w:space="0" w:color="B8B8B8"/>
              <w:bottom w:val="single" w:sz="4" w:space="0" w:color="B8B8B8"/>
              <w:right w:val="single" w:sz="4" w:space="0" w:color="B8B8B8"/>
            </w:tcBorders>
          </w:tcPr>
          <w:p w14:paraId="2D50D396" w14:textId="77777777" w:rsidR="00BD06F5" w:rsidRDefault="00BD06F5" w:rsidP="004F1570">
            <w:pPr>
              <w:pStyle w:val="TableParagraph"/>
              <w:spacing w:before="30"/>
              <w:rPr>
                <w:sz w:val="20"/>
              </w:rPr>
            </w:pPr>
            <w:r>
              <w:rPr>
                <w:sz w:val="20"/>
              </w:rPr>
              <w:t>Families</w:t>
            </w:r>
          </w:p>
        </w:tc>
        <w:tc>
          <w:tcPr>
            <w:tcW w:w="8474" w:type="dxa"/>
            <w:tcBorders>
              <w:top w:val="nil"/>
              <w:left w:val="single" w:sz="4" w:space="0" w:color="B8B8B8"/>
              <w:bottom w:val="single" w:sz="4" w:space="0" w:color="B8B8B8"/>
              <w:right w:val="single" w:sz="4" w:space="0" w:color="B8B8B8"/>
            </w:tcBorders>
          </w:tcPr>
          <w:p w14:paraId="10D1F1D2" w14:textId="77777777" w:rsidR="00BD06F5" w:rsidRDefault="00BD06F5" w:rsidP="004F1570">
            <w:pPr>
              <w:pStyle w:val="TableParagraph"/>
              <w:numPr>
                <w:ilvl w:val="0"/>
                <w:numId w:val="5"/>
              </w:numPr>
              <w:tabs>
                <w:tab w:val="left" w:pos="467"/>
                <w:tab w:val="left" w:pos="468"/>
              </w:tabs>
              <w:spacing w:before="30"/>
              <w:ind w:left="467" w:hanging="361"/>
              <w:rPr>
                <w:sz w:val="20"/>
              </w:rPr>
            </w:pPr>
            <w:r>
              <w:rPr>
                <w:sz w:val="20"/>
              </w:rPr>
              <w:t>That</w:t>
            </w:r>
            <w:r>
              <w:rPr>
                <w:spacing w:val="-2"/>
                <w:sz w:val="20"/>
              </w:rPr>
              <w:t xml:space="preserve"> </w:t>
            </w:r>
            <w:r>
              <w:rPr>
                <w:sz w:val="20"/>
              </w:rPr>
              <w:t>there</w:t>
            </w:r>
            <w:r>
              <w:rPr>
                <w:spacing w:val="-3"/>
                <w:sz w:val="20"/>
              </w:rPr>
              <w:t xml:space="preserve"> </w:t>
            </w:r>
            <w:r>
              <w:rPr>
                <w:sz w:val="20"/>
              </w:rPr>
              <w:t>are</w:t>
            </w:r>
            <w:r>
              <w:rPr>
                <w:spacing w:val="-2"/>
                <w:sz w:val="20"/>
              </w:rPr>
              <w:t xml:space="preserve"> </w:t>
            </w:r>
            <w:r>
              <w:rPr>
                <w:sz w:val="20"/>
              </w:rPr>
              <w:t>different</w:t>
            </w:r>
            <w:r>
              <w:rPr>
                <w:spacing w:val="-2"/>
                <w:sz w:val="20"/>
              </w:rPr>
              <w:t xml:space="preserve"> </w:t>
            </w:r>
            <w:r>
              <w:rPr>
                <w:sz w:val="20"/>
              </w:rPr>
              <w:t>types</w:t>
            </w:r>
            <w:r>
              <w:rPr>
                <w:spacing w:val="-1"/>
                <w:sz w:val="20"/>
              </w:rPr>
              <w:t xml:space="preserve"> </w:t>
            </w:r>
            <w:r>
              <w:rPr>
                <w:sz w:val="20"/>
              </w:rPr>
              <w:t>of</w:t>
            </w:r>
            <w:r>
              <w:rPr>
                <w:spacing w:val="-4"/>
                <w:sz w:val="20"/>
              </w:rPr>
              <w:t xml:space="preserve"> </w:t>
            </w:r>
            <w:r>
              <w:rPr>
                <w:sz w:val="20"/>
              </w:rPr>
              <w:t>committed,</w:t>
            </w:r>
            <w:r>
              <w:rPr>
                <w:spacing w:val="-1"/>
                <w:sz w:val="20"/>
              </w:rPr>
              <w:t xml:space="preserve"> </w:t>
            </w:r>
            <w:r>
              <w:rPr>
                <w:sz w:val="20"/>
              </w:rPr>
              <w:t>stable</w:t>
            </w:r>
            <w:r>
              <w:rPr>
                <w:spacing w:val="-4"/>
                <w:sz w:val="20"/>
              </w:rPr>
              <w:t xml:space="preserve"> </w:t>
            </w:r>
            <w:r>
              <w:rPr>
                <w:sz w:val="20"/>
              </w:rPr>
              <w:t>relationships</w:t>
            </w:r>
          </w:p>
          <w:p w14:paraId="6136ADF9" w14:textId="77777777" w:rsidR="00BD06F5" w:rsidRDefault="00BD06F5" w:rsidP="004F1570">
            <w:pPr>
              <w:pStyle w:val="TableParagraph"/>
              <w:numPr>
                <w:ilvl w:val="0"/>
                <w:numId w:val="5"/>
              </w:numPr>
              <w:tabs>
                <w:tab w:val="left" w:pos="467"/>
                <w:tab w:val="left" w:pos="468"/>
              </w:tabs>
              <w:spacing w:before="30" w:line="242" w:lineRule="auto"/>
              <w:ind w:firstLine="0"/>
              <w:rPr>
                <w:sz w:val="20"/>
              </w:rPr>
            </w:pPr>
            <w:r>
              <w:rPr>
                <w:sz w:val="20"/>
              </w:rPr>
              <w:t>How</w:t>
            </w:r>
            <w:r>
              <w:rPr>
                <w:spacing w:val="-4"/>
                <w:sz w:val="20"/>
              </w:rPr>
              <w:t xml:space="preserve"> </w:t>
            </w:r>
            <w:r>
              <w:rPr>
                <w:sz w:val="20"/>
              </w:rPr>
              <w:t>these</w:t>
            </w:r>
            <w:r>
              <w:rPr>
                <w:spacing w:val="-3"/>
                <w:sz w:val="20"/>
              </w:rPr>
              <w:t xml:space="preserve"> </w:t>
            </w:r>
            <w:r>
              <w:rPr>
                <w:sz w:val="20"/>
              </w:rPr>
              <w:t>relationships</w:t>
            </w:r>
            <w:r>
              <w:rPr>
                <w:spacing w:val="-2"/>
                <w:sz w:val="20"/>
              </w:rPr>
              <w:t xml:space="preserve"> </w:t>
            </w:r>
            <w:r>
              <w:rPr>
                <w:sz w:val="20"/>
              </w:rPr>
              <w:t>might</w:t>
            </w:r>
            <w:r>
              <w:rPr>
                <w:spacing w:val="-3"/>
                <w:sz w:val="20"/>
              </w:rPr>
              <w:t xml:space="preserve"> </w:t>
            </w:r>
            <w:r>
              <w:rPr>
                <w:sz w:val="20"/>
              </w:rPr>
              <w:t>contribute</w:t>
            </w:r>
            <w:r>
              <w:rPr>
                <w:spacing w:val="-3"/>
                <w:sz w:val="20"/>
              </w:rPr>
              <w:t xml:space="preserve"> </w:t>
            </w:r>
            <w:r>
              <w:rPr>
                <w:sz w:val="20"/>
              </w:rPr>
              <w:t>to</w:t>
            </w:r>
            <w:r>
              <w:rPr>
                <w:spacing w:val="-2"/>
                <w:sz w:val="20"/>
              </w:rPr>
              <w:t xml:space="preserve"> </w:t>
            </w:r>
            <w:r>
              <w:rPr>
                <w:sz w:val="20"/>
              </w:rPr>
              <w:t>human</w:t>
            </w:r>
            <w:r>
              <w:rPr>
                <w:spacing w:val="-2"/>
                <w:sz w:val="20"/>
              </w:rPr>
              <w:t xml:space="preserve"> </w:t>
            </w:r>
            <w:r>
              <w:rPr>
                <w:sz w:val="20"/>
              </w:rPr>
              <w:t>happiness</w:t>
            </w:r>
            <w:r>
              <w:rPr>
                <w:spacing w:val="-2"/>
                <w:sz w:val="20"/>
              </w:rPr>
              <w:t xml:space="preserve"> </w:t>
            </w:r>
            <w:r>
              <w:rPr>
                <w:sz w:val="20"/>
              </w:rPr>
              <w:t>and</w:t>
            </w:r>
            <w:r>
              <w:rPr>
                <w:spacing w:val="-2"/>
                <w:sz w:val="20"/>
              </w:rPr>
              <w:t xml:space="preserve"> </w:t>
            </w:r>
            <w:r>
              <w:rPr>
                <w:sz w:val="20"/>
              </w:rPr>
              <w:t>their</w:t>
            </w:r>
            <w:r>
              <w:rPr>
                <w:spacing w:val="-3"/>
                <w:sz w:val="20"/>
              </w:rPr>
              <w:t xml:space="preserve"> </w:t>
            </w:r>
            <w:r>
              <w:rPr>
                <w:sz w:val="20"/>
              </w:rPr>
              <w:t>importance</w:t>
            </w:r>
            <w:r>
              <w:rPr>
                <w:spacing w:val="-4"/>
                <w:sz w:val="20"/>
              </w:rPr>
              <w:t xml:space="preserve"> </w:t>
            </w:r>
            <w:r>
              <w:rPr>
                <w:sz w:val="20"/>
              </w:rPr>
              <w:t>for</w:t>
            </w:r>
            <w:r>
              <w:rPr>
                <w:spacing w:val="-2"/>
                <w:sz w:val="20"/>
              </w:rPr>
              <w:t xml:space="preserve"> </w:t>
            </w:r>
            <w:r>
              <w:rPr>
                <w:sz w:val="20"/>
              </w:rPr>
              <w:t>bringing</w:t>
            </w:r>
            <w:r>
              <w:rPr>
                <w:spacing w:val="-42"/>
                <w:sz w:val="20"/>
              </w:rPr>
              <w:t xml:space="preserve"> </w:t>
            </w:r>
            <w:r>
              <w:rPr>
                <w:sz w:val="20"/>
              </w:rPr>
              <w:t>up</w:t>
            </w:r>
            <w:r>
              <w:rPr>
                <w:spacing w:val="-1"/>
                <w:sz w:val="20"/>
              </w:rPr>
              <w:t xml:space="preserve"> </w:t>
            </w:r>
            <w:r>
              <w:rPr>
                <w:sz w:val="20"/>
              </w:rPr>
              <w:t>children</w:t>
            </w:r>
          </w:p>
          <w:p w14:paraId="09BD1B80" w14:textId="77777777" w:rsidR="00BD06F5" w:rsidRDefault="00BD06F5" w:rsidP="004F1570">
            <w:pPr>
              <w:pStyle w:val="TableParagraph"/>
              <w:numPr>
                <w:ilvl w:val="0"/>
                <w:numId w:val="5"/>
              </w:numPr>
              <w:tabs>
                <w:tab w:val="left" w:pos="467"/>
                <w:tab w:val="left" w:pos="468"/>
              </w:tabs>
              <w:spacing w:before="30"/>
              <w:ind w:firstLine="0"/>
              <w:rPr>
                <w:sz w:val="20"/>
              </w:rPr>
            </w:pPr>
            <w:r>
              <w:rPr>
                <w:sz w:val="20"/>
              </w:rPr>
              <w:t>What marriage is, including their legal status e.g. that marriage carries legal rights and</w:t>
            </w:r>
            <w:r>
              <w:rPr>
                <w:spacing w:val="1"/>
                <w:sz w:val="20"/>
              </w:rPr>
              <w:t xml:space="preserve"> </w:t>
            </w:r>
            <w:r>
              <w:rPr>
                <w:sz w:val="20"/>
              </w:rPr>
              <w:t>protections</w:t>
            </w:r>
            <w:r>
              <w:rPr>
                <w:spacing w:val="-2"/>
                <w:sz w:val="20"/>
              </w:rPr>
              <w:t xml:space="preserve"> </w:t>
            </w:r>
            <w:r>
              <w:rPr>
                <w:sz w:val="20"/>
              </w:rPr>
              <w:t>not</w:t>
            </w:r>
            <w:r>
              <w:rPr>
                <w:spacing w:val="-2"/>
                <w:sz w:val="20"/>
              </w:rPr>
              <w:t xml:space="preserve"> </w:t>
            </w:r>
            <w:r>
              <w:rPr>
                <w:sz w:val="20"/>
              </w:rPr>
              <w:t>available</w:t>
            </w:r>
            <w:r>
              <w:rPr>
                <w:spacing w:val="-4"/>
                <w:sz w:val="20"/>
              </w:rPr>
              <w:t xml:space="preserve"> </w:t>
            </w:r>
            <w:r>
              <w:rPr>
                <w:sz w:val="20"/>
              </w:rPr>
              <w:t>to</w:t>
            </w:r>
            <w:r>
              <w:rPr>
                <w:spacing w:val="-1"/>
                <w:sz w:val="20"/>
              </w:rPr>
              <w:t xml:space="preserve"> </w:t>
            </w:r>
            <w:r>
              <w:rPr>
                <w:sz w:val="20"/>
              </w:rPr>
              <w:t>couples</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cohabiting</w:t>
            </w:r>
            <w:r>
              <w:rPr>
                <w:spacing w:val="-3"/>
                <w:sz w:val="20"/>
              </w:rPr>
              <w:t xml:space="preserve"> </w:t>
            </w:r>
            <w:r>
              <w:rPr>
                <w:sz w:val="20"/>
              </w:rPr>
              <w:t>or</w:t>
            </w:r>
            <w:r>
              <w:rPr>
                <w:spacing w:val="-2"/>
                <w:sz w:val="20"/>
              </w:rPr>
              <w:t xml:space="preserve"> </w:t>
            </w:r>
            <w:r>
              <w:rPr>
                <w:sz w:val="20"/>
              </w:rPr>
              <w:t>who</w:t>
            </w:r>
            <w:r>
              <w:rPr>
                <w:spacing w:val="-1"/>
                <w:sz w:val="20"/>
              </w:rPr>
              <w:t xml:space="preserve"> </w:t>
            </w:r>
            <w:r>
              <w:rPr>
                <w:sz w:val="20"/>
              </w:rPr>
              <w:t>have</w:t>
            </w:r>
            <w:r>
              <w:rPr>
                <w:spacing w:val="-3"/>
                <w:sz w:val="20"/>
              </w:rPr>
              <w:t xml:space="preserve"> </w:t>
            </w:r>
            <w:r>
              <w:rPr>
                <w:sz w:val="20"/>
              </w:rPr>
              <w:t>married,</w:t>
            </w:r>
            <w:r>
              <w:rPr>
                <w:spacing w:val="-2"/>
                <w:sz w:val="20"/>
              </w:rPr>
              <w:t xml:space="preserve"> </w:t>
            </w:r>
            <w:r>
              <w:rPr>
                <w:sz w:val="20"/>
              </w:rPr>
              <w:t>for</w:t>
            </w:r>
            <w:r>
              <w:rPr>
                <w:spacing w:val="-1"/>
                <w:sz w:val="20"/>
              </w:rPr>
              <w:t xml:space="preserve"> </w:t>
            </w:r>
            <w:r>
              <w:rPr>
                <w:sz w:val="20"/>
              </w:rPr>
              <w:t>example,</w:t>
            </w:r>
            <w:r>
              <w:rPr>
                <w:spacing w:val="-2"/>
                <w:sz w:val="20"/>
              </w:rPr>
              <w:t xml:space="preserve"> </w:t>
            </w:r>
            <w:r>
              <w:rPr>
                <w:sz w:val="20"/>
              </w:rPr>
              <w:t>in</w:t>
            </w:r>
            <w:r>
              <w:rPr>
                <w:spacing w:val="-1"/>
                <w:sz w:val="20"/>
              </w:rPr>
              <w:t xml:space="preserve"> </w:t>
            </w:r>
            <w:r>
              <w:rPr>
                <w:sz w:val="20"/>
              </w:rPr>
              <w:t>an</w:t>
            </w:r>
            <w:r>
              <w:rPr>
                <w:spacing w:val="-42"/>
                <w:sz w:val="20"/>
              </w:rPr>
              <w:t xml:space="preserve"> </w:t>
            </w:r>
            <w:r>
              <w:rPr>
                <w:sz w:val="20"/>
              </w:rPr>
              <w:t>unregistered</w:t>
            </w:r>
            <w:r>
              <w:rPr>
                <w:spacing w:val="-1"/>
                <w:sz w:val="20"/>
              </w:rPr>
              <w:t xml:space="preserve"> </w:t>
            </w:r>
            <w:r>
              <w:rPr>
                <w:sz w:val="20"/>
              </w:rPr>
              <w:t>religious ceremony</w:t>
            </w:r>
          </w:p>
          <w:p w14:paraId="36D4C283" w14:textId="77777777" w:rsidR="00BD06F5" w:rsidRDefault="00BD06F5" w:rsidP="004F1570">
            <w:pPr>
              <w:pStyle w:val="TableParagraph"/>
              <w:numPr>
                <w:ilvl w:val="0"/>
                <w:numId w:val="5"/>
              </w:numPr>
              <w:tabs>
                <w:tab w:val="left" w:pos="467"/>
                <w:tab w:val="left" w:pos="468"/>
              </w:tabs>
              <w:spacing w:before="30"/>
              <w:ind w:firstLine="0"/>
              <w:rPr>
                <w:sz w:val="20"/>
              </w:rPr>
            </w:pPr>
            <w:r>
              <w:rPr>
                <w:sz w:val="20"/>
              </w:rPr>
              <w:t>Why</w:t>
            </w:r>
            <w:r>
              <w:rPr>
                <w:spacing w:val="-2"/>
                <w:sz w:val="20"/>
              </w:rPr>
              <w:t xml:space="preserve"> </w:t>
            </w:r>
            <w:r>
              <w:rPr>
                <w:sz w:val="20"/>
              </w:rPr>
              <w:t>marriage</w:t>
            </w:r>
            <w:r>
              <w:rPr>
                <w:spacing w:val="-4"/>
                <w:sz w:val="20"/>
              </w:rPr>
              <w:t xml:space="preserve"> </w:t>
            </w:r>
            <w:r>
              <w:rPr>
                <w:sz w:val="20"/>
              </w:rPr>
              <w:t>is</w:t>
            </w:r>
            <w:r>
              <w:rPr>
                <w:spacing w:val="-1"/>
                <w:sz w:val="20"/>
              </w:rPr>
              <w:t xml:space="preserve"> </w:t>
            </w:r>
            <w:r>
              <w:rPr>
                <w:sz w:val="20"/>
              </w:rPr>
              <w:t>an</w:t>
            </w:r>
            <w:r>
              <w:rPr>
                <w:spacing w:val="-2"/>
                <w:sz w:val="20"/>
              </w:rPr>
              <w:t xml:space="preserve"> </w:t>
            </w:r>
            <w:r>
              <w:rPr>
                <w:sz w:val="20"/>
              </w:rPr>
              <w:t>important</w:t>
            </w:r>
            <w:r>
              <w:rPr>
                <w:spacing w:val="-2"/>
                <w:sz w:val="20"/>
              </w:rPr>
              <w:t xml:space="preserve"> </w:t>
            </w:r>
            <w:r>
              <w:rPr>
                <w:sz w:val="20"/>
              </w:rPr>
              <w:t>relationship</w:t>
            </w:r>
            <w:r>
              <w:rPr>
                <w:spacing w:val="-1"/>
                <w:sz w:val="20"/>
              </w:rPr>
              <w:t xml:space="preserve"> </w:t>
            </w:r>
            <w:r>
              <w:rPr>
                <w:sz w:val="20"/>
              </w:rPr>
              <w:t>choice</w:t>
            </w:r>
            <w:r>
              <w:rPr>
                <w:spacing w:val="-4"/>
                <w:sz w:val="20"/>
              </w:rPr>
              <w:t xml:space="preserve"> </w:t>
            </w:r>
            <w:r>
              <w:rPr>
                <w:sz w:val="20"/>
              </w:rPr>
              <w:t>for</w:t>
            </w:r>
            <w:r>
              <w:rPr>
                <w:spacing w:val="-2"/>
                <w:sz w:val="20"/>
              </w:rPr>
              <w:t xml:space="preserve"> </w:t>
            </w:r>
            <w:r>
              <w:rPr>
                <w:sz w:val="20"/>
              </w:rPr>
              <w:t>many</w:t>
            </w:r>
            <w:r>
              <w:rPr>
                <w:spacing w:val="-2"/>
                <w:sz w:val="20"/>
              </w:rPr>
              <w:t xml:space="preserve"> </w:t>
            </w:r>
            <w:r>
              <w:rPr>
                <w:sz w:val="20"/>
              </w:rPr>
              <w:t>couples</w:t>
            </w:r>
            <w:r>
              <w:rPr>
                <w:spacing w:val="-2"/>
                <w:sz w:val="20"/>
              </w:rPr>
              <w:t xml:space="preserve"> </w:t>
            </w:r>
            <w:r>
              <w:rPr>
                <w:sz w:val="20"/>
              </w:rPr>
              <w:t>and</w:t>
            </w:r>
            <w:r>
              <w:rPr>
                <w:spacing w:val="-2"/>
                <w:sz w:val="20"/>
              </w:rPr>
              <w:t xml:space="preserve"> </w:t>
            </w:r>
            <w:r>
              <w:rPr>
                <w:sz w:val="20"/>
              </w:rPr>
              <w:t>why</w:t>
            </w:r>
            <w:r>
              <w:rPr>
                <w:spacing w:val="-1"/>
                <w:sz w:val="20"/>
              </w:rPr>
              <w:t xml:space="preserve"> </w:t>
            </w:r>
            <w:r>
              <w:rPr>
                <w:sz w:val="20"/>
              </w:rPr>
              <w:t>it</w:t>
            </w:r>
            <w:r>
              <w:rPr>
                <w:spacing w:val="-2"/>
                <w:sz w:val="20"/>
              </w:rPr>
              <w:t xml:space="preserve"> </w:t>
            </w:r>
            <w:r>
              <w:rPr>
                <w:sz w:val="20"/>
              </w:rPr>
              <w:t>must</w:t>
            </w:r>
            <w:r>
              <w:rPr>
                <w:spacing w:val="-4"/>
                <w:sz w:val="20"/>
              </w:rPr>
              <w:t xml:space="preserve"> </w:t>
            </w:r>
            <w:r>
              <w:rPr>
                <w:sz w:val="20"/>
              </w:rPr>
              <w:t>be</w:t>
            </w:r>
            <w:r>
              <w:rPr>
                <w:spacing w:val="-3"/>
                <w:sz w:val="20"/>
              </w:rPr>
              <w:t xml:space="preserve"> </w:t>
            </w:r>
            <w:r>
              <w:rPr>
                <w:sz w:val="20"/>
              </w:rPr>
              <w:t>freely</w:t>
            </w:r>
            <w:r>
              <w:rPr>
                <w:spacing w:val="-42"/>
                <w:sz w:val="20"/>
              </w:rPr>
              <w:t xml:space="preserve"> </w:t>
            </w:r>
            <w:r>
              <w:rPr>
                <w:sz w:val="20"/>
              </w:rPr>
              <w:t>entered</w:t>
            </w:r>
            <w:r>
              <w:rPr>
                <w:spacing w:val="-1"/>
                <w:sz w:val="20"/>
              </w:rPr>
              <w:t xml:space="preserve"> </w:t>
            </w:r>
            <w:r>
              <w:rPr>
                <w:sz w:val="20"/>
              </w:rPr>
              <w:t>into</w:t>
            </w:r>
          </w:p>
          <w:p w14:paraId="1B36DA3C" w14:textId="77777777" w:rsidR="00BD06F5" w:rsidRDefault="00BD06F5" w:rsidP="004F1570">
            <w:pPr>
              <w:pStyle w:val="TableParagraph"/>
              <w:numPr>
                <w:ilvl w:val="0"/>
                <w:numId w:val="5"/>
              </w:numPr>
              <w:tabs>
                <w:tab w:val="left" w:pos="467"/>
                <w:tab w:val="left" w:pos="468"/>
              </w:tabs>
              <w:spacing w:before="30"/>
              <w:ind w:left="467" w:hanging="361"/>
              <w:rPr>
                <w:sz w:val="20"/>
              </w:rPr>
            </w:pPr>
            <w:r>
              <w:rPr>
                <w:sz w:val="20"/>
              </w:rPr>
              <w:t>The</w:t>
            </w:r>
            <w:r>
              <w:rPr>
                <w:spacing w:val="-3"/>
                <w:sz w:val="20"/>
              </w:rPr>
              <w:t xml:space="preserve"> </w:t>
            </w:r>
            <w:r>
              <w:rPr>
                <w:sz w:val="20"/>
              </w:rPr>
              <w:t>characteristics and</w:t>
            </w:r>
            <w:r>
              <w:rPr>
                <w:spacing w:val="-1"/>
                <w:sz w:val="20"/>
              </w:rPr>
              <w:t xml:space="preserve"> </w:t>
            </w:r>
            <w:r>
              <w:rPr>
                <w:sz w:val="20"/>
              </w:rPr>
              <w:t>legal</w:t>
            </w:r>
            <w:r>
              <w:rPr>
                <w:spacing w:val="-1"/>
                <w:sz w:val="20"/>
              </w:rPr>
              <w:t xml:space="preserve"> </w:t>
            </w:r>
            <w:r>
              <w:rPr>
                <w:sz w:val="20"/>
              </w:rPr>
              <w:t>status</w:t>
            </w:r>
            <w:r>
              <w:rPr>
                <w:spacing w:val="-1"/>
                <w:sz w:val="20"/>
              </w:rPr>
              <w:t xml:space="preserve"> </w:t>
            </w:r>
            <w:r>
              <w:rPr>
                <w:sz w:val="20"/>
              </w:rPr>
              <w:t>of</w:t>
            </w:r>
            <w:r>
              <w:rPr>
                <w:spacing w:val="-3"/>
                <w:sz w:val="20"/>
              </w:rPr>
              <w:t xml:space="preserve"> </w:t>
            </w:r>
            <w:r>
              <w:rPr>
                <w:sz w:val="20"/>
              </w:rPr>
              <w:t>other</w:t>
            </w:r>
            <w:r>
              <w:rPr>
                <w:spacing w:val="-1"/>
                <w:sz w:val="20"/>
              </w:rPr>
              <w:t xml:space="preserve"> </w:t>
            </w:r>
            <w:r>
              <w:rPr>
                <w:sz w:val="20"/>
              </w:rPr>
              <w:t>types</w:t>
            </w:r>
            <w:r>
              <w:rPr>
                <w:spacing w:val="-2"/>
                <w:sz w:val="20"/>
              </w:rPr>
              <w:t xml:space="preserve"> </w:t>
            </w:r>
            <w:r>
              <w:rPr>
                <w:sz w:val="20"/>
              </w:rPr>
              <w:t>of</w:t>
            </w:r>
            <w:r>
              <w:rPr>
                <w:spacing w:val="-3"/>
                <w:sz w:val="20"/>
              </w:rPr>
              <w:t xml:space="preserve"> </w:t>
            </w:r>
            <w:r>
              <w:rPr>
                <w:sz w:val="20"/>
              </w:rPr>
              <w:t>long-term</w:t>
            </w:r>
            <w:r>
              <w:rPr>
                <w:spacing w:val="-2"/>
                <w:sz w:val="20"/>
              </w:rPr>
              <w:t xml:space="preserve"> </w:t>
            </w:r>
            <w:r>
              <w:rPr>
                <w:sz w:val="20"/>
              </w:rPr>
              <w:t>relationships</w:t>
            </w:r>
          </w:p>
          <w:p w14:paraId="225EDD95" w14:textId="77777777" w:rsidR="00BD06F5" w:rsidRDefault="00BD06F5" w:rsidP="004F1570">
            <w:pPr>
              <w:pStyle w:val="TableParagraph"/>
              <w:numPr>
                <w:ilvl w:val="0"/>
                <w:numId w:val="5"/>
              </w:numPr>
              <w:tabs>
                <w:tab w:val="left" w:pos="467"/>
                <w:tab w:val="left" w:pos="468"/>
              </w:tabs>
              <w:spacing w:before="30"/>
              <w:ind w:firstLine="0"/>
              <w:rPr>
                <w:sz w:val="20"/>
              </w:rPr>
            </w:pPr>
            <w:r>
              <w:rPr>
                <w:sz w:val="20"/>
              </w:rPr>
              <w:t>The</w:t>
            </w:r>
            <w:r>
              <w:rPr>
                <w:spacing w:val="-3"/>
                <w:sz w:val="20"/>
              </w:rPr>
              <w:t xml:space="preserve"> </w:t>
            </w:r>
            <w:r>
              <w:rPr>
                <w:sz w:val="20"/>
              </w:rPr>
              <w:t>roles</w:t>
            </w:r>
            <w:r>
              <w:rPr>
                <w:spacing w:val="-2"/>
                <w:sz w:val="20"/>
              </w:rPr>
              <w:t xml:space="preserve"> </w:t>
            </w:r>
            <w:r>
              <w:rPr>
                <w:sz w:val="20"/>
              </w:rPr>
              <w:t>and</w:t>
            </w:r>
            <w:r>
              <w:rPr>
                <w:spacing w:val="-2"/>
                <w:sz w:val="20"/>
              </w:rPr>
              <w:t xml:space="preserve"> </w:t>
            </w:r>
            <w:r>
              <w:rPr>
                <w:sz w:val="20"/>
              </w:rPr>
              <w:t>responsibilities</w:t>
            </w:r>
            <w:r>
              <w:rPr>
                <w:spacing w:val="-2"/>
                <w:sz w:val="20"/>
              </w:rPr>
              <w:t xml:space="preserve"> </w:t>
            </w:r>
            <w:r>
              <w:rPr>
                <w:sz w:val="20"/>
              </w:rPr>
              <w:t>of</w:t>
            </w:r>
            <w:r>
              <w:rPr>
                <w:spacing w:val="-4"/>
                <w:sz w:val="20"/>
              </w:rPr>
              <w:t xml:space="preserve"> </w:t>
            </w:r>
            <w:r>
              <w:rPr>
                <w:sz w:val="20"/>
              </w:rPr>
              <w:t>parents</w:t>
            </w:r>
            <w:r>
              <w:rPr>
                <w:spacing w:val="-1"/>
                <w:sz w:val="20"/>
              </w:rPr>
              <w:t xml:space="preserve"> </w:t>
            </w:r>
            <w:r>
              <w:rPr>
                <w:sz w:val="20"/>
              </w:rPr>
              <w:t>with</w:t>
            </w:r>
            <w:r>
              <w:rPr>
                <w:spacing w:val="-2"/>
                <w:sz w:val="20"/>
              </w:rPr>
              <w:t xml:space="preserve"> </w:t>
            </w:r>
            <w:r>
              <w:rPr>
                <w:sz w:val="20"/>
              </w:rPr>
              <w:t>respect</w:t>
            </w:r>
            <w:r>
              <w:rPr>
                <w:spacing w:val="-2"/>
                <w:sz w:val="20"/>
              </w:rPr>
              <w:t xml:space="preserve"> </w:t>
            </w:r>
            <w:r>
              <w:rPr>
                <w:sz w:val="20"/>
              </w:rPr>
              <w:t>to</w:t>
            </w:r>
            <w:r>
              <w:rPr>
                <w:spacing w:val="-2"/>
                <w:sz w:val="20"/>
              </w:rPr>
              <w:t xml:space="preserve"> </w:t>
            </w:r>
            <w:r>
              <w:rPr>
                <w:sz w:val="20"/>
              </w:rPr>
              <w:t>raising</w:t>
            </w:r>
            <w:r>
              <w:rPr>
                <w:spacing w:val="-3"/>
                <w:sz w:val="20"/>
              </w:rPr>
              <w:t xml:space="preserve"> </w:t>
            </w:r>
            <w:r>
              <w:rPr>
                <w:sz w:val="20"/>
              </w:rPr>
              <w:t>of</w:t>
            </w:r>
            <w:r>
              <w:rPr>
                <w:spacing w:val="-4"/>
                <w:sz w:val="20"/>
              </w:rPr>
              <w:t xml:space="preserve"> </w:t>
            </w:r>
            <w:r>
              <w:rPr>
                <w:sz w:val="20"/>
              </w:rPr>
              <w:t>children,</w:t>
            </w:r>
            <w:r>
              <w:rPr>
                <w:spacing w:val="-2"/>
                <w:sz w:val="20"/>
              </w:rPr>
              <w:t xml:space="preserve"> </w:t>
            </w:r>
            <w:r>
              <w:rPr>
                <w:sz w:val="20"/>
              </w:rPr>
              <w:t>including</w:t>
            </w:r>
            <w:r>
              <w:rPr>
                <w:spacing w:val="-2"/>
                <w:sz w:val="20"/>
              </w:rPr>
              <w:t xml:space="preserve"> </w:t>
            </w:r>
            <w:r>
              <w:rPr>
                <w:sz w:val="20"/>
              </w:rPr>
              <w:t>the</w:t>
            </w:r>
            <w:r>
              <w:rPr>
                <w:spacing w:val="-43"/>
                <w:sz w:val="20"/>
              </w:rPr>
              <w:t xml:space="preserve"> </w:t>
            </w:r>
            <w:r>
              <w:rPr>
                <w:sz w:val="20"/>
              </w:rPr>
              <w:t>characteristics of</w:t>
            </w:r>
            <w:r>
              <w:rPr>
                <w:spacing w:val="-2"/>
                <w:sz w:val="20"/>
              </w:rPr>
              <w:t xml:space="preserve"> </w:t>
            </w:r>
            <w:r>
              <w:rPr>
                <w:sz w:val="20"/>
              </w:rPr>
              <w:t>successful parenting</w:t>
            </w:r>
          </w:p>
          <w:p w14:paraId="2C674FEF" w14:textId="77777777" w:rsidR="00BD06F5" w:rsidRDefault="00BD06F5" w:rsidP="004F1570">
            <w:pPr>
              <w:pStyle w:val="TableParagraph"/>
              <w:numPr>
                <w:ilvl w:val="0"/>
                <w:numId w:val="5"/>
              </w:numPr>
              <w:tabs>
                <w:tab w:val="left" w:pos="467"/>
                <w:tab w:val="left" w:pos="468"/>
              </w:tabs>
              <w:spacing w:before="30"/>
              <w:ind w:firstLine="0"/>
              <w:rPr>
                <w:sz w:val="20"/>
              </w:rPr>
            </w:pPr>
            <w:r>
              <w:rPr>
                <w:sz w:val="20"/>
              </w:rPr>
              <w:t>How to: determine whether other children, adults or sources of information are trustworthy:</w:t>
            </w:r>
            <w:r>
              <w:rPr>
                <w:spacing w:val="1"/>
                <w:sz w:val="20"/>
              </w:rPr>
              <w:t xml:space="preserve"> </w:t>
            </w:r>
            <w:r>
              <w:rPr>
                <w:sz w:val="20"/>
              </w:rPr>
              <w:t>judge when a family, friend, intimate or other relationship is unsafe (and to recognise this in others’</w:t>
            </w:r>
            <w:r>
              <w:rPr>
                <w:spacing w:val="1"/>
                <w:sz w:val="20"/>
              </w:rPr>
              <w:t xml:space="preserve"> </w:t>
            </w:r>
            <w:r>
              <w:rPr>
                <w:sz w:val="20"/>
              </w:rPr>
              <w:t>relationships);</w:t>
            </w:r>
            <w:r>
              <w:rPr>
                <w:spacing w:val="-4"/>
                <w:sz w:val="20"/>
              </w:rPr>
              <w:t xml:space="preserve"> </w:t>
            </w:r>
            <w:r>
              <w:rPr>
                <w:sz w:val="20"/>
              </w:rPr>
              <w:t>and,</w:t>
            </w:r>
            <w:r>
              <w:rPr>
                <w:spacing w:val="-3"/>
                <w:sz w:val="20"/>
              </w:rPr>
              <w:t xml:space="preserve"> </w:t>
            </w:r>
            <w:r>
              <w:rPr>
                <w:sz w:val="20"/>
              </w:rPr>
              <w:t>how</w:t>
            </w:r>
            <w:r>
              <w:rPr>
                <w:spacing w:val="-3"/>
                <w:sz w:val="20"/>
              </w:rPr>
              <w:t xml:space="preserve"> </w:t>
            </w:r>
            <w:r>
              <w:rPr>
                <w:sz w:val="20"/>
              </w:rPr>
              <w:t>to</w:t>
            </w:r>
            <w:r>
              <w:rPr>
                <w:spacing w:val="-4"/>
                <w:sz w:val="20"/>
              </w:rPr>
              <w:t xml:space="preserve"> </w:t>
            </w:r>
            <w:r>
              <w:rPr>
                <w:sz w:val="20"/>
              </w:rPr>
              <w:t>seek</w:t>
            </w:r>
            <w:r>
              <w:rPr>
                <w:spacing w:val="-2"/>
                <w:sz w:val="20"/>
              </w:rPr>
              <w:t xml:space="preserve"> </w:t>
            </w:r>
            <w:r>
              <w:rPr>
                <w:sz w:val="20"/>
              </w:rPr>
              <w:t>help</w:t>
            </w:r>
            <w:r>
              <w:rPr>
                <w:spacing w:val="-2"/>
                <w:sz w:val="20"/>
              </w:rPr>
              <w:t xml:space="preserve"> </w:t>
            </w:r>
            <w:r>
              <w:rPr>
                <w:sz w:val="20"/>
              </w:rPr>
              <w:t>or</w:t>
            </w:r>
            <w:r>
              <w:rPr>
                <w:spacing w:val="-2"/>
                <w:sz w:val="20"/>
              </w:rPr>
              <w:t xml:space="preserve"> </w:t>
            </w:r>
            <w:r>
              <w:rPr>
                <w:sz w:val="20"/>
              </w:rPr>
              <w:t>advice,</w:t>
            </w:r>
            <w:r>
              <w:rPr>
                <w:spacing w:val="-2"/>
                <w:sz w:val="20"/>
              </w:rPr>
              <w:t xml:space="preserve"> </w:t>
            </w:r>
            <w:r>
              <w:rPr>
                <w:sz w:val="20"/>
              </w:rPr>
              <w:t>including</w:t>
            </w:r>
            <w:r>
              <w:rPr>
                <w:spacing w:val="-3"/>
                <w:sz w:val="20"/>
              </w:rPr>
              <w:t xml:space="preserve"> </w:t>
            </w:r>
            <w:r>
              <w:rPr>
                <w:sz w:val="20"/>
              </w:rPr>
              <w:t>reporting</w:t>
            </w:r>
            <w:r>
              <w:rPr>
                <w:spacing w:val="-3"/>
                <w:sz w:val="20"/>
              </w:rPr>
              <w:t xml:space="preserve"> </w:t>
            </w:r>
            <w:r>
              <w:rPr>
                <w:sz w:val="20"/>
              </w:rPr>
              <w:t>concerns</w:t>
            </w:r>
            <w:r>
              <w:rPr>
                <w:spacing w:val="-2"/>
                <w:sz w:val="20"/>
              </w:rPr>
              <w:t xml:space="preserve"> </w:t>
            </w:r>
            <w:r>
              <w:rPr>
                <w:sz w:val="20"/>
              </w:rPr>
              <w:t>about</w:t>
            </w:r>
            <w:r>
              <w:rPr>
                <w:spacing w:val="-2"/>
                <w:sz w:val="20"/>
              </w:rPr>
              <w:t xml:space="preserve"> </w:t>
            </w:r>
            <w:r>
              <w:rPr>
                <w:sz w:val="20"/>
              </w:rPr>
              <w:t>others,</w:t>
            </w:r>
            <w:r>
              <w:rPr>
                <w:spacing w:val="-2"/>
                <w:sz w:val="20"/>
              </w:rPr>
              <w:t xml:space="preserve"> </w:t>
            </w:r>
            <w:r>
              <w:rPr>
                <w:sz w:val="20"/>
              </w:rPr>
              <w:t>if</w:t>
            </w:r>
            <w:r>
              <w:rPr>
                <w:spacing w:val="-2"/>
                <w:sz w:val="20"/>
              </w:rPr>
              <w:t xml:space="preserve"> </w:t>
            </w:r>
            <w:r>
              <w:rPr>
                <w:sz w:val="20"/>
              </w:rPr>
              <w:t>needed</w:t>
            </w:r>
          </w:p>
        </w:tc>
      </w:tr>
    </w:tbl>
    <w:p w14:paraId="1FB37216" w14:textId="77777777" w:rsidR="00BD06F5" w:rsidRDefault="00BD06F5" w:rsidP="00E374C2">
      <w:pPr>
        <w:spacing w:before="30"/>
        <w:rPr>
          <w:sz w:val="20"/>
        </w:rPr>
      </w:pPr>
    </w:p>
    <w:p w14:paraId="013D14CF" w14:textId="77777777" w:rsidR="00BD06F5" w:rsidRDefault="00BD06F5" w:rsidP="00E374C2">
      <w:pPr>
        <w:spacing w:before="30"/>
        <w:rPr>
          <w:sz w:val="20"/>
        </w:rPr>
      </w:pPr>
    </w:p>
    <w:tbl>
      <w:tblPr>
        <w:tblW w:w="0" w:type="auto"/>
        <w:tblInd w:w="732"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616"/>
        <w:gridCol w:w="8474"/>
      </w:tblGrid>
      <w:tr w:rsidR="00BD06F5" w14:paraId="1DF6DFAB" w14:textId="77777777" w:rsidTr="004F1570">
        <w:trPr>
          <w:trHeight w:val="541"/>
        </w:trPr>
        <w:tc>
          <w:tcPr>
            <w:tcW w:w="1616" w:type="dxa"/>
            <w:tcBorders>
              <w:top w:val="nil"/>
              <w:left w:val="nil"/>
              <w:bottom w:val="nil"/>
            </w:tcBorders>
            <w:shd w:val="clear" w:color="auto" w:fill="12253E"/>
          </w:tcPr>
          <w:p w14:paraId="408E2588" w14:textId="77777777" w:rsidR="00BD06F5" w:rsidRDefault="00BD06F5" w:rsidP="004F1570">
            <w:pPr>
              <w:pStyle w:val="TableParagraph"/>
              <w:spacing w:before="30"/>
              <w:ind w:left="112"/>
              <w:rPr>
                <w:sz w:val="20"/>
              </w:rPr>
            </w:pPr>
            <w:r>
              <w:rPr>
                <w:color w:val="F8F8F8"/>
                <w:sz w:val="20"/>
              </w:rPr>
              <w:t>TOPIC</w:t>
            </w:r>
          </w:p>
        </w:tc>
        <w:tc>
          <w:tcPr>
            <w:tcW w:w="8474" w:type="dxa"/>
            <w:tcBorders>
              <w:top w:val="nil"/>
              <w:bottom w:val="nil"/>
            </w:tcBorders>
            <w:shd w:val="clear" w:color="auto" w:fill="12253E"/>
          </w:tcPr>
          <w:p w14:paraId="28429911" w14:textId="77777777" w:rsidR="00BD06F5" w:rsidRDefault="00BD06F5" w:rsidP="004F1570">
            <w:pPr>
              <w:pStyle w:val="TableParagraph"/>
              <w:spacing w:before="30"/>
              <w:rPr>
                <w:sz w:val="20"/>
              </w:rPr>
            </w:pPr>
            <w:r>
              <w:rPr>
                <w:color w:val="F8F8F8"/>
                <w:sz w:val="20"/>
              </w:rPr>
              <w:t>PUPILS</w:t>
            </w:r>
            <w:r>
              <w:rPr>
                <w:color w:val="F8F8F8"/>
                <w:spacing w:val="-2"/>
                <w:sz w:val="20"/>
              </w:rPr>
              <w:t xml:space="preserve"> </w:t>
            </w:r>
            <w:r>
              <w:rPr>
                <w:color w:val="F8F8F8"/>
                <w:sz w:val="20"/>
              </w:rPr>
              <w:t>SHOULD</w:t>
            </w:r>
            <w:r>
              <w:rPr>
                <w:color w:val="F8F8F8"/>
                <w:spacing w:val="-1"/>
                <w:sz w:val="20"/>
              </w:rPr>
              <w:t xml:space="preserve"> </w:t>
            </w:r>
            <w:r>
              <w:rPr>
                <w:color w:val="F8F8F8"/>
                <w:sz w:val="20"/>
              </w:rPr>
              <w:t>KNOW</w:t>
            </w:r>
          </w:p>
        </w:tc>
      </w:tr>
      <w:tr w:rsidR="00BD06F5" w14:paraId="71FDF620" w14:textId="77777777" w:rsidTr="004F1570">
        <w:trPr>
          <w:trHeight w:val="5379"/>
        </w:trPr>
        <w:tc>
          <w:tcPr>
            <w:tcW w:w="1616" w:type="dxa"/>
            <w:tcBorders>
              <w:top w:val="nil"/>
              <w:left w:val="single" w:sz="4" w:space="0" w:color="B8B8B8"/>
              <w:bottom w:val="single" w:sz="4" w:space="0" w:color="B8B8B8"/>
              <w:right w:val="single" w:sz="4" w:space="0" w:color="B8B8B8"/>
            </w:tcBorders>
          </w:tcPr>
          <w:p w14:paraId="22EF6955" w14:textId="77777777" w:rsidR="00BD06F5" w:rsidRDefault="00BD06F5" w:rsidP="004F1570">
            <w:pPr>
              <w:pStyle w:val="TableParagraph"/>
              <w:spacing w:before="30"/>
              <w:rPr>
                <w:sz w:val="20"/>
              </w:rPr>
            </w:pPr>
            <w:r>
              <w:rPr>
                <w:sz w:val="20"/>
              </w:rPr>
              <w:t>Respectful</w:t>
            </w:r>
            <w:r>
              <w:rPr>
                <w:spacing w:val="1"/>
                <w:sz w:val="20"/>
              </w:rPr>
              <w:t xml:space="preserve"> </w:t>
            </w:r>
            <w:r>
              <w:rPr>
                <w:sz w:val="20"/>
              </w:rPr>
              <w:t>relationships,</w:t>
            </w:r>
            <w:r>
              <w:rPr>
                <w:spacing w:val="-43"/>
                <w:sz w:val="20"/>
              </w:rPr>
              <w:t xml:space="preserve"> </w:t>
            </w:r>
            <w:r>
              <w:rPr>
                <w:sz w:val="20"/>
              </w:rPr>
              <w:t>including</w:t>
            </w:r>
            <w:r>
              <w:rPr>
                <w:spacing w:val="1"/>
                <w:sz w:val="20"/>
              </w:rPr>
              <w:t xml:space="preserve"> </w:t>
            </w:r>
            <w:r>
              <w:rPr>
                <w:sz w:val="20"/>
              </w:rPr>
              <w:t>friendships</w:t>
            </w:r>
          </w:p>
        </w:tc>
        <w:tc>
          <w:tcPr>
            <w:tcW w:w="8474" w:type="dxa"/>
            <w:tcBorders>
              <w:top w:val="nil"/>
              <w:left w:val="single" w:sz="4" w:space="0" w:color="B8B8B8"/>
              <w:bottom w:val="single" w:sz="4" w:space="0" w:color="B8B8B8"/>
              <w:right w:val="single" w:sz="4" w:space="0" w:color="B8B8B8"/>
            </w:tcBorders>
          </w:tcPr>
          <w:p w14:paraId="55A89CEC" w14:textId="77777777" w:rsidR="00BD06F5" w:rsidRDefault="00BD06F5" w:rsidP="004F1570">
            <w:pPr>
              <w:pStyle w:val="TableParagraph"/>
              <w:numPr>
                <w:ilvl w:val="0"/>
                <w:numId w:val="4"/>
              </w:numPr>
              <w:tabs>
                <w:tab w:val="left" w:pos="467"/>
                <w:tab w:val="left" w:pos="468"/>
              </w:tabs>
              <w:spacing w:before="30"/>
              <w:ind w:firstLine="0"/>
              <w:rPr>
                <w:sz w:val="20"/>
              </w:rPr>
            </w:pPr>
            <w:r>
              <w:rPr>
                <w:sz w:val="20"/>
              </w:rPr>
              <w:t>The</w:t>
            </w:r>
            <w:r>
              <w:rPr>
                <w:spacing w:val="-4"/>
                <w:sz w:val="20"/>
              </w:rPr>
              <w:t xml:space="preserve"> </w:t>
            </w:r>
            <w:r>
              <w:rPr>
                <w:sz w:val="20"/>
              </w:rPr>
              <w:t>characteristics</w:t>
            </w:r>
            <w:r>
              <w:rPr>
                <w:spacing w:val="-1"/>
                <w:sz w:val="20"/>
              </w:rPr>
              <w:t xml:space="preserve"> </w:t>
            </w:r>
            <w:r>
              <w:rPr>
                <w:sz w:val="20"/>
              </w:rPr>
              <w:t>of</w:t>
            </w:r>
            <w:r>
              <w:rPr>
                <w:spacing w:val="-4"/>
                <w:sz w:val="20"/>
              </w:rPr>
              <w:t xml:space="preserve"> </w:t>
            </w:r>
            <w:r>
              <w:rPr>
                <w:sz w:val="20"/>
              </w:rPr>
              <w:t>positive</w:t>
            </w:r>
            <w:r>
              <w:rPr>
                <w:spacing w:val="-2"/>
                <w:sz w:val="20"/>
              </w:rPr>
              <w:t xml:space="preserve"> </w:t>
            </w:r>
            <w:r>
              <w:rPr>
                <w:sz w:val="20"/>
              </w:rPr>
              <w:t>and</w:t>
            </w:r>
            <w:r>
              <w:rPr>
                <w:spacing w:val="-2"/>
                <w:sz w:val="20"/>
              </w:rPr>
              <w:t xml:space="preserve"> </w:t>
            </w:r>
            <w:r>
              <w:rPr>
                <w:sz w:val="20"/>
              </w:rPr>
              <w:t>healthy</w:t>
            </w:r>
            <w:r>
              <w:rPr>
                <w:spacing w:val="-2"/>
                <w:sz w:val="20"/>
              </w:rPr>
              <w:t xml:space="preserve"> </w:t>
            </w:r>
            <w:r>
              <w:rPr>
                <w:sz w:val="20"/>
              </w:rPr>
              <w:t>friendships</w:t>
            </w:r>
            <w:r>
              <w:rPr>
                <w:spacing w:val="-3"/>
                <w:sz w:val="20"/>
              </w:rPr>
              <w:t xml:space="preserve"> </w:t>
            </w:r>
            <w:r>
              <w:rPr>
                <w:sz w:val="20"/>
              </w:rPr>
              <w:t>(in</w:t>
            </w:r>
            <w:r>
              <w:rPr>
                <w:spacing w:val="-2"/>
                <w:sz w:val="20"/>
              </w:rPr>
              <w:t xml:space="preserve"> </w:t>
            </w:r>
            <w:r>
              <w:rPr>
                <w:sz w:val="20"/>
              </w:rPr>
              <w:t>all</w:t>
            </w:r>
            <w:r>
              <w:rPr>
                <w:spacing w:val="-5"/>
                <w:sz w:val="20"/>
              </w:rPr>
              <w:t xml:space="preserve"> </w:t>
            </w:r>
            <w:r>
              <w:rPr>
                <w:sz w:val="20"/>
              </w:rPr>
              <w:t>contexts,</w:t>
            </w:r>
            <w:r>
              <w:rPr>
                <w:spacing w:val="-2"/>
                <w:sz w:val="20"/>
              </w:rPr>
              <w:t xml:space="preserve"> </w:t>
            </w:r>
            <w:r>
              <w:rPr>
                <w:sz w:val="20"/>
              </w:rPr>
              <w:t>including</w:t>
            </w:r>
            <w:r>
              <w:rPr>
                <w:spacing w:val="-4"/>
                <w:sz w:val="20"/>
              </w:rPr>
              <w:t xml:space="preserve"> </w:t>
            </w:r>
            <w:r>
              <w:rPr>
                <w:sz w:val="20"/>
              </w:rPr>
              <w:t>online)</w:t>
            </w:r>
            <w:r>
              <w:rPr>
                <w:spacing w:val="-2"/>
                <w:sz w:val="20"/>
              </w:rPr>
              <w:t xml:space="preserve"> </w:t>
            </w:r>
            <w:r>
              <w:rPr>
                <w:sz w:val="20"/>
              </w:rPr>
              <w:t>including:</w:t>
            </w:r>
            <w:r>
              <w:rPr>
                <w:spacing w:val="-42"/>
                <w:sz w:val="20"/>
              </w:rPr>
              <w:t xml:space="preserve"> </w:t>
            </w:r>
            <w:r>
              <w:rPr>
                <w:sz w:val="20"/>
              </w:rPr>
              <w:t>trust, respect, honesty, kindness, generosity, boundaries, privacy, consent and the management of</w:t>
            </w:r>
            <w:r>
              <w:rPr>
                <w:spacing w:val="1"/>
                <w:sz w:val="20"/>
              </w:rPr>
              <w:t xml:space="preserve"> </w:t>
            </w:r>
            <w:r>
              <w:rPr>
                <w:sz w:val="20"/>
              </w:rPr>
              <w:t>conflict, reconciliation and ending relationships. This includes different (non-sexual) types of</w:t>
            </w:r>
            <w:r>
              <w:rPr>
                <w:spacing w:val="1"/>
                <w:sz w:val="20"/>
              </w:rPr>
              <w:t xml:space="preserve"> </w:t>
            </w:r>
            <w:r>
              <w:rPr>
                <w:sz w:val="20"/>
              </w:rPr>
              <w:t>relationship</w:t>
            </w:r>
          </w:p>
          <w:p w14:paraId="4098E8AB" w14:textId="77777777" w:rsidR="00BD06F5" w:rsidRDefault="00BD06F5" w:rsidP="004F1570">
            <w:pPr>
              <w:pStyle w:val="TableParagraph"/>
              <w:numPr>
                <w:ilvl w:val="0"/>
                <w:numId w:val="4"/>
              </w:numPr>
              <w:tabs>
                <w:tab w:val="left" w:pos="467"/>
                <w:tab w:val="left" w:pos="468"/>
              </w:tabs>
              <w:spacing w:before="30" w:line="242" w:lineRule="auto"/>
              <w:ind w:firstLine="0"/>
              <w:rPr>
                <w:sz w:val="20"/>
              </w:rPr>
            </w:pPr>
            <w:r>
              <w:rPr>
                <w:sz w:val="20"/>
              </w:rPr>
              <w:t>Practical</w:t>
            </w:r>
            <w:r>
              <w:rPr>
                <w:spacing w:val="-2"/>
                <w:sz w:val="20"/>
              </w:rPr>
              <w:t xml:space="preserve"> </w:t>
            </w:r>
            <w:r>
              <w:rPr>
                <w:sz w:val="20"/>
              </w:rPr>
              <w:t>steps</w:t>
            </w:r>
            <w:r>
              <w:rPr>
                <w:spacing w:val="-2"/>
                <w:sz w:val="20"/>
              </w:rPr>
              <w:t xml:space="preserve"> </w:t>
            </w:r>
            <w:r>
              <w:rPr>
                <w:sz w:val="20"/>
              </w:rPr>
              <w:t>they</w:t>
            </w:r>
            <w:r>
              <w:rPr>
                <w:spacing w:val="-2"/>
                <w:sz w:val="20"/>
              </w:rPr>
              <w:t xml:space="preserve"> </w:t>
            </w:r>
            <w:r>
              <w:rPr>
                <w:sz w:val="20"/>
              </w:rPr>
              <w:t>can</w:t>
            </w:r>
            <w:r>
              <w:rPr>
                <w:spacing w:val="-1"/>
                <w:sz w:val="20"/>
              </w:rPr>
              <w:t xml:space="preserve"> </w:t>
            </w:r>
            <w:r>
              <w:rPr>
                <w:sz w:val="20"/>
              </w:rPr>
              <w:t>take</w:t>
            </w:r>
            <w:r>
              <w:rPr>
                <w:spacing w:val="-3"/>
                <w:sz w:val="20"/>
              </w:rPr>
              <w:t xml:space="preserve"> </w:t>
            </w:r>
            <w:r>
              <w:rPr>
                <w:sz w:val="20"/>
              </w:rPr>
              <w:t>in</w:t>
            </w:r>
            <w:r>
              <w:rPr>
                <w:spacing w:val="-2"/>
                <w:sz w:val="20"/>
              </w:rPr>
              <w:t xml:space="preserve"> </w:t>
            </w:r>
            <w:r>
              <w:rPr>
                <w:sz w:val="20"/>
              </w:rPr>
              <w:t>a</w:t>
            </w:r>
            <w:r>
              <w:rPr>
                <w:spacing w:val="-1"/>
                <w:sz w:val="20"/>
              </w:rPr>
              <w:t xml:space="preserve"> </w:t>
            </w:r>
            <w:r>
              <w:rPr>
                <w:sz w:val="20"/>
              </w:rPr>
              <w:t>range</w:t>
            </w:r>
            <w:r>
              <w:rPr>
                <w:spacing w:val="-4"/>
                <w:sz w:val="20"/>
              </w:rPr>
              <w:t xml:space="preserve"> </w:t>
            </w:r>
            <w:r>
              <w:rPr>
                <w:sz w:val="20"/>
              </w:rPr>
              <w:t>of</w:t>
            </w:r>
            <w:r>
              <w:rPr>
                <w:spacing w:val="-4"/>
                <w:sz w:val="20"/>
              </w:rPr>
              <w:t xml:space="preserve"> </w:t>
            </w:r>
            <w:r>
              <w:rPr>
                <w:sz w:val="20"/>
              </w:rPr>
              <w:t>different</w:t>
            </w:r>
            <w:r>
              <w:rPr>
                <w:spacing w:val="-1"/>
                <w:sz w:val="20"/>
              </w:rPr>
              <w:t xml:space="preserve"> </w:t>
            </w:r>
            <w:r>
              <w:rPr>
                <w:sz w:val="20"/>
              </w:rPr>
              <w:t>contexts</w:t>
            </w:r>
            <w:r>
              <w:rPr>
                <w:spacing w:val="-2"/>
                <w:sz w:val="20"/>
              </w:rPr>
              <w:t xml:space="preserve"> </w:t>
            </w:r>
            <w:r>
              <w:rPr>
                <w:sz w:val="20"/>
              </w:rPr>
              <w:t>to</w:t>
            </w:r>
            <w:r>
              <w:rPr>
                <w:spacing w:val="-2"/>
                <w:sz w:val="20"/>
              </w:rPr>
              <w:t xml:space="preserve"> </w:t>
            </w:r>
            <w:r>
              <w:rPr>
                <w:sz w:val="20"/>
              </w:rPr>
              <w:t>improve</w:t>
            </w:r>
            <w:r>
              <w:rPr>
                <w:spacing w:val="-2"/>
                <w:sz w:val="20"/>
              </w:rPr>
              <w:t xml:space="preserve"> </w:t>
            </w:r>
            <w:r>
              <w:rPr>
                <w:sz w:val="20"/>
              </w:rPr>
              <w:t>or</w:t>
            </w:r>
            <w:r>
              <w:rPr>
                <w:spacing w:val="-2"/>
                <w:sz w:val="20"/>
              </w:rPr>
              <w:t xml:space="preserve"> </w:t>
            </w:r>
            <w:r>
              <w:rPr>
                <w:sz w:val="20"/>
              </w:rPr>
              <w:t>support</w:t>
            </w:r>
            <w:r>
              <w:rPr>
                <w:spacing w:val="-2"/>
                <w:sz w:val="20"/>
              </w:rPr>
              <w:t xml:space="preserve"> </w:t>
            </w:r>
            <w:r>
              <w:rPr>
                <w:sz w:val="20"/>
              </w:rPr>
              <w:t>respectful</w:t>
            </w:r>
            <w:r>
              <w:rPr>
                <w:spacing w:val="-42"/>
                <w:sz w:val="20"/>
              </w:rPr>
              <w:t xml:space="preserve"> </w:t>
            </w:r>
            <w:r>
              <w:rPr>
                <w:sz w:val="20"/>
              </w:rPr>
              <w:t>relationships</w:t>
            </w:r>
          </w:p>
          <w:p w14:paraId="4522C748" w14:textId="77777777" w:rsidR="00BD06F5" w:rsidRDefault="00BD06F5" w:rsidP="004F1570">
            <w:pPr>
              <w:pStyle w:val="TableParagraph"/>
              <w:numPr>
                <w:ilvl w:val="0"/>
                <w:numId w:val="4"/>
              </w:numPr>
              <w:tabs>
                <w:tab w:val="left" w:pos="467"/>
                <w:tab w:val="left" w:pos="468"/>
              </w:tabs>
              <w:spacing w:before="30"/>
              <w:ind w:firstLine="0"/>
              <w:rPr>
                <w:sz w:val="20"/>
              </w:rPr>
            </w:pPr>
            <w:r>
              <w:rPr>
                <w:sz w:val="20"/>
              </w:rPr>
              <w:t>How</w:t>
            </w:r>
            <w:r>
              <w:rPr>
                <w:spacing w:val="-1"/>
                <w:sz w:val="20"/>
              </w:rPr>
              <w:t xml:space="preserve"> </w:t>
            </w:r>
            <w:r>
              <w:rPr>
                <w:sz w:val="20"/>
              </w:rPr>
              <w:t>stereotypes,</w:t>
            </w:r>
            <w:r>
              <w:rPr>
                <w:spacing w:val="1"/>
                <w:sz w:val="20"/>
              </w:rPr>
              <w:t xml:space="preserve"> </w:t>
            </w:r>
            <w:r>
              <w:rPr>
                <w:sz w:val="20"/>
              </w:rPr>
              <w:t>in</w:t>
            </w:r>
            <w:r>
              <w:rPr>
                <w:spacing w:val="2"/>
                <w:sz w:val="20"/>
              </w:rPr>
              <w:t xml:space="preserve"> </w:t>
            </w:r>
            <w:r>
              <w:rPr>
                <w:sz w:val="20"/>
              </w:rPr>
              <w:t>particular</w:t>
            </w:r>
            <w:r>
              <w:rPr>
                <w:spacing w:val="1"/>
                <w:sz w:val="20"/>
              </w:rPr>
              <w:t xml:space="preserve"> </w:t>
            </w:r>
            <w:r>
              <w:rPr>
                <w:sz w:val="20"/>
              </w:rPr>
              <w:t>stereotypes</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sex,</w:t>
            </w:r>
            <w:r>
              <w:rPr>
                <w:spacing w:val="1"/>
                <w:sz w:val="20"/>
              </w:rPr>
              <w:t xml:space="preserve"> </w:t>
            </w:r>
            <w:r>
              <w:rPr>
                <w:sz w:val="20"/>
              </w:rPr>
              <w:t>gender,</w:t>
            </w:r>
            <w:r>
              <w:rPr>
                <w:spacing w:val="1"/>
                <w:sz w:val="20"/>
              </w:rPr>
              <w:t xml:space="preserve"> </w:t>
            </w:r>
            <w:r>
              <w:rPr>
                <w:sz w:val="20"/>
              </w:rPr>
              <w:t>race,</w:t>
            </w:r>
            <w:r>
              <w:rPr>
                <w:spacing w:val="1"/>
                <w:sz w:val="20"/>
              </w:rPr>
              <w:t xml:space="preserve"> </w:t>
            </w:r>
            <w:r>
              <w:rPr>
                <w:sz w:val="20"/>
              </w:rPr>
              <w:t>religion,</w:t>
            </w:r>
            <w:r>
              <w:rPr>
                <w:spacing w:val="1"/>
                <w:sz w:val="20"/>
              </w:rPr>
              <w:t xml:space="preserve"> </w:t>
            </w:r>
            <w:r>
              <w:rPr>
                <w:sz w:val="20"/>
              </w:rPr>
              <w:t>sexual</w:t>
            </w:r>
            <w:r>
              <w:rPr>
                <w:spacing w:val="1"/>
                <w:sz w:val="20"/>
              </w:rPr>
              <w:t xml:space="preserve"> </w:t>
            </w:r>
            <w:r>
              <w:rPr>
                <w:sz w:val="20"/>
              </w:rPr>
              <w:t>orientation or disability, can cause damage (e.g. how they might normalise non-consensual behaviour</w:t>
            </w:r>
            <w:r>
              <w:rPr>
                <w:spacing w:val="-43"/>
                <w:sz w:val="20"/>
              </w:rPr>
              <w:t xml:space="preserve"> </w:t>
            </w:r>
            <w:r>
              <w:rPr>
                <w:sz w:val="20"/>
              </w:rPr>
              <w:t>or</w:t>
            </w:r>
            <w:r>
              <w:rPr>
                <w:spacing w:val="-1"/>
                <w:sz w:val="20"/>
              </w:rPr>
              <w:t xml:space="preserve"> </w:t>
            </w:r>
            <w:r>
              <w:rPr>
                <w:sz w:val="20"/>
              </w:rPr>
              <w:t>encourage</w:t>
            </w:r>
            <w:r>
              <w:rPr>
                <w:spacing w:val="-2"/>
                <w:sz w:val="20"/>
              </w:rPr>
              <w:t xml:space="preserve"> </w:t>
            </w:r>
            <w:r>
              <w:rPr>
                <w:sz w:val="20"/>
              </w:rPr>
              <w:t>prejudice)</w:t>
            </w:r>
          </w:p>
          <w:p w14:paraId="6243E2DB" w14:textId="77777777" w:rsidR="00BD06F5" w:rsidRDefault="00BD06F5" w:rsidP="004F1570">
            <w:pPr>
              <w:pStyle w:val="TableParagraph"/>
              <w:numPr>
                <w:ilvl w:val="0"/>
                <w:numId w:val="4"/>
              </w:numPr>
              <w:tabs>
                <w:tab w:val="left" w:pos="467"/>
                <w:tab w:val="left" w:pos="468"/>
              </w:tabs>
              <w:spacing w:before="30"/>
              <w:ind w:firstLine="0"/>
              <w:rPr>
                <w:sz w:val="20"/>
              </w:rPr>
            </w:pPr>
            <w:r>
              <w:rPr>
                <w:sz w:val="20"/>
              </w:rPr>
              <w:t>That in school and in wider society they can expect to be treated with respect by others, and that</w:t>
            </w:r>
            <w:r>
              <w:rPr>
                <w:spacing w:val="-43"/>
                <w:sz w:val="20"/>
              </w:rPr>
              <w:t xml:space="preserve"> </w:t>
            </w:r>
            <w:r>
              <w:rPr>
                <w:sz w:val="20"/>
              </w:rPr>
              <w:t>in</w:t>
            </w:r>
            <w:r>
              <w:rPr>
                <w:spacing w:val="-2"/>
                <w:sz w:val="20"/>
              </w:rPr>
              <w:t xml:space="preserve"> </w:t>
            </w:r>
            <w:r>
              <w:rPr>
                <w:sz w:val="20"/>
              </w:rPr>
              <w:t>turn</w:t>
            </w:r>
            <w:r>
              <w:rPr>
                <w:spacing w:val="-1"/>
                <w:sz w:val="20"/>
              </w:rPr>
              <w:t xml:space="preserve"> </w:t>
            </w:r>
            <w:r>
              <w:rPr>
                <w:sz w:val="20"/>
              </w:rPr>
              <w:t>they</w:t>
            </w:r>
            <w:r>
              <w:rPr>
                <w:spacing w:val="-2"/>
                <w:sz w:val="20"/>
              </w:rPr>
              <w:t xml:space="preserve"> </w:t>
            </w:r>
            <w:r>
              <w:rPr>
                <w:sz w:val="20"/>
              </w:rPr>
              <w:t>should</w:t>
            </w:r>
            <w:r>
              <w:rPr>
                <w:spacing w:val="-3"/>
                <w:sz w:val="20"/>
              </w:rPr>
              <w:t xml:space="preserve"> </w:t>
            </w:r>
            <w:r>
              <w:rPr>
                <w:sz w:val="20"/>
              </w:rPr>
              <w:t>show</w:t>
            </w:r>
            <w:r>
              <w:rPr>
                <w:spacing w:val="-2"/>
                <w:sz w:val="20"/>
              </w:rPr>
              <w:t xml:space="preserve"> </w:t>
            </w:r>
            <w:r>
              <w:rPr>
                <w:sz w:val="20"/>
              </w:rPr>
              <w:t>due</w:t>
            </w:r>
            <w:r>
              <w:rPr>
                <w:spacing w:val="-4"/>
                <w:sz w:val="20"/>
              </w:rPr>
              <w:t xml:space="preserve"> </w:t>
            </w:r>
            <w:r>
              <w:rPr>
                <w:sz w:val="20"/>
              </w:rPr>
              <w:t>respect</w:t>
            </w:r>
            <w:r>
              <w:rPr>
                <w:spacing w:val="-1"/>
                <w:sz w:val="20"/>
              </w:rPr>
              <w:t xml:space="preserve"> </w:t>
            </w:r>
            <w:r>
              <w:rPr>
                <w:sz w:val="20"/>
              </w:rPr>
              <w:t>to</w:t>
            </w:r>
            <w:r>
              <w:rPr>
                <w:spacing w:val="-1"/>
                <w:sz w:val="20"/>
              </w:rPr>
              <w:t xml:space="preserve"> </w:t>
            </w:r>
            <w:r>
              <w:rPr>
                <w:sz w:val="20"/>
              </w:rPr>
              <w:t>others,</w:t>
            </w:r>
            <w:r>
              <w:rPr>
                <w:spacing w:val="-1"/>
                <w:sz w:val="20"/>
              </w:rPr>
              <w:t xml:space="preserve"> </w:t>
            </w:r>
            <w:r>
              <w:rPr>
                <w:sz w:val="20"/>
              </w:rPr>
              <w:t>including</w:t>
            </w:r>
            <w:r>
              <w:rPr>
                <w:spacing w:val="-2"/>
                <w:sz w:val="20"/>
              </w:rPr>
              <w:t xml:space="preserve"> </w:t>
            </w:r>
            <w:r>
              <w:rPr>
                <w:sz w:val="20"/>
              </w:rPr>
              <w:t>people</w:t>
            </w:r>
            <w:r>
              <w:rPr>
                <w:spacing w:val="-3"/>
                <w:sz w:val="20"/>
              </w:rPr>
              <w:t xml:space="preserve"> </w:t>
            </w:r>
            <w:r>
              <w:rPr>
                <w:sz w:val="20"/>
              </w:rPr>
              <w:t>in positions</w:t>
            </w:r>
            <w:r>
              <w:rPr>
                <w:spacing w:val="-1"/>
                <w:sz w:val="20"/>
              </w:rPr>
              <w:t xml:space="preserve"> </w:t>
            </w:r>
            <w:r>
              <w:rPr>
                <w:sz w:val="20"/>
              </w:rPr>
              <w:t>of</w:t>
            </w:r>
            <w:r>
              <w:rPr>
                <w:spacing w:val="-3"/>
                <w:sz w:val="20"/>
              </w:rPr>
              <w:t xml:space="preserve"> </w:t>
            </w:r>
            <w:r>
              <w:rPr>
                <w:sz w:val="20"/>
              </w:rPr>
              <w:t>authority</w:t>
            </w:r>
            <w:r>
              <w:rPr>
                <w:spacing w:val="-3"/>
                <w:sz w:val="20"/>
              </w:rPr>
              <w:t xml:space="preserve"> </w:t>
            </w:r>
            <w:r>
              <w:rPr>
                <w:sz w:val="20"/>
              </w:rPr>
              <w:t>and</w:t>
            </w:r>
            <w:r>
              <w:rPr>
                <w:spacing w:val="-1"/>
                <w:sz w:val="20"/>
              </w:rPr>
              <w:t xml:space="preserve"> </w:t>
            </w:r>
            <w:r>
              <w:rPr>
                <w:sz w:val="20"/>
              </w:rPr>
              <w:t>due</w:t>
            </w:r>
          </w:p>
          <w:p w14:paraId="6162D342" w14:textId="77777777" w:rsidR="00BD06F5" w:rsidRDefault="00BD06F5" w:rsidP="004F1570">
            <w:pPr>
              <w:pStyle w:val="TableParagraph"/>
              <w:spacing w:before="30"/>
              <w:rPr>
                <w:sz w:val="20"/>
              </w:rPr>
            </w:pPr>
            <w:r>
              <w:rPr>
                <w:sz w:val="20"/>
              </w:rPr>
              <w:t>tolerance</w:t>
            </w:r>
            <w:r>
              <w:rPr>
                <w:spacing w:val="-4"/>
                <w:sz w:val="20"/>
              </w:rPr>
              <w:t xml:space="preserve"> </w:t>
            </w:r>
            <w:r>
              <w:rPr>
                <w:sz w:val="20"/>
              </w:rPr>
              <w:t>of</w:t>
            </w:r>
            <w:r>
              <w:rPr>
                <w:spacing w:val="-3"/>
                <w:sz w:val="20"/>
              </w:rPr>
              <w:t xml:space="preserve"> </w:t>
            </w:r>
            <w:r>
              <w:rPr>
                <w:sz w:val="20"/>
              </w:rPr>
              <w:t>other</w:t>
            </w:r>
            <w:r>
              <w:rPr>
                <w:spacing w:val="-1"/>
                <w:sz w:val="20"/>
              </w:rPr>
              <w:t xml:space="preserve"> </w:t>
            </w:r>
            <w:r>
              <w:rPr>
                <w:sz w:val="20"/>
              </w:rPr>
              <w:t>people’s</w:t>
            </w:r>
            <w:r>
              <w:rPr>
                <w:spacing w:val="-2"/>
                <w:sz w:val="20"/>
              </w:rPr>
              <w:t xml:space="preserve"> </w:t>
            </w:r>
            <w:r>
              <w:rPr>
                <w:sz w:val="20"/>
              </w:rPr>
              <w:t>beliefs</w:t>
            </w:r>
          </w:p>
          <w:p w14:paraId="274F73CE" w14:textId="77777777" w:rsidR="00BD06F5" w:rsidRDefault="00BD06F5" w:rsidP="004F1570">
            <w:pPr>
              <w:pStyle w:val="TableParagraph"/>
              <w:numPr>
                <w:ilvl w:val="0"/>
                <w:numId w:val="4"/>
              </w:numPr>
              <w:tabs>
                <w:tab w:val="left" w:pos="467"/>
                <w:tab w:val="left" w:pos="468"/>
              </w:tabs>
              <w:spacing w:before="30" w:line="242" w:lineRule="auto"/>
              <w:ind w:firstLine="0"/>
              <w:rPr>
                <w:sz w:val="20"/>
              </w:rPr>
            </w:pPr>
            <w:r>
              <w:rPr>
                <w:sz w:val="20"/>
              </w:rPr>
              <w:t>About</w:t>
            </w:r>
            <w:r>
              <w:rPr>
                <w:spacing w:val="-3"/>
                <w:sz w:val="20"/>
              </w:rPr>
              <w:t xml:space="preserve"> </w:t>
            </w:r>
            <w:r>
              <w:rPr>
                <w:sz w:val="20"/>
              </w:rPr>
              <w:t>different</w:t>
            </w:r>
            <w:r>
              <w:rPr>
                <w:spacing w:val="-3"/>
                <w:sz w:val="20"/>
              </w:rPr>
              <w:t xml:space="preserve"> </w:t>
            </w:r>
            <w:r>
              <w:rPr>
                <w:sz w:val="20"/>
              </w:rPr>
              <w:t>types</w:t>
            </w:r>
            <w:r>
              <w:rPr>
                <w:spacing w:val="-3"/>
                <w:sz w:val="20"/>
              </w:rPr>
              <w:t xml:space="preserve"> </w:t>
            </w:r>
            <w:r>
              <w:rPr>
                <w:sz w:val="20"/>
              </w:rPr>
              <w:t>of</w:t>
            </w:r>
            <w:r>
              <w:rPr>
                <w:spacing w:val="-4"/>
                <w:sz w:val="20"/>
              </w:rPr>
              <w:t xml:space="preserve"> </w:t>
            </w:r>
            <w:r>
              <w:rPr>
                <w:sz w:val="20"/>
              </w:rPr>
              <w:t>bullying</w:t>
            </w:r>
            <w:r>
              <w:rPr>
                <w:spacing w:val="-4"/>
                <w:sz w:val="20"/>
              </w:rPr>
              <w:t xml:space="preserve"> </w:t>
            </w:r>
            <w:r>
              <w:rPr>
                <w:sz w:val="20"/>
              </w:rPr>
              <w:t>(including</w:t>
            </w:r>
            <w:r>
              <w:rPr>
                <w:spacing w:val="-4"/>
                <w:sz w:val="20"/>
              </w:rPr>
              <w:t xml:space="preserve"> </w:t>
            </w:r>
            <w:r>
              <w:rPr>
                <w:sz w:val="20"/>
              </w:rPr>
              <w:t>cyberbullying),</w:t>
            </w:r>
            <w:r>
              <w:rPr>
                <w:spacing w:val="-2"/>
                <w:sz w:val="20"/>
              </w:rPr>
              <w:t xml:space="preserve"> </w:t>
            </w:r>
            <w:r>
              <w:rPr>
                <w:sz w:val="20"/>
              </w:rPr>
              <w:t>the</w:t>
            </w:r>
            <w:r>
              <w:rPr>
                <w:spacing w:val="-4"/>
                <w:sz w:val="20"/>
              </w:rPr>
              <w:t xml:space="preserve"> </w:t>
            </w:r>
            <w:r>
              <w:rPr>
                <w:sz w:val="20"/>
              </w:rPr>
              <w:t>impact</w:t>
            </w:r>
            <w:r>
              <w:rPr>
                <w:spacing w:val="-3"/>
                <w:sz w:val="20"/>
              </w:rPr>
              <w:t xml:space="preserve"> </w:t>
            </w:r>
            <w:r>
              <w:rPr>
                <w:sz w:val="20"/>
              </w:rPr>
              <w:t>of</w:t>
            </w:r>
            <w:r>
              <w:rPr>
                <w:spacing w:val="-4"/>
                <w:sz w:val="20"/>
              </w:rPr>
              <w:t xml:space="preserve"> </w:t>
            </w:r>
            <w:r>
              <w:rPr>
                <w:sz w:val="20"/>
              </w:rPr>
              <w:t>bullying,</w:t>
            </w:r>
            <w:r>
              <w:rPr>
                <w:spacing w:val="-3"/>
                <w:sz w:val="20"/>
              </w:rPr>
              <w:t xml:space="preserve"> </w:t>
            </w:r>
            <w:r>
              <w:rPr>
                <w:sz w:val="20"/>
              </w:rPr>
              <w:t>responsibilities</w:t>
            </w:r>
            <w:r>
              <w:rPr>
                <w:spacing w:val="-42"/>
                <w:sz w:val="20"/>
              </w:rPr>
              <w:t xml:space="preserve"> </w:t>
            </w:r>
            <w:r>
              <w:rPr>
                <w:sz w:val="20"/>
              </w:rPr>
              <w:t>of</w:t>
            </w:r>
            <w:r>
              <w:rPr>
                <w:spacing w:val="-3"/>
                <w:sz w:val="20"/>
              </w:rPr>
              <w:t xml:space="preserve"> </w:t>
            </w:r>
            <w:r>
              <w:rPr>
                <w:sz w:val="20"/>
              </w:rPr>
              <w:t>bystanders</w:t>
            </w:r>
            <w:r>
              <w:rPr>
                <w:spacing w:val="1"/>
                <w:sz w:val="20"/>
              </w:rPr>
              <w:t xml:space="preserve"> </w:t>
            </w:r>
            <w:r>
              <w:rPr>
                <w:sz w:val="20"/>
              </w:rPr>
              <w:t>to</w:t>
            </w:r>
            <w:r>
              <w:rPr>
                <w:spacing w:val="-3"/>
                <w:sz w:val="20"/>
              </w:rPr>
              <w:t xml:space="preserve"> </w:t>
            </w:r>
            <w:r>
              <w:rPr>
                <w:sz w:val="20"/>
              </w:rPr>
              <w:t>report</w:t>
            </w:r>
            <w:r>
              <w:rPr>
                <w:spacing w:val="-1"/>
                <w:sz w:val="20"/>
              </w:rPr>
              <w:t xml:space="preserve"> </w:t>
            </w:r>
            <w:r>
              <w:rPr>
                <w:sz w:val="20"/>
              </w:rPr>
              <w:t>bullying</w:t>
            </w:r>
            <w:r>
              <w:rPr>
                <w:spacing w:val="-1"/>
                <w:sz w:val="20"/>
              </w:rPr>
              <w:t xml:space="preserve"> </w:t>
            </w:r>
            <w:r>
              <w:rPr>
                <w:sz w:val="20"/>
              </w:rPr>
              <w:t>and how</w:t>
            </w:r>
            <w:r>
              <w:rPr>
                <w:spacing w:val="-1"/>
                <w:sz w:val="20"/>
              </w:rPr>
              <w:t xml:space="preserve"> </w:t>
            </w:r>
            <w:r>
              <w:rPr>
                <w:sz w:val="20"/>
              </w:rPr>
              <w:t>and</w:t>
            </w:r>
            <w:r>
              <w:rPr>
                <w:spacing w:val="-1"/>
                <w:sz w:val="20"/>
              </w:rPr>
              <w:t xml:space="preserve"> </w:t>
            </w:r>
            <w:r>
              <w:rPr>
                <w:sz w:val="20"/>
              </w:rPr>
              <w:t>where</w:t>
            </w:r>
            <w:r>
              <w:rPr>
                <w:spacing w:val="-1"/>
                <w:sz w:val="20"/>
              </w:rPr>
              <w:t xml:space="preserve"> </w:t>
            </w:r>
            <w:r>
              <w:rPr>
                <w:sz w:val="20"/>
              </w:rPr>
              <w:t>to get help</w:t>
            </w:r>
          </w:p>
          <w:p w14:paraId="2E1A5DBC" w14:textId="77777777" w:rsidR="00BD06F5" w:rsidRDefault="00BD06F5" w:rsidP="004F1570">
            <w:pPr>
              <w:pStyle w:val="TableParagraph"/>
              <w:numPr>
                <w:ilvl w:val="0"/>
                <w:numId w:val="4"/>
              </w:numPr>
              <w:tabs>
                <w:tab w:val="left" w:pos="467"/>
                <w:tab w:val="left" w:pos="468"/>
              </w:tabs>
              <w:spacing w:before="30" w:line="242" w:lineRule="auto"/>
              <w:ind w:firstLine="0"/>
              <w:rPr>
                <w:sz w:val="20"/>
              </w:rPr>
            </w:pPr>
            <w:r>
              <w:rPr>
                <w:sz w:val="20"/>
              </w:rPr>
              <w:t>That</w:t>
            </w:r>
            <w:r>
              <w:rPr>
                <w:spacing w:val="-3"/>
                <w:sz w:val="20"/>
              </w:rPr>
              <w:t xml:space="preserve"> </w:t>
            </w:r>
            <w:r>
              <w:rPr>
                <w:sz w:val="20"/>
              </w:rPr>
              <w:t>some</w:t>
            </w:r>
            <w:r>
              <w:rPr>
                <w:spacing w:val="-3"/>
                <w:sz w:val="20"/>
              </w:rPr>
              <w:t xml:space="preserve"> </w:t>
            </w:r>
            <w:r>
              <w:rPr>
                <w:sz w:val="20"/>
              </w:rPr>
              <w:t>types</w:t>
            </w:r>
            <w:r>
              <w:rPr>
                <w:spacing w:val="-2"/>
                <w:sz w:val="20"/>
              </w:rPr>
              <w:t xml:space="preserve"> </w:t>
            </w:r>
            <w:r>
              <w:rPr>
                <w:sz w:val="20"/>
              </w:rPr>
              <w:t>of</w:t>
            </w:r>
            <w:r>
              <w:rPr>
                <w:spacing w:val="-4"/>
                <w:sz w:val="20"/>
              </w:rPr>
              <w:t xml:space="preserve"> </w:t>
            </w:r>
            <w:r>
              <w:rPr>
                <w:sz w:val="20"/>
              </w:rPr>
              <w:t>behaviour</w:t>
            </w:r>
            <w:r>
              <w:rPr>
                <w:spacing w:val="-2"/>
                <w:sz w:val="20"/>
              </w:rPr>
              <w:t xml:space="preserve"> </w:t>
            </w:r>
            <w:r>
              <w:rPr>
                <w:sz w:val="20"/>
              </w:rPr>
              <w:t>within</w:t>
            </w:r>
            <w:r>
              <w:rPr>
                <w:spacing w:val="-3"/>
                <w:sz w:val="20"/>
              </w:rPr>
              <w:t xml:space="preserve"> </w:t>
            </w:r>
            <w:r>
              <w:rPr>
                <w:sz w:val="20"/>
              </w:rPr>
              <w:t>relationships</w:t>
            </w:r>
            <w:r>
              <w:rPr>
                <w:spacing w:val="-2"/>
                <w:sz w:val="20"/>
              </w:rPr>
              <w:t xml:space="preserve"> </w:t>
            </w:r>
            <w:r>
              <w:rPr>
                <w:sz w:val="20"/>
              </w:rPr>
              <w:t>are</w:t>
            </w:r>
            <w:r>
              <w:rPr>
                <w:spacing w:val="-3"/>
                <w:sz w:val="20"/>
              </w:rPr>
              <w:t xml:space="preserve"> </w:t>
            </w:r>
            <w:r>
              <w:rPr>
                <w:sz w:val="20"/>
              </w:rPr>
              <w:t>criminal,</w:t>
            </w:r>
            <w:r>
              <w:rPr>
                <w:spacing w:val="-2"/>
                <w:sz w:val="20"/>
              </w:rPr>
              <w:t xml:space="preserve"> </w:t>
            </w:r>
            <w:r>
              <w:rPr>
                <w:sz w:val="20"/>
              </w:rPr>
              <w:t>including</w:t>
            </w:r>
            <w:r>
              <w:rPr>
                <w:spacing w:val="-3"/>
                <w:sz w:val="20"/>
              </w:rPr>
              <w:t xml:space="preserve"> </w:t>
            </w:r>
            <w:r>
              <w:rPr>
                <w:sz w:val="20"/>
              </w:rPr>
              <w:t>violent</w:t>
            </w:r>
            <w:r>
              <w:rPr>
                <w:spacing w:val="-2"/>
                <w:sz w:val="20"/>
              </w:rPr>
              <w:t xml:space="preserve"> </w:t>
            </w:r>
            <w:r>
              <w:rPr>
                <w:sz w:val="20"/>
              </w:rPr>
              <w:t>behaviour</w:t>
            </w:r>
            <w:r>
              <w:rPr>
                <w:spacing w:val="-3"/>
                <w:sz w:val="20"/>
              </w:rPr>
              <w:t xml:space="preserve"> </w:t>
            </w:r>
            <w:r>
              <w:rPr>
                <w:sz w:val="20"/>
              </w:rPr>
              <w:t>and</w:t>
            </w:r>
            <w:r>
              <w:rPr>
                <w:spacing w:val="-42"/>
                <w:sz w:val="20"/>
              </w:rPr>
              <w:t xml:space="preserve"> </w:t>
            </w:r>
            <w:r>
              <w:rPr>
                <w:sz w:val="20"/>
              </w:rPr>
              <w:t>coercive</w:t>
            </w:r>
            <w:r>
              <w:rPr>
                <w:spacing w:val="-2"/>
                <w:sz w:val="20"/>
              </w:rPr>
              <w:t xml:space="preserve"> </w:t>
            </w:r>
            <w:r>
              <w:rPr>
                <w:sz w:val="20"/>
              </w:rPr>
              <w:t>control</w:t>
            </w:r>
          </w:p>
          <w:p w14:paraId="448ABC1B" w14:textId="77777777" w:rsidR="00BD06F5" w:rsidRDefault="00BD06F5" w:rsidP="004F1570">
            <w:pPr>
              <w:pStyle w:val="TableParagraph"/>
              <w:numPr>
                <w:ilvl w:val="0"/>
                <w:numId w:val="4"/>
              </w:numPr>
              <w:tabs>
                <w:tab w:val="left" w:pos="467"/>
                <w:tab w:val="left" w:pos="468"/>
              </w:tabs>
              <w:spacing w:before="30"/>
              <w:ind w:left="467" w:hanging="361"/>
              <w:rPr>
                <w:sz w:val="20"/>
              </w:rPr>
            </w:pPr>
            <w:r>
              <w:rPr>
                <w:sz w:val="20"/>
              </w:rPr>
              <w:t>What</w:t>
            </w:r>
            <w:r>
              <w:rPr>
                <w:spacing w:val="-2"/>
                <w:sz w:val="20"/>
              </w:rPr>
              <w:t xml:space="preserve"> </w:t>
            </w:r>
            <w:r>
              <w:rPr>
                <w:sz w:val="20"/>
              </w:rPr>
              <w:t>constitutes</w:t>
            </w:r>
            <w:r>
              <w:rPr>
                <w:spacing w:val="-4"/>
                <w:sz w:val="20"/>
              </w:rPr>
              <w:t xml:space="preserve"> </w:t>
            </w:r>
            <w:r>
              <w:rPr>
                <w:sz w:val="20"/>
              </w:rPr>
              <w:t>sexual</w:t>
            </w:r>
            <w:r>
              <w:rPr>
                <w:spacing w:val="-2"/>
                <w:sz w:val="20"/>
              </w:rPr>
              <w:t xml:space="preserve"> </w:t>
            </w:r>
            <w:r>
              <w:rPr>
                <w:sz w:val="20"/>
              </w:rPr>
              <w:t>harassment</w:t>
            </w:r>
            <w:r>
              <w:rPr>
                <w:spacing w:val="-2"/>
                <w:sz w:val="20"/>
              </w:rPr>
              <w:t xml:space="preserve"> </w:t>
            </w:r>
            <w:r>
              <w:rPr>
                <w:sz w:val="20"/>
              </w:rPr>
              <w:t>and</w:t>
            </w:r>
            <w:r>
              <w:rPr>
                <w:spacing w:val="-1"/>
                <w:sz w:val="20"/>
              </w:rPr>
              <w:t xml:space="preserve"> </w:t>
            </w:r>
            <w:r>
              <w:rPr>
                <w:sz w:val="20"/>
              </w:rPr>
              <w:t>sexual</w:t>
            </w:r>
            <w:r>
              <w:rPr>
                <w:spacing w:val="-2"/>
                <w:sz w:val="20"/>
              </w:rPr>
              <w:t xml:space="preserve"> </w:t>
            </w:r>
            <w:r>
              <w:rPr>
                <w:sz w:val="20"/>
              </w:rPr>
              <w:t>violence</w:t>
            </w:r>
            <w:r>
              <w:rPr>
                <w:spacing w:val="-4"/>
                <w:sz w:val="20"/>
              </w:rPr>
              <w:t xml:space="preserve"> </w:t>
            </w:r>
            <w:r>
              <w:rPr>
                <w:sz w:val="20"/>
              </w:rPr>
              <w:t>and</w:t>
            </w:r>
            <w:r>
              <w:rPr>
                <w:spacing w:val="-2"/>
                <w:sz w:val="20"/>
              </w:rPr>
              <w:t xml:space="preserve"> </w:t>
            </w:r>
            <w:r>
              <w:rPr>
                <w:sz w:val="20"/>
              </w:rPr>
              <w:t>why</w:t>
            </w:r>
            <w:r>
              <w:rPr>
                <w:spacing w:val="-1"/>
                <w:sz w:val="20"/>
              </w:rPr>
              <w:t xml:space="preserve"> </w:t>
            </w:r>
            <w:r>
              <w:rPr>
                <w:sz w:val="20"/>
              </w:rPr>
              <w:t>these</w:t>
            </w:r>
            <w:r>
              <w:rPr>
                <w:spacing w:val="-3"/>
                <w:sz w:val="20"/>
              </w:rPr>
              <w:t xml:space="preserve"> </w:t>
            </w:r>
            <w:r>
              <w:rPr>
                <w:sz w:val="20"/>
              </w:rPr>
              <w:t>are</w:t>
            </w:r>
            <w:r>
              <w:rPr>
                <w:spacing w:val="-3"/>
                <w:sz w:val="20"/>
              </w:rPr>
              <w:t xml:space="preserve"> </w:t>
            </w:r>
            <w:r>
              <w:rPr>
                <w:sz w:val="20"/>
              </w:rPr>
              <w:t>always</w:t>
            </w:r>
            <w:r>
              <w:rPr>
                <w:spacing w:val="7"/>
                <w:sz w:val="20"/>
              </w:rPr>
              <w:t xml:space="preserve"> </w:t>
            </w:r>
            <w:r>
              <w:rPr>
                <w:sz w:val="20"/>
              </w:rPr>
              <w:t>unacceptable</w:t>
            </w:r>
          </w:p>
          <w:p w14:paraId="195F243D" w14:textId="77777777" w:rsidR="00BD06F5" w:rsidRDefault="00BD06F5" w:rsidP="004F1570">
            <w:pPr>
              <w:pStyle w:val="TableParagraph"/>
              <w:numPr>
                <w:ilvl w:val="0"/>
                <w:numId w:val="4"/>
              </w:numPr>
              <w:tabs>
                <w:tab w:val="left" w:pos="467"/>
                <w:tab w:val="left" w:pos="468"/>
              </w:tabs>
              <w:spacing w:before="30" w:line="242" w:lineRule="auto"/>
              <w:ind w:firstLine="0"/>
              <w:rPr>
                <w:sz w:val="20"/>
              </w:rPr>
            </w:pPr>
            <w:r>
              <w:rPr>
                <w:sz w:val="20"/>
              </w:rPr>
              <w:t>The legal rights and responsibilities regarding equality (particularly with reference to the</w:t>
            </w:r>
            <w:r>
              <w:rPr>
                <w:spacing w:val="1"/>
                <w:sz w:val="20"/>
              </w:rPr>
              <w:t xml:space="preserve"> </w:t>
            </w:r>
            <w:r>
              <w:rPr>
                <w:sz w:val="20"/>
              </w:rPr>
              <w:t>protected</w:t>
            </w:r>
            <w:r>
              <w:rPr>
                <w:spacing w:val="-2"/>
                <w:sz w:val="20"/>
              </w:rPr>
              <w:t xml:space="preserve"> </w:t>
            </w:r>
            <w:r>
              <w:rPr>
                <w:sz w:val="20"/>
              </w:rPr>
              <w:t>characteristics</w:t>
            </w:r>
            <w:r>
              <w:rPr>
                <w:spacing w:val="-1"/>
                <w:sz w:val="20"/>
              </w:rPr>
              <w:t xml:space="preserve"> </w:t>
            </w:r>
            <w:r>
              <w:rPr>
                <w:sz w:val="20"/>
              </w:rPr>
              <w:t>as</w:t>
            </w:r>
            <w:r>
              <w:rPr>
                <w:spacing w:val="-2"/>
                <w:sz w:val="20"/>
              </w:rPr>
              <w:t xml:space="preserve"> </w:t>
            </w:r>
            <w:r>
              <w:rPr>
                <w:sz w:val="20"/>
              </w:rPr>
              <w:t>defined</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Equality</w:t>
            </w:r>
            <w:r>
              <w:rPr>
                <w:spacing w:val="-2"/>
                <w:sz w:val="20"/>
              </w:rPr>
              <w:t xml:space="preserve"> </w:t>
            </w:r>
            <w:r>
              <w:rPr>
                <w:sz w:val="20"/>
              </w:rPr>
              <w:t>Act</w:t>
            </w:r>
            <w:r>
              <w:rPr>
                <w:spacing w:val="-2"/>
                <w:sz w:val="20"/>
              </w:rPr>
              <w:t xml:space="preserve"> </w:t>
            </w:r>
            <w:r>
              <w:rPr>
                <w:sz w:val="20"/>
              </w:rPr>
              <w:t>2010)</w:t>
            </w:r>
            <w:r>
              <w:rPr>
                <w:spacing w:val="-3"/>
                <w:sz w:val="20"/>
              </w:rPr>
              <w:t xml:space="preserve"> </w:t>
            </w:r>
            <w:r>
              <w:rPr>
                <w:sz w:val="20"/>
              </w:rPr>
              <w:t>and</w:t>
            </w:r>
            <w:r>
              <w:rPr>
                <w:spacing w:val="-2"/>
                <w:sz w:val="20"/>
              </w:rPr>
              <w:t xml:space="preserve"> </w:t>
            </w:r>
            <w:r>
              <w:rPr>
                <w:sz w:val="20"/>
              </w:rPr>
              <w:t>that</w:t>
            </w:r>
            <w:r>
              <w:rPr>
                <w:spacing w:val="-2"/>
                <w:sz w:val="20"/>
              </w:rPr>
              <w:t xml:space="preserve"> </w:t>
            </w:r>
            <w:r>
              <w:rPr>
                <w:sz w:val="20"/>
              </w:rPr>
              <w:t>everyone</w:t>
            </w:r>
            <w:r>
              <w:rPr>
                <w:spacing w:val="-3"/>
                <w:sz w:val="20"/>
              </w:rPr>
              <w:t xml:space="preserve"> </w:t>
            </w:r>
            <w:r>
              <w:rPr>
                <w:sz w:val="20"/>
              </w:rPr>
              <w:t>is</w:t>
            </w:r>
            <w:r>
              <w:rPr>
                <w:spacing w:val="-1"/>
                <w:sz w:val="20"/>
              </w:rPr>
              <w:t xml:space="preserve"> </w:t>
            </w:r>
            <w:r>
              <w:rPr>
                <w:sz w:val="20"/>
              </w:rPr>
              <w:t>unique</w:t>
            </w:r>
            <w:r>
              <w:rPr>
                <w:spacing w:val="-3"/>
                <w:sz w:val="20"/>
              </w:rPr>
              <w:t xml:space="preserve"> </w:t>
            </w:r>
            <w:r>
              <w:rPr>
                <w:sz w:val="20"/>
              </w:rPr>
              <w:t>and</w:t>
            </w:r>
            <w:r>
              <w:rPr>
                <w:spacing w:val="-2"/>
                <w:sz w:val="20"/>
              </w:rPr>
              <w:t xml:space="preserve"> </w:t>
            </w:r>
            <w:r>
              <w:rPr>
                <w:sz w:val="20"/>
              </w:rPr>
              <w:t>equal</w:t>
            </w:r>
          </w:p>
        </w:tc>
      </w:tr>
    </w:tbl>
    <w:p w14:paraId="1948CFB3" w14:textId="77777777" w:rsidR="00BD06F5" w:rsidRDefault="00BD06F5" w:rsidP="00E374C2">
      <w:pPr>
        <w:spacing w:before="30"/>
        <w:rPr>
          <w:sz w:val="20"/>
        </w:rPr>
      </w:pPr>
    </w:p>
    <w:p w14:paraId="64D2DF36" w14:textId="77777777" w:rsidR="00BD06F5" w:rsidRDefault="00BD06F5" w:rsidP="00E374C2">
      <w:pPr>
        <w:spacing w:before="30"/>
        <w:rPr>
          <w:sz w:val="20"/>
        </w:rPr>
      </w:pPr>
    </w:p>
    <w:p w14:paraId="091029FF" w14:textId="1954C9EA" w:rsidR="00BD06F5" w:rsidRDefault="00BD06F5" w:rsidP="00E374C2">
      <w:pPr>
        <w:spacing w:before="30"/>
        <w:rPr>
          <w:sz w:val="20"/>
        </w:rPr>
        <w:sectPr w:rsidR="00BD06F5" w:rsidSect="00265DB9">
          <w:pgSz w:w="11910" w:h="16840"/>
          <w:pgMar w:top="539" w:right="851" w:bottom="1701" w:left="567" w:header="323" w:footer="0" w:gutter="0"/>
          <w:cols w:space="720"/>
          <w:docGrid w:linePitch="299"/>
        </w:sectPr>
      </w:pPr>
    </w:p>
    <w:p w14:paraId="71B69E36" w14:textId="77777777" w:rsidR="00CD44A2" w:rsidRDefault="00CD44A2" w:rsidP="00E374C2">
      <w:pPr>
        <w:pStyle w:val="BodyText"/>
        <w:spacing w:before="30" w:after="1"/>
        <w:rPr>
          <w:b/>
          <w:sz w:val="25"/>
        </w:rPr>
      </w:pPr>
    </w:p>
    <w:p w14:paraId="2C4E8FEF" w14:textId="77777777" w:rsidR="00CD44A2" w:rsidRDefault="00CD44A2" w:rsidP="00E374C2">
      <w:pPr>
        <w:pStyle w:val="BodyText"/>
        <w:spacing w:before="30"/>
        <w:rPr>
          <w:b/>
        </w:rPr>
      </w:pPr>
    </w:p>
    <w:p w14:paraId="5CF497F8" w14:textId="77777777" w:rsidR="00CD44A2" w:rsidRDefault="00CD44A2" w:rsidP="00E374C2">
      <w:pPr>
        <w:pStyle w:val="BodyText"/>
        <w:spacing w:before="30"/>
        <w:rPr>
          <w:b/>
          <w:sz w:val="21"/>
        </w:rPr>
      </w:pPr>
    </w:p>
    <w:tbl>
      <w:tblPr>
        <w:tblW w:w="10090" w:type="dxa"/>
        <w:tblInd w:w="730"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616"/>
        <w:gridCol w:w="8474"/>
      </w:tblGrid>
      <w:tr w:rsidR="00CD44A2" w14:paraId="3B9395D6" w14:textId="77777777" w:rsidTr="00BD06F5">
        <w:trPr>
          <w:trHeight w:val="4209"/>
        </w:trPr>
        <w:tc>
          <w:tcPr>
            <w:tcW w:w="1616" w:type="dxa"/>
          </w:tcPr>
          <w:p w14:paraId="2E76DE43" w14:textId="77777777" w:rsidR="00CD44A2" w:rsidRDefault="00982793" w:rsidP="00E374C2">
            <w:pPr>
              <w:pStyle w:val="TableParagraph"/>
              <w:spacing w:before="30"/>
              <w:rPr>
                <w:sz w:val="20"/>
              </w:rPr>
            </w:pPr>
            <w:r>
              <w:rPr>
                <w:spacing w:val="-1"/>
                <w:sz w:val="20"/>
              </w:rPr>
              <w:t xml:space="preserve">Online </w:t>
            </w:r>
            <w:r>
              <w:rPr>
                <w:sz w:val="20"/>
              </w:rPr>
              <w:t>and</w:t>
            </w:r>
            <w:r>
              <w:rPr>
                <w:spacing w:val="-43"/>
                <w:sz w:val="20"/>
              </w:rPr>
              <w:t xml:space="preserve"> </w:t>
            </w:r>
            <w:r>
              <w:rPr>
                <w:sz w:val="20"/>
              </w:rPr>
              <w:t>media</w:t>
            </w:r>
          </w:p>
        </w:tc>
        <w:tc>
          <w:tcPr>
            <w:tcW w:w="8474" w:type="dxa"/>
          </w:tcPr>
          <w:p w14:paraId="213969AA" w14:textId="77777777" w:rsidR="00CD44A2" w:rsidRDefault="00982793" w:rsidP="00E374C2">
            <w:pPr>
              <w:pStyle w:val="TableParagraph"/>
              <w:numPr>
                <w:ilvl w:val="0"/>
                <w:numId w:val="3"/>
              </w:numPr>
              <w:tabs>
                <w:tab w:val="left" w:pos="467"/>
                <w:tab w:val="left" w:pos="468"/>
              </w:tabs>
              <w:spacing w:before="30"/>
              <w:ind w:firstLine="0"/>
              <w:rPr>
                <w:sz w:val="20"/>
              </w:rPr>
            </w:pPr>
            <w:r>
              <w:rPr>
                <w:sz w:val="20"/>
              </w:rPr>
              <w:t>Their</w:t>
            </w:r>
            <w:r>
              <w:rPr>
                <w:spacing w:val="-3"/>
                <w:sz w:val="20"/>
              </w:rPr>
              <w:t xml:space="preserve"> </w:t>
            </w:r>
            <w:r>
              <w:rPr>
                <w:sz w:val="20"/>
              </w:rPr>
              <w:t>rights,</w:t>
            </w:r>
            <w:r>
              <w:rPr>
                <w:spacing w:val="-2"/>
                <w:sz w:val="20"/>
              </w:rPr>
              <w:t xml:space="preserve"> </w:t>
            </w:r>
            <w:r>
              <w:rPr>
                <w:sz w:val="20"/>
              </w:rPr>
              <w:t>responsibilities</w:t>
            </w:r>
            <w:r>
              <w:rPr>
                <w:spacing w:val="-3"/>
                <w:sz w:val="20"/>
              </w:rPr>
              <w:t xml:space="preserve"> </w:t>
            </w:r>
            <w:r>
              <w:rPr>
                <w:sz w:val="20"/>
              </w:rPr>
              <w:t>and</w:t>
            </w:r>
            <w:r>
              <w:rPr>
                <w:spacing w:val="-3"/>
                <w:sz w:val="20"/>
              </w:rPr>
              <w:t xml:space="preserve"> </w:t>
            </w:r>
            <w:r>
              <w:rPr>
                <w:sz w:val="20"/>
              </w:rPr>
              <w:t>opportunities</w:t>
            </w:r>
            <w:r>
              <w:rPr>
                <w:spacing w:val="-2"/>
                <w:sz w:val="20"/>
              </w:rPr>
              <w:t xml:space="preserve"> </w:t>
            </w:r>
            <w:r>
              <w:rPr>
                <w:sz w:val="20"/>
              </w:rPr>
              <w:t>online,</w:t>
            </w:r>
            <w:r>
              <w:rPr>
                <w:spacing w:val="-3"/>
                <w:sz w:val="20"/>
              </w:rPr>
              <w:t xml:space="preserve"> </w:t>
            </w:r>
            <w:r>
              <w:rPr>
                <w:sz w:val="20"/>
              </w:rPr>
              <w:t>including</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same</w:t>
            </w:r>
            <w:r>
              <w:rPr>
                <w:spacing w:val="-5"/>
                <w:sz w:val="20"/>
              </w:rPr>
              <w:t xml:space="preserve"> </w:t>
            </w:r>
            <w:r>
              <w:rPr>
                <w:sz w:val="20"/>
              </w:rPr>
              <w:t>expectations</w:t>
            </w:r>
            <w:r>
              <w:rPr>
                <w:spacing w:val="-3"/>
                <w:sz w:val="20"/>
              </w:rPr>
              <w:t xml:space="preserve"> </w:t>
            </w:r>
            <w:r>
              <w:rPr>
                <w:sz w:val="20"/>
              </w:rPr>
              <w:t>of</w:t>
            </w:r>
            <w:r>
              <w:rPr>
                <w:spacing w:val="-42"/>
                <w:sz w:val="20"/>
              </w:rPr>
              <w:t xml:space="preserve"> </w:t>
            </w:r>
            <w:r>
              <w:rPr>
                <w:sz w:val="20"/>
              </w:rPr>
              <w:t>behaviour</w:t>
            </w:r>
            <w:r>
              <w:rPr>
                <w:spacing w:val="-1"/>
                <w:sz w:val="20"/>
              </w:rPr>
              <w:t xml:space="preserve"> </w:t>
            </w:r>
            <w:r>
              <w:rPr>
                <w:sz w:val="20"/>
              </w:rPr>
              <w:t>apply in all contexts, including</w:t>
            </w:r>
            <w:r>
              <w:rPr>
                <w:spacing w:val="-1"/>
                <w:sz w:val="20"/>
              </w:rPr>
              <w:t xml:space="preserve"> </w:t>
            </w:r>
            <w:r>
              <w:rPr>
                <w:sz w:val="20"/>
              </w:rPr>
              <w:t>online</w:t>
            </w:r>
          </w:p>
          <w:p w14:paraId="32975083" w14:textId="77777777" w:rsidR="00CD44A2" w:rsidRDefault="00982793" w:rsidP="00E374C2">
            <w:pPr>
              <w:pStyle w:val="TableParagraph"/>
              <w:numPr>
                <w:ilvl w:val="0"/>
                <w:numId w:val="3"/>
              </w:numPr>
              <w:tabs>
                <w:tab w:val="left" w:pos="467"/>
                <w:tab w:val="left" w:pos="468"/>
              </w:tabs>
              <w:spacing w:before="30"/>
              <w:ind w:firstLine="0"/>
              <w:rPr>
                <w:sz w:val="20"/>
              </w:rPr>
            </w:pPr>
            <w:r>
              <w:rPr>
                <w:sz w:val="20"/>
              </w:rPr>
              <w:t>About</w:t>
            </w:r>
            <w:r>
              <w:rPr>
                <w:spacing w:val="-3"/>
                <w:sz w:val="20"/>
              </w:rPr>
              <w:t xml:space="preserve"> </w:t>
            </w:r>
            <w:r>
              <w:rPr>
                <w:sz w:val="20"/>
              </w:rPr>
              <w:t>online</w:t>
            </w:r>
            <w:r>
              <w:rPr>
                <w:spacing w:val="-2"/>
                <w:sz w:val="20"/>
              </w:rPr>
              <w:t xml:space="preserve"> </w:t>
            </w:r>
            <w:r>
              <w:rPr>
                <w:sz w:val="20"/>
              </w:rPr>
              <w:t>risks,</w:t>
            </w:r>
            <w:r>
              <w:rPr>
                <w:spacing w:val="-4"/>
                <w:sz w:val="20"/>
              </w:rPr>
              <w:t xml:space="preserve"> </w:t>
            </w:r>
            <w:r>
              <w:rPr>
                <w:sz w:val="20"/>
              </w:rPr>
              <w:t>including</w:t>
            </w:r>
            <w:r>
              <w:rPr>
                <w:spacing w:val="-3"/>
                <w:sz w:val="20"/>
              </w:rPr>
              <w:t xml:space="preserve"> </w:t>
            </w:r>
            <w:r>
              <w:rPr>
                <w:sz w:val="20"/>
              </w:rPr>
              <w:t>that</w:t>
            </w:r>
            <w:r>
              <w:rPr>
                <w:spacing w:val="-2"/>
                <w:sz w:val="20"/>
              </w:rPr>
              <w:t xml:space="preserve"> </w:t>
            </w:r>
            <w:r>
              <w:rPr>
                <w:sz w:val="20"/>
              </w:rPr>
              <w:t>any</w:t>
            </w:r>
            <w:r>
              <w:rPr>
                <w:spacing w:val="-2"/>
                <w:sz w:val="20"/>
              </w:rPr>
              <w:t xml:space="preserve"> </w:t>
            </w:r>
            <w:r>
              <w:rPr>
                <w:sz w:val="20"/>
              </w:rPr>
              <w:t>material</w:t>
            </w:r>
            <w:r>
              <w:rPr>
                <w:spacing w:val="-2"/>
                <w:sz w:val="20"/>
              </w:rPr>
              <w:t xml:space="preserve"> </w:t>
            </w:r>
            <w:r>
              <w:rPr>
                <w:sz w:val="20"/>
              </w:rPr>
              <w:t>someone</w:t>
            </w:r>
            <w:r>
              <w:rPr>
                <w:spacing w:val="-3"/>
                <w:sz w:val="20"/>
              </w:rPr>
              <w:t xml:space="preserve"> </w:t>
            </w:r>
            <w:r>
              <w:rPr>
                <w:sz w:val="20"/>
              </w:rPr>
              <w:t>provides</w:t>
            </w:r>
            <w:r>
              <w:rPr>
                <w:spacing w:val="-2"/>
                <w:sz w:val="20"/>
              </w:rPr>
              <w:t xml:space="preserve"> </w:t>
            </w:r>
            <w:r>
              <w:rPr>
                <w:sz w:val="20"/>
              </w:rPr>
              <w:t>to</w:t>
            </w:r>
            <w:r>
              <w:rPr>
                <w:spacing w:val="-2"/>
                <w:sz w:val="20"/>
              </w:rPr>
              <w:t xml:space="preserve"> </w:t>
            </w:r>
            <w:r>
              <w:rPr>
                <w:sz w:val="20"/>
              </w:rPr>
              <w:t>another</w:t>
            </w:r>
            <w:r>
              <w:rPr>
                <w:spacing w:val="-2"/>
                <w:sz w:val="20"/>
              </w:rPr>
              <w:t xml:space="preserve"> </w:t>
            </w:r>
            <w:r>
              <w:rPr>
                <w:sz w:val="20"/>
              </w:rPr>
              <w:t>has</w:t>
            </w:r>
            <w:r>
              <w:rPr>
                <w:spacing w:val="-2"/>
                <w:sz w:val="20"/>
              </w:rPr>
              <w:t xml:space="preserve"> </w:t>
            </w:r>
            <w:r>
              <w:rPr>
                <w:sz w:val="20"/>
              </w:rPr>
              <w:t>the</w:t>
            </w:r>
            <w:r>
              <w:rPr>
                <w:spacing w:val="-3"/>
                <w:sz w:val="20"/>
              </w:rPr>
              <w:t xml:space="preserve"> </w:t>
            </w:r>
            <w:r>
              <w:rPr>
                <w:sz w:val="20"/>
              </w:rPr>
              <w:t>potential</w:t>
            </w:r>
            <w:r>
              <w:rPr>
                <w:spacing w:val="-2"/>
                <w:sz w:val="20"/>
              </w:rPr>
              <w:t xml:space="preserve"> </w:t>
            </w:r>
            <w:r>
              <w:rPr>
                <w:sz w:val="20"/>
              </w:rPr>
              <w:t>to</w:t>
            </w:r>
            <w:r>
              <w:rPr>
                <w:spacing w:val="-42"/>
                <w:sz w:val="20"/>
              </w:rPr>
              <w:t xml:space="preserve"> </w:t>
            </w:r>
            <w:r>
              <w:rPr>
                <w:sz w:val="20"/>
              </w:rPr>
              <w:t>be</w:t>
            </w:r>
            <w:r>
              <w:rPr>
                <w:spacing w:val="-3"/>
                <w:sz w:val="20"/>
              </w:rPr>
              <w:t xml:space="preserve"> </w:t>
            </w:r>
            <w:r>
              <w:rPr>
                <w:sz w:val="20"/>
              </w:rPr>
              <w:t>shared</w:t>
            </w:r>
            <w:r>
              <w:rPr>
                <w:spacing w:val="-1"/>
                <w:sz w:val="20"/>
              </w:rPr>
              <w:t xml:space="preserve"> </w:t>
            </w:r>
            <w:r>
              <w:rPr>
                <w:sz w:val="20"/>
              </w:rPr>
              <w:t>online</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difficulty</w:t>
            </w:r>
            <w:r>
              <w:rPr>
                <w:spacing w:val="-1"/>
                <w:sz w:val="20"/>
              </w:rPr>
              <w:t xml:space="preserve"> </w:t>
            </w:r>
            <w:r>
              <w:rPr>
                <w:sz w:val="20"/>
              </w:rPr>
              <w:t>of</w:t>
            </w:r>
            <w:r>
              <w:rPr>
                <w:spacing w:val="-4"/>
                <w:sz w:val="20"/>
              </w:rPr>
              <w:t xml:space="preserve"> </w:t>
            </w:r>
            <w:r>
              <w:rPr>
                <w:sz w:val="20"/>
              </w:rPr>
              <w:t>removing</w:t>
            </w:r>
            <w:r>
              <w:rPr>
                <w:spacing w:val="-2"/>
                <w:sz w:val="20"/>
              </w:rPr>
              <w:t xml:space="preserve"> </w:t>
            </w:r>
            <w:r>
              <w:rPr>
                <w:sz w:val="20"/>
              </w:rPr>
              <w:t>potentially compromising</w:t>
            </w:r>
            <w:r>
              <w:rPr>
                <w:spacing w:val="-2"/>
                <w:sz w:val="20"/>
              </w:rPr>
              <w:t xml:space="preserve"> </w:t>
            </w:r>
            <w:r>
              <w:rPr>
                <w:sz w:val="20"/>
              </w:rPr>
              <w:t>material</w:t>
            </w:r>
            <w:r>
              <w:rPr>
                <w:spacing w:val="-1"/>
                <w:sz w:val="20"/>
              </w:rPr>
              <w:t xml:space="preserve"> </w:t>
            </w:r>
            <w:r>
              <w:rPr>
                <w:sz w:val="20"/>
              </w:rPr>
              <w:t>placed</w:t>
            </w:r>
            <w:r>
              <w:rPr>
                <w:spacing w:val="-1"/>
                <w:sz w:val="20"/>
              </w:rPr>
              <w:t xml:space="preserve"> </w:t>
            </w:r>
            <w:r>
              <w:rPr>
                <w:sz w:val="20"/>
              </w:rPr>
              <w:t>online</w:t>
            </w:r>
          </w:p>
          <w:p w14:paraId="71F87C71" w14:textId="77777777" w:rsidR="00CD44A2" w:rsidRDefault="00982793" w:rsidP="00E374C2">
            <w:pPr>
              <w:pStyle w:val="TableParagraph"/>
              <w:numPr>
                <w:ilvl w:val="0"/>
                <w:numId w:val="3"/>
              </w:numPr>
              <w:tabs>
                <w:tab w:val="left" w:pos="467"/>
                <w:tab w:val="left" w:pos="468"/>
              </w:tabs>
              <w:spacing w:before="30"/>
              <w:ind w:firstLine="0"/>
              <w:rPr>
                <w:sz w:val="20"/>
              </w:rPr>
            </w:pPr>
            <w:r>
              <w:rPr>
                <w:sz w:val="20"/>
              </w:rPr>
              <w:t>Not</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material</w:t>
            </w:r>
            <w:r>
              <w:rPr>
                <w:spacing w:val="-1"/>
                <w:sz w:val="20"/>
              </w:rPr>
              <w:t xml:space="preserve"> </w:t>
            </w:r>
            <w:r>
              <w:rPr>
                <w:sz w:val="20"/>
              </w:rPr>
              <w:t>to</w:t>
            </w:r>
            <w:r>
              <w:rPr>
                <w:spacing w:val="-2"/>
                <w:sz w:val="20"/>
              </w:rPr>
              <w:t xml:space="preserve"> </w:t>
            </w:r>
            <w:r>
              <w:rPr>
                <w:sz w:val="20"/>
              </w:rPr>
              <w:t>others</w:t>
            </w:r>
            <w:r>
              <w:rPr>
                <w:spacing w:val="-1"/>
                <w:sz w:val="20"/>
              </w:rPr>
              <w:t xml:space="preserve"> </w:t>
            </w:r>
            <w:r>
              <w:rPr>
                <w:sz w:val="20"/>
              </w:rPr>
              <w:t>that</w:t>
            </w:r>
            <w:r>
              <w:rPr>
                <w:spacing w:val="-2"/>
                <w:sz w:val="20"/>
              </w:rPr>
              <w:t xml:space="preserve"> </w:t>
            </w:r>
            <w:r>
              <w:rPr>
                <w:sz w:val="20"/>
              </w:rPr>
              <w:t>they</w:t>
            </w:r>
            <w:r>
              <w:rPr>
                <w:spacing w:val="-1"/>
                <w:sz w:val="20"/>
              </w:rPr>
              <w:t xml:space="preserve"> </w:t>
            </w:r>
            <w:r>
              <w:rPr>
                <w:sz w:val="20"/>
              </w:rPr>
              <w:t>would</w:t>
            </w:r>
            <w:r>
              <w:rPr>
                <w:spacing w:val="-2"/>
                <w:sz w:val="20"/>
              </w:rPr>
              <w:t xml:space="preserve"> </w:t>
            </w:r>
            <w:r>
              <w:rPr>
                <w:sz w:val="20"/>
              </w:rPr>
              <w:t>not</w:t>
            </w:r>
            <w:r>
              <w:rPr>
                <w:spacing w:val="-2"/>
                <w:sz w:val="20"/>
              </w:rPr>
              <w:t xml:space="preserve"> </w:t>
            </w:r>
            <w:r>
              <w:rPr>
                <w:sz w:val="20"/>
              </w:rPr>
              <w:t>want</w:t>
            </w:r>
            <w:r>
              <w:rPr>
                <w:spacing w:val="-4"/>
                <w:sz w:val="20"/>
              </w:rPr>
              <w:t xml:space="preserve"> </w:t>
            </w:r>
            <w:r>
              <w:rPr>
                <w:sz w:val="20"/>
              </w:rPr>
              <w:t>shared</w:t>
            </w:r>
            <w:r>
              <w:rPr>
                <w:spacing w:val="-1"/>
                <w:sz w:val="20"/>
              </w:rPr>
              <w:t xml:space="preserve"> </w:t>
            </w:r>
            <w:r>
              <w:rPr>
                <w:sz w:val="20"/>
              </w:rPr>
              <w:t>further</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to</w:t>
            </w:r>
            <w:r>
              <w:rPr>
                <w:spacing w:val="-2"/>
                <w:sz w:val="20"/>
              </w:rPr>
              <w:t xml:space="preserve"> </w:t>
            </w:r>
            <w:r>
              <w:rPr>
                <w:sz w:val="20"/>
              </w:rPr>
              <w:t>share</w:t>
            </w:r>
            <w:r>
              <w:rPr>
                <w:spacing w:val="-42"/>
                <w:sz w:val="20"/>
              </w:rPr>
              <w:t xml:space="preserve"> </w:t>
            </w:r>
            <w:r>
              <w:rPr>
                <w:sz w:val="20"/>
              </w:rPr>
              <w:t>personal</w:t>
            </w:r>
            <w:r>
              <w:rPr>
                <w:spacing w:val="-1"/>
                <w:sz w:val="20"/>
              </w:rPr>
              <w:t xml:space="preserve"> </w:t>
            </w:r>
            <w:r>
              <w:rPr>
                <w:sz w:val="20"/>
              </w:rPr>
              <w:t>material which</w:t>
            </w:r>
            <w:r>
              <w:rPr>
                <w:spacing w:val="1"/>
                <w:sz w:val="20"/>
              </w:rPr>
              <w:t xml:space="preserve"> </w:t>
            </w:r>
            <w:r>
              <w:rPr>
                <w:sz w:val="20"/>
              </w:rPr>
              <w:t>is sent to them</w:t>
            </w:r>
          </w:p>
          <w:p w14:paraId="64CAE67F" w14:textId="77777777" w:rsidR="00CD44A2" w:rsidRDefault="00982793" w:rsidP="00E374C2">
            <w:pPr>
              <w:pStyle w:val="TableParagraph"/>
              <w:numPr>
                <w:ilvl w:val="0"/>
                <w:numId w:val="3"/>
              </w:numPr>
              <w:tabs>
                <w:tab w:val="left" w:pos="467"/>
                <w:tab w:val="left" w:pos="468"/>
              </w:tabs>
              <w:spacing w:before="30"/>
              <w:ind w:left="467" w:hanging="361"/>
              <w:rPr>
                <w:sz w:val="20"/>
              </w:rPr>
            </w:pPr>
            <w:r>
              <w:rPr>
                <w:sz w:val="20"/>
              </w:rPr>
              <w:t>What</w:t>
            </w:r>
            <w:r>
              <w:rPr>
                <w:spacing w:val="-2"/>
                <w:sz w:val="20"/>
              </w:rPr>
              <w:t xml:space="preserve"> </w:t>
            </w:r>
            <w:r>
              <w:rPr>
                <w:sz w:val="20"/>
              </w:rPr>
              <w:t>to</w:t>
            </w:r>
            <w:r>
              <w:rPr>
                <w:spacing w:val="-1"/>
                <w:sz w:val="20"/>
              </w:rPr>
              <w:t xml:space="preserve"> </w:t>
            </w:r>
            <w:r>
              <w:rPr>
                <w:sz w:val="20"/>
              </w:rPr>
              <w:t>do</w:t>
            </w:r>
            <w:r>
              <w:rPr>
                <w:spacing w:val="-1"/>
                <w:sz w:val="20"/>
              </w:rPr>
              <w:t xml:space="preserve"> </w:t>
            </w:r>
            <w:r>
              <w:rPr>
                <w:sz w:val="20"/>
              </w:rPr>
              <w:t>and</w:t>
            </w:r>
            <w:r>
              <w:rPr>
                <w:spacing w:val="-2"/>
                <w:sz w:val="20"/>
              </w:rPr>
              <w:t xml:space="preserve"> </w:t>
            </w:r>
            <w:r>
              <w:rPr>
                <w:sz w:val="20"/>
              </w:rPr>
              <w:t>where</w:t>
            </w:r>
            <w:r>
              <w:rPr>
                <w:spacing w:val="-2"/>
                <w:sz w:val="20"/>
              </w:rPr>
              <w:t xml:space="preserve"> </w:t>
            </w:r>
            <w:r>
              <w:rPr>
                <w:sz w:val="20"/>
              </w:rPr>
              <w:t>to</w:t>
            </w:r>
            <w:r>
              <w:rPr>
                <w:spacing w:val="-1"/>
                <w:sz w:val="20"/>
              </w:rPr>
              <w:t xml:space="preserve"> </w:t>
            </w:r>
            <w:r>
              <w:rPr>
                <w:sz w:val="20"/>
              </w:rPr>
              <w:t>get support</w:t>
            </w:r>
            <w:r>
              <w:rPr>
                <w:spacing w:val="-1"/>
                <w:sz w:val="20"/>
              </w:rPr>
              <w:t xml:space="preserve"> </w:t>
            </w:r>
            <w:r>
              <w:rPr>
                <w:sz w:val="20"/>
              </w:rPr>
              <w:t>to</w:t>
            </w:r>
            <w:r>
              <w:rPr>
                <w:spacing w:val="-3"/>
                <w:sz w:val="20"/>
              </w:rPr>
              <w:t xml:space="preserve"> </w:t>
            </w:r>
            <w:r>
              <w:rPr>
                <w:sz w:val="20"/>
              </w:rPr>
              <w:t>report</w:t>
            </w:r>
            <w:r>
              <w:rPr>
                <w:spacing w:val="-2"/>
                <w:sz w:val="20"/>
              </w:rPr>
              <w:t xml:space="preserve"> </w:t>
            </w:r>
            <w:r>
              <w:rPr>
                <w:sz w:val="20"/>
              </w:rPr>
              <w:t>material</w:t>
            </w:r>
            <w:r>
              <w:rPr>
                <w:spacing w:val="4"/>
                <w:sz w:val="20"/>
              </w:rPr>
              <w:t xml:space="preserve"> </w:t>
            </w:r>
            <w:r>
              <w:rPr>
                <w:sz w:val="20"/>
              </w:rPr>
              <w:t>or</w:t>
            </w:r>
            <w:r>
              <w:rPr>
                <w:spacing w:val="-2"/>
                <w:sz w:val="20"/>
              </w:rPr>
              <w:t xml:space="preserve"> </w:t>
            </w:r>
            <w:r>
              <w:rPr>
                <w:sz w:val="20"/>
              </w:rPr>
              <w:t>manage</w:t>
            </w:r>
            <w:r>
              <w:rPr>
                <w:spacing w:val="-2"/>
                <w:sz w:val="20"/>
              </w:rPr>
              <w:t xml:space="preserve"> </w:t>
            </w:r>
            <w:r>
              <w:rPr>
                <w:sz w:val="20"/>
              </w:rPr>
              <w:t>issues</w:t>
            </w:r>
            <w:r>
              <w:rPr>
                <w:spacing w:val="-1"/>
                <w:sz w:val="20"/>
              </w:rPr>
              <w:t xml:space="preserve"> </w:t>
            </w:r>
            <w:r>
              <w:rPr>
                <w:sz w:val="20"/>
              </w:rPr>
              <w:t>online</w:t>
            </w:r>
          </w:p>
          <w:p w14:paraId="56F98242" w14:textId="77777777" w:rsidR="00CD44A2" w:rsidRDefault="00982793" w:rsidP="00E374C2">
            <w:pPr>
              <w:pStyle w:val="TableParagraph"/>
              <w:numPr>
                <w:ilvl w:val="0"/>
                <w:numId w:val="3"/>
              </w:numPr>
              <w:tabs>
                <w:tab w:val="left" w:pos="467"/>
                <w:tab w:val="left" w:pos="468"/>
              </w:tabs>
              <w:spacing w:before="30"/>
              <w:ind w:left="467" w:hanging="361"/>
              <w:rPr>
                <w:sz w:val="20"/>
              </w:rPr>
            </w:pPr>
            <w:r>
              <w:rPr>
                <w:sz w:val="20"/>
              </w:rPr>
              <w:t>The</w:t>
            </w:r>
            <w:r>
              <w:rPr>
                <w:spacing w:val="-2"/>
                <w:sz w:val="20"/>
              </w:rPr>
              <w:t xml:space="preserve"> </w:t>
            </w:r>
            <w:r>
              <w:rPr>
                <w:sz w:val="20"/>
              </w:rPr>
              <w:t>impact</w:t>
            </w:r>
            <w:r>
              <w:rPr>
                <w:spacing w:val="-1"/>
                <w:sz w:val="20"/>
              </w:rPr>
              <w:t xml:space="preserve"> </w:t>
            </w:r>
            <w:r>
              <w:rPr>
                <w:sz w:val="20"/>
              </w:rPr>
              <w:t>of</w:t>
            </w:r>
            <w:r>
              <w:rPr>
                <w:spacing w:val="-3"/>
                <w:sz w:val="20"/>
              </w:rPr>
              <w:t xml:space="preserve"> </w:t>
            </w:r>
            <w:r>
              <w:rPr>
                <w:sz w:val="20"/>
              </w:rPr>
              <w:t>viewing</w:t>
            </w:r>
            <w:r>
              <w:rPr>
                <w:spacing w:val="-2"/>
                <w:sz w:val="20"/>
              </w:rPr>
              <w:t xml:space="preserve"> </w:t>
            </w:r>
            <w:r>
              <w:rPr>
                <w:sz w:val="20"/>
              </w:rPr>
              <w:t>harmful</w:t>
            </w:r>
            <w:r>
              <w:rPr>
                <w:spacing w:val="-1"/>
                <w:sz w:val="20"/>
              </w:rPr>
              <w:t xml:space="preserve"> </w:t>
            </w:r>
            <w:r>
              <w:rPr>
                <w:sz w:val="20"/>
              </w:rPr>
              <w:t>content</w:t>
            </w:r>
          </w:p>
          <w:p w14:paraId="3D06FBF0" w14:textId="77777777" w:rsidR="00CD44A2" w:rsidRDefault="00982793" w:rsidP="00E374C2">
            <w:pPr>
              <w:pStyle w:val="TableParagraph"/>
              <w:numPr>
                <w:ilvl w:val="0"/>
                <w:numId w:val="3"/>
              </w:numPr>
              <w:tabs>
                <w:tab w:val="left" w:pos="467"/>
                <w:tab w:val="left" w:pos="468"/>
              </w:tabs>
              <w:spacing w:before="30"/>
              <w:ind w:firstLine="0"/>
              <w:rPr>
                <w:sz w:val="20"/>
              </w:rPr>
            </w:pPr>
            <w:r>
              <w:rPr>
                <w:sz w:val="20"/>
              </w:rPr>
              <w:t>That</w:t>
            </w:r>
            <w:r>
              <w:rPr>
                <w:spacing w:val="-3"/>
                <w:sz w:val="20"/>
              </w:rPr>
              <w:t xml:space="preserve"> </w:t>
            </w:r>
            <w:r>
              <w:rPr>
                <w:sz w:val="20"/>
              </w:rPr>
              <w:t>specifically</w:t>
            </w:r>
            <w:r>
              <w:rPr>
                <w:spacing w:val="-3"/>
                <w:sz w:val="20"/>
              </w:rPr>
              <w:t xml:space="preserve"> </w:t>
            </w:r>
            <w:r>
              <w:rPr>
                <w:sz w:val="20"/>
              </w:rPr>
              <w:t>sexually</w:t>
            </w:r>
            <w:r>
              <w:rPr>
                <w:spacing w:val="-3"/>
                <w:sz w:val="20"/>
              </w:rPr>
              <w:t xml:space="preserve"> </w:t>
            </w:r>
            <w:r>
              <w:rPr>
                <w:sz w:val="20"/>
              </w:rPr>
              <w:t>explicit</w:t>
            </w:r>
            <w:r>
              <w:rPr>
                <w:spacing w:val="-3"/>
                <w:sz w:val="20"/>
              </w:rPr>
              <w:t xml:space="preserve"> </w:t>
            </w:r>
            <w:r>
              <w:rPr>
                <w:sz w:val="20"/>
              </w:rPr>
              <w:t>material</w:t>
            </w:r>
            <w:r>
              <w:rPr>
                <w:spacing w:val="-1"/>
                <w:sz w:val="20"/>
              </w:rPr>
              <w:t xml:space="preserve"> </w:t>
            </w:r>
            <w:r>
              <w:rPr>
                <w:sz w:val="20"/>
              </w:rPr>
              <w:t>e.g.</w:t>
            </w:r>
            <w:r>
              <w:rPr>
                <w:spacing w:val="-3"/>
                <w:sz w:val="20"/>
              </w:rPr>
              <w:t xml:space="preserve"> </w:t>
            </w:r>
            <w:r>
              <w:rPr>
                <w:sz w:val="20"/>
              </w:rPr>
              <w:t>pornography</w:t>
            </w:r>
            <w:r>
              <w:rPr>
                <w:spacing w:val="-2"/>
                <w:sz w:val="20"/>
              </w:rPr>
              <w:t xml:space="preserve"> </w:t>
            </w:r>
            <w:r>
              <w:rPr>
                <w:sz w:val="20"/>
              </w:rPr>
              <w:t>presents</w:t>
            </w:r>
            <w:r>
              <w:rPr>
                <w:spacing w:val="-2"/>
                <w:sz w:val="20"/>
              </w:rPr>
              <w:t xml:space="preserve"> </w:t>
            </w:r>
            <w:r>
              <w:rPr>
                <w:sz w:val="20"/>
              </w:rPr>
              <w:t>a</w:t>
            </w:r>
            <w:r>
              <w:rPr>
                <w:spacing w:val="-3"/>
                <w:sz w:val="20"/>
              </w:rPr>
              <w:t xml:space="preserve"> </w:t>
            </w:r>
            <w:r>
              <w:rPr>
                <w:sz w:val="20"/>
              </w:rPr>
              <w:t>distorted</w:t>
            </w:r>
            <w:r>
              <w:rPr>
                <w:spacing w:val="-4"/>
                <w:sz w:val="20"/>
              </w:rPr>
              <w:t xml:space="preserve"> </w:t>
            </w:r>
            <w:r>
              <w:rPr>
                <w:sz w:val="20"/>
              </w:rPr>
              <w:t>picture</w:t>
            </w:r>
            <w:r>
              <w:rPr>
                <w:spacing w:val="-4"/>
                <w:sz w:val="20"/>
              </w:rPr>
              <w:t xml:space="preserve"> </w:t>
            </w:r>
            <w:r>
              <w:rPr>
                <w:sz w:val="20"/>
              </w:rPr>
              <w:t>of</w:t>
            </w:r>
            <w:r>
              <w:rPr>
                <w:spacing w:val="-5"/>
                <w:sz w:val="20"/>
              </w:rPr>
              <w:t xml:space="preserve"> </w:t>
            </w:r>
            <w:r>
              <w:rPr>
                <w:sz w:val="20"/>
              </w:rPr>
              <w:t>sexual</w:t>
            </w:r>
            <w:r>
              <w:rPr>
                <w:spacing w:val="-42"/>
                <w:sz w:val="20"/>
              </w:rPr>
              <w:t xml:space="preserve"> </w:t>
            </w:r>
            <w:r>
              <w:rPr>
                <w:sz w:val="20"/>
              </w:rPr>
              <w:t>behaviours, can damage the way people see themselves in relation to others and negatively affect</w:t>
            </w:r>
            <w:r>
              <w:rPr>
                <w:spacing w:val="1"/>
                <w:sz w:val="20"/>
              </w:rPr>
              <w:t xml:space="preserve"> </w:t>
            </w:r>
            <w:r>
              <w:rPr>
                <w:sz w:val="20"/>
              </w:rPr>
              <w:t>how</w:t>
            </w:r>
            <w:r>
              <w:rPr>
                <w:spacing w:val="-2"/>
                <w:sz w:val="20"/>
              </w:rPr>
              <w:t xml:space="preserve"> </w:t>
            </w:r>
            <w:r>
              <w:rPr>
                <w:sz w:val="20"/>
              </w:rPr>
              <w:t>they behave</w:t>
            </w:r>
            <w:r>
              <w:rPr>
                <w:spacing w:val="-1"/>
                <w:sz w:val="20"/>
              </w:rPr>
              <w:t xml:space="preserve"> </w:t>
            </w:r>
            <w:r>
              <w:rPr>
                <w:sz w:val="20"/>
              </w:rPr>
              <w:t>towards sexual partners</w:t>
            </w:r>
          </w:p>
          <w:p w14:paraId="4FFBF77C" w14:textId="77777777" w:rsidR="00CD44A2" w:rsidRDefault="00982793" w:rsidP="00E374C2">
            <w:pPr>
              <w:pStyle w:val="TableParagraph"/>
              <w:numPr>
                <w:ilvl w:val="0"/>
                <w:numId w:val="3"/>
              </w:numPr>
              <w:tabs>
                <w:tab w:val="left" w:pos="467"/>
                <w:tab w:val="left" w:pos="468"/>
              </w:tabs>
              <w:spacing w:before="30" w:line="242" w:lineRule="auto"/>
              <w:ind w:firstLine="0"/>
              <w:rPr>
                <w:sz w:val="20"/>
              </w:rPr>
            </w:pPr>
            <w:r>
              <w:rPr>
                <w:sz w:val="20"/>
              </w:rPr>
              <w:t>That</w:t>
            </w:r>
            <w:r>
              <w:rPr>
                <w:spacing w:val="-2"/>
                <w:sz w:val="20"/>
              </w:rPr>
              <w:t xml:space="preserve"> </w:t>
            </w:r>
            <w:r>
              <w:rPr>
                <w:sz w:val="20"/>
              </w:rPr>
              <w:t>sharing</w:t>
            </w:r>
            <w:r>
              <w:rPr>
                <w:spacing w:val="-3"/>
                <w:sz w:val="20"/>
              </w:rPr>
              <w:t xml:space="preserve"> </w:t>
            </w:r>
            <w:r>
              <w:rPr>
                <w:sz w:val="20"/>
              </w:rPr>
              <w:t>and</w:t>
            </w:r>
            <w:r>
              <w:rPr>
                <w:spacing w:val="-4"/>
                <w:sz w:val="20"/>
              </w:rPr>
              <w:t xml:space="preserve"> </w:t>
            </w:r>
            <w:r>
              <w:rPr>
                <w:sz w:val="20"/>
              </w:rPr>
              <w:t>viewing</w:t>
            </w:r>
            <w:r>
              <w:rPr>
                <w:spacing w:val="-3"/>
                <w:sz w:val="20"/>
              </w:rPr>
              <w:t xml:space="preserve"> </w:t>
            </w:r>
            <w:r>
              <w:rPr>
                <w:sz w:val="20"/>
              </w:rPr>
              <w:t>indecent</w:t>
            </w:r>
            <w:r>
              <w:rPr>
                <w:spacing w:val="-2"/>
                <w:sz w:val="20"/>
              </w:rPr>
              <w:t xml:space="preserve"> </w:t>
            </w:r>
            <w:r>
              <w:rPr>
                <w:sz w:val="20"/>
              </w:rPr>
              <w:t>images</w:t>
            </w:r>
            <w:r>
              <w:rPr>
                <w:spacing w:val="-2"/>
                <w:sz w:val="20"/>
              </w:rPr>
              <w:t xml:space="preserve"> </w:t>
            </w:r>
            <w:r>
              <w:rPr>
                <w:sz w:val="20"/>
              </w:rPr>
              <w:t>of</w:t>
            </w:r>
            <w:r>
              <w:rPr>
                <w:spacing w:val="-4"/>
                <w:sz w:val="20"/>
              </w:rPr>
              <w:t xml:space="preserve"> </w:t>
            </w:r>
            <w:r>
              <w:rPr>
                <w:sz w:val="20"/>
              </w:rPr>
              <w:t>children</w:t>
            </w:r>
            <w:r>
              <w:rPr>
                <w:spacing w:val="-2"/>
                <w:sz w:val="20"/>
              </w:rPr>
              <w:t xml:space="preserve"> </w:t>
            </w:r>
            <w:r>
              <w:rPr>
                <w:sz w:val="20"/>
              </w:rPr>
              <w:t>(including</w:t>
            </w:r>
            <w:r>
              <w:rPr>
                <w:spacing w:val="-2"/>
                <w:sz w:val="20"/>
              </w:rPr>
              <w:t xml:space="preserve"> </w:t>
            </w:r>
            <w:r>
              <w:rPr>
                <w:sz w:val="20"/>
              </w:rPr>
              <w:t>those</w:t>
            </w:r>
            <w:r>
              <w:rPr>
                <w:spacing w:val="-3"/>
                <w:sz w:val="20"/>
              </w:rPr>
              <w:t xml:space="preserve"> </w:t>
            </w:r>
            <w:r>
              <w:rPr>
                <w:sz w:val="20"/>
              </w:rPr>
              <w:t>created</w:t>
            </w:r>
            <w:r>
              <w:rPr>
                <w:spacing w:val="-2"/>
                <w:sz w:val="20"/>
              </w:rPr>
              <w:t xml:space="preserve"> </w:t>
            </w:r>
            <w:r>
              <w:rPr>
                <w:sz w:val="20"/>
              </w:rPr>
              <w:t>by</w:t>
            </w:r>
            <w:r>
              <w:rPr>
                <w:spacing w:val="-2"/>
                <w:sz w:val="20"/>
              </w:rPr>
              <w:t xml:space="preserve"> </w:t>
            </w:r>
            <w:r>
              <w:rPr>
                <w:sz w:val="20"/>
              </w:rPr>
              <w:t>children)</w:t>
            </w:r>
            <w:r>
              <w:rPr>
                <w:spacing w:val="-3"/>
                <w:sz w:val="20"/>
              </w:rPr>
              <w:t xml:space="preserve"> </w:t>
            </w:r>
            <w:r>
              <w:rPr>
                <w:sz w:val="20"/>
              </w:rPr>
              <w:t>is</w:t>
            </w:r>
            <w:r>
              <w:rPr>
                <w:spacing w:val="-1"/>
                <w:sz w:val="20"/>
              </w:rPr>
              <w:t xml:space="preserve"> </w:t>
            </w:r>
            <w:r>
              <w:rPr>
                <w:sz w:val="20"/>
              </w:rPr>
              <w:t>a</w:t>
            </w:r>
            <w:r>
              <w:rPr>
                <w:spacing w:val="-42"/>
                <w:sz w:val="20"/>
              </w:rPr>
              <w:t xml:space="preserve"> </w:t>
            </w:r>
            <w:r>
              <w:rPr>
                <w:sz w:val="20"/>
              </w:rPr>
              <w:t>criminal</w:t>
            </w:r>
            <w:r>
              <w:rPr>
                <w:spacing w:val="-1"/>
                <w:sz w:val="20"/>
              </w:rPr>
              <w:t xml:space="preserve"> </w:t>
            </w:r>
            <w:r>
              <w:rPr>
                <w:sz w:val="20"/>
              </w:rPr>
              <w:t>offence</w:t>
            </w:r>
            <w:r>
              <w:rPr>
                <w:spacing w:val="-1"/>
                <w:sz w:val="20"/>
              </w:rPr>
              <w:t xml:space="preserve"> </w:t>
            </w:r>
            <w:r>
              <w:rPr>
                <w:sz w:val="20"/>
              </w:rPr>
              <w:t>which</w:t>
            </w:r>
            <w:r>
              <w:rPr>
                <w:spacing w:val="1"/>
                <w:sz w:val="20"/>
              </w:rPr>
              <w:t xml:space="preserve"> </w:t>
            </w:r>
            <w:r>
              <w:rPr>
                <w:sz w:val="20"/>
              </w:rPr>
              <w:t>carries severe</w:t>
            </w:r>
            <w:r>
              <w:rPr>
                <w:spacing w:val="-2"/>
                <w:sz w:val="20"/>
              </w:rPr>
              <w:t xml:space="preserve"> </w:t>
            </w:r>
            <w:r>
              <w:rPr>
                <w:sz w:val="20"/>
              </w:rPr>
              <w:t>penalties including</w:t>
            </w:r>
            <w:r>
              <w:rPr>
                <w:spacing w:val="-1"/>
                <w:sz w:val="20"/>
              </w:rPr>
              <w:t xml:space="preserve"> </w:t>
            </w:r>
            <w:r>
              <w:rPr>
                <w:sz w:val="20"/>
              </w:rPr>
              <w:t>jail</w:t>
            </w:r>
          </w:p>
          <w:p w14:paraId="10522CF6" w14:textId="77777777" w:rsidR="00CD44A2" w:rsidRDefault="00982793" w:rsidP="00E374C2">
            <w:pPr>
              <w:pStyle w:val="TableParagraph"/>
              <w:numPr>
                <w:ilvl w:val="0"/>
                <w:numId w:val="3"/>
              </w:numPr>
              <w:tabs>
                <w:tab w:val="left" w:pos="467"/>
                <w:tab w:val="left" w:pos="468"/>
              </w:tabs>
              <w:spacing w:before="30"/>
              <w:ind w:left="467" w:hanging="361"/>
              <w:rPr>
                <w:sz w:val="20"/>
              </w:rPr>
            </w:pPr>
            <w:r>
              <w:rPr>
                <w:sz w:val="20"/>
              </w:rPr>
              <w:t>How</w:t>
            </w:r>
            <w:r>
              <w:rPr>
                <w:spacing w:val="-3"/>
                <w:sz w:val="20"/>
              </w:rPr>
              <w:t xml:space="preserve"> </w:t>
            </w:r>
            <w:r>
              <w:rPr>
                <w:sz w:val="20"/>
              </w:rPr>
              <w:t>information and</w:t>
            </w:r>
            <w:r>
              <w:rPr>
                <w:spacing w:val="-1"/>
                <w:sz w:val="20"/>
              </w:rPr>
              <w:t xml:space="preserve"> </w:t>
            </w:r>
            <w:r>
              <w:rPr>
                <w:sz w:val="20"/>
              </w:rPr>
              <w:t>data</w:t>
            </w:r>
            <w:r>
              <w:rPr>
                <w:spacing w:val="-1"/>
                <w:sz w:val="20"/>
              </w:rPr>
              <w:t xml:space="preserve"> </w:t>
            </w:r>
            <w:r>
              <w:rPr>
                <w:sz w:val="20"/>
              </w:rPr>
              <w:t>is</w:t>
            </w:r>
            <w:r>
              <w:rPr>
                <w:spacing w:val="-1"/>
                <w:sz w:val="20"/>
              </w:rPr>
              <w:t xml:space="preserve"> </w:t>
            </w:r>
            <w:r>
              <w:rPr>
                <w:sz w:val="20"/>
              </w:rPr>
              <w:t>generated,</w:t>
            </w:r>
            <w:r>
              <w:rPr>
                <w:spacing w:val="-2"/>
                <w:sz w:val="20"/>
              </w:rPr>
              <w:t xml:space="preserve"> </w:t>
            </w:r>
            <w:r>
              <w:rPr>
                <w:sz w:val="20"/>
              </w:rPr>
              <w:t>collected,</w:t>
            </w:r>
            <w:r>
              <w:rPr>
                <w:spacing w:val="-1"/>
                <w:sz w:val="20"/>
              </w:rPr>
              <w:t xml:space="preserve"> </w:t>
            </w:r>
            <w:r>
              <w:rPr>
                <w:sz w:val="20"/>
              </w:rPr>
              <w:t>shared</w:t>
            </w:r>
            <w:r>
              <w:rPr>
                <w:spacing w:val="-1"/>
                <w:sz w:val="20"/>
              </w:rPr>
              <w:t xml:space="preserve"> </w:t>
            </w:r>
            <w:r>
              <w:rPr>
                <w:sz w:val="20"/>
              </w:rPr>
              <w:t>and</w:t>
            </w:r>
            <w:r>
              <w:rPr>
                <w:spacing w:val="-1"/>
                <w:sz w:val="20"/>
              </w:rPr>
              <w:t xml:space="preserve"> </w:t>
            </w:r>
            <w:r>
              <w:rPr>
                <w:sz w:val="20"/>
              </w:rPr>
              <w:t>used</w:t>
            </w:r>
            <w:r>
              <w:rPr>
                <w:spacing w:val="-1"/>
                <w:sz w:val="20"/>
              </w:rPr>
              <w:t xml:space="preserve"> </w:t>
            </w:r>
            <w:r>
              <w:rPr>
                <w:sz w:val="20"/>
              </w:rPr>
              <w:t>online</w:t>
            </w:r>
          </w:p>
        </w:tc>
      </w:tr>
      <w:tr w:rsidR="00CD44A2" w14:paraId="03DA2753" w14:textId="77777777" w:rsidTr="00BD06F5">
        <w:trPr>
          <w:trHeight w:val="1588"/>
        </w:trPr>
        <w:tc>
          <w:tcPr>
            <w:tcW w:w="1616" w:type="dxa"/>
          </w:tcPr>
          <w:p w14:paraId="27E7FCA0" w14:textId="77777777" w:rsidR="00CD44A2" w:rsidRDefault="00982793" w:rsidP="00E374C2">
            <w:pPr>
              <w:pStyle w:val="TableParagraph"/>
              <w:spacing w:before="30"/>
              <w:rPr>
                <w:sz w:val="20"/>
              </w:rPr>
            </w:pPr>
            <w:r>
              <w:rPr>
                <w:sz w:val="20"/>
              </w:rPr>
              <w:t>Being</w:t>
            </w:r>
            <w:r>
              <w:rPr>
                <w:spacing w:val="-2"/>
                <w:sz w:val="20"/>
              </w:rPr>
              <w:t xml:space="preserve"> </w:t>
            </w:r>
            <w:r>
              <w:rPr>
                <w:sz w:val="20"/>
              </w:rPr>
              <w:t>safe</w:t>
            </w:r>
          </w:p>
        </w:tc>
        <w:tc>
          <w:tcPr>
            <w:tcW w:w="8474" w:type="dxa"/>
          </w:tcPr>
          <w:p w14:paraId="09D33D5A" w14:textId="77777777" w:rsidR="00CD44A2" w:rsidRDefault="00982793" w:rsidP="00E374C2">
            <w:pPr>
              <w:pStyle w:val="TableParagraph"/>
              <w:numPr>
                <w:ilvl w:val="0"/>
                <w:numId w:val="2"/>
              </w:numPr>
              <w:tabs>
                <w:tab w:val="left" w:pos="467"/>
                <w:tab w:val="left" w:pos="468"/>
              </w:tabs>
              <w:spacing w:before="30"/>
              <w:ind w:firstLine="0"/>
              <w:rPr>
                <w:sz w:val="20"/>
              </w:rPr>
            </w:pPr>
            <w:r>
              <w:rPr>
                <w:sz w:val="20"/>
              </w:rPr>
              <w:t>The concepts of, and laws relating to, sexual consent, sexual exploitation, abuse, grooming,</w:t>
            </w:r>
            <w:r>
              <w:rPr>
                <w:spacing w:val="1"/>
                <w:sz w:val="20"/>
              </w:rPr>
              <w:t xml:space="preserve"> </w:t>
            </w:r>
            <w:r>
              <w:rPr>
                <w:sz w:val="20"/>
              </w:rPr>
              <w:t>coercion,</w:t>
            </w:r>
            <w:r>
              <w:rPr>
                <w:spacing w:val="-3"/>
                <w:sz w:val="20"/>
              </w:rPr>
              <w:t xml:space="preserve"> </w:t>
            </w:r>
            <w:r>
              <w:rPr>
                <w:sz w:val="20"/>
              </w:rPr>
              <w:t>harassment,</w:t>
            </w:r>
            <w:r>
              <w:rPr>
                <w:spacing w:val="-3"/>
                <w:sz w:val="20"/>
              </w:rPr>
              <w:t xml:space="preserve"> </w:t>
            </w:r>
            <w:r>
              <w:rPr>
                <w:sz w:val="20"/>
              </w:rPr>
              <w:t>rape,</w:t>
            </w:r>
            <w:r>
              <w:rPr>
                <w:spacing w:val="-2"/>
                <w:sz w:val="20"/>
              </w:rPr>
              <w:t xml:space="preserve"> </w:t>
            </w:r>
            <w:r>
              <w:rPr>
                <w:sz w:val="20"/>
              </w:rPr>
              <w:t>domestic</w:t>
            </w:r>
            <w:r>
              <w:rPr>
                <w:spacing w:val="-4"/>
                <w:sz w:val="20"/>
              </w:rPr>
              <w:t xml:space="preserve"> </w:t>
            </w:r>
            <w:r>
              <w:rPr>
                <w:sz w:val="20"/>
              </w:rPr>
              <w:t>abuse,</w:t>
            </w:r>
            <w:r>
              <w:rPr>
                <w:spacing w:val="-2"/>
                <w:sz w:val="20"/>
              </w:rPr>
              <w:t xml:space="preserve"> </w:t>
            </w:r>
            <w:r>
              <w:rPr>
                <w:sz w:val="20"/>
              </w:rPr>
              <w:t>forced</w:t>
            </w:r>
            <w:r>
              <w:rPr>
                <w:spacing w:val="-3"/>
                <w:sz w:val="20"/>
              </w:rPr>
              <w:t xml:space="preserve"> </w:t>
            </w:r>
            <w:r>
              <w:rPr>
                <w:sz w:val="20"/>
              </w:rPr>
              <w:t>marriage,</w:t>
            </w:r>
            <w:r>
              <w:rPr>
                <w:spacing w:val="-2"/>
                <w:sz w:val="20"/>
              </w:rPr>
              <w:t xml:space="preserve"> </w:t>
            </w:r>
            <w:r>
              <w:rPr>
                <w:sz w:val="20"/>
              </w:rPr>
              <w:t>honour-based</w:t>
            </w:r>
            <w:r>
              <w:rPr>
                <w:spacing w:val="-3"/>
                <w:sz w:val="20"/>
              </w:rPr>
              <w:t xml:space="preserve"> </w:t>
            </w:r>
            <w:r>
              <w:rPr>
                <w:sz w:val="20"/>
              </w:rPr>
              <w:t>violence</w:t>
            </w:r>
            <w:r>
              <w:rPr>
                <w:spacing w:val="-4"/>
                <w:sz w:val="20"/>
              </w:rPr>
              <w:t xml:space="preserve"> </w:t>
            </w:r>
            <w:r>
              <w:rPr>
                <w:sz w:val="20"/>
              </w:rPr>
              <w:t>and</w:t>
            </w:r>
            <w:r>
              <w:rPr>
                <w:spacing w:val="-3"/>
                <w:sz w:val="20"/>
              </w:rPr>
              <w:t xml:space="preserve"> </w:t>
            </w:r>
            <w:r>
              <w:rPr>
                <w:sz w:val="20"/>
              </w:rPr>
              <w:t>FGM,</w:t>
            </w:r>
            <w:r>
              <w:rPr>
                <w:spacing w:val="-2"/>
                <w:sz w:val="20"/>
              </w:rPr>
              <w:t xml:space="preserve"> </w:t>
            </w:r>
            <w:r>
              <w:rPr>
                <w:sz w:val="20"/>
              </w:rPr>
              <w:t>and</w:t>
            </w:r>
            <w:r>
              <w:rPr>
                <w:spacing w:val="-42"/>
                <w:sz w:val="20"/>
              </w:rPr>
              <w:t xml:space="preserve"> </w:t>
            </w:r>
            <w:r>
              <w:rPr>
                <w:sz w:val="20"/>
              </w:rPr>
              <w:t>how</w:t>
            </w:r>
            <w:r>
              <w:rPr>
                <w:spacing w:val="-2"/>
                <w:sz w:val="20"/>
              </w:rPr>
              <w:t xml:space="preserve"> </w:t>
            </w:r>
            <w:r>
              <w:rPr>
                <w:sz w:val="20"/>
              </w:rPr>
              <w:t>these</w:t>
            </w:r>
            <w:r>
              <w:rPr>
                <w:spacing w:val="-1"/>
                <w:sz w:val="20"/>
              </w:rPr>
              <w:t xml:space="preserve"> </w:t>
            </w:r>
            <w:r>
              <w:rPr>
                <w:sz w:val="20"/>
              </w:rPr>
              <w:t>can affect current and future</w:t>
            </w:r>
            <w:r>
              <w:rPr>
                <w:spacing w:val="-1"/>
                <w:sz w:val="20"/>
              </w:rPr>
              <w:t xml:space="preserve"> </w:t>
            </w:r>
            <w:r>
              <w:rPr>
                <w:sz w:val="20"/>
              </w:rPr>
              <w:t>relationships</w:t>
            </w:r>
          </w:p>
          <w:p w14:paraId="07E55428" w14:textId="77777777" w:rsidR="00CD44A2" w:rsidRDefault="00982793" w:rsidP="00E374C2">
            <w:pPr>
              <w:pStyle w:val="TableParagraph"/>
              <w:numPr>
                <w:ilvl w:val="0"/>
                <w:numId w:val="2"/>
              </w:numPr>
              <w:tabs>
                <w:tab w:val="left" w:pos="467"/>
                <w:tab w:val="left" w:pos="468"/>
              </w:tabs>
              <w:spacing w:before="30" w:line="242" w:lineRule="auto"/>
              <w:ind w:firstLine="0"/>
              <w:rPr>
                <w:sz w:val="20"/>
              </w:rPr>
            </w:pPr>
            <w:r>
              <w:rPr>
                <w:sz w:val="20"/>
              </w:rPr>
              <w:t>How</w:t>
            </w:r>
            <w:r>
              <w:rPr>
                <w:spacing w:val="-4"/>
                <w:sz w:val="20"/>
              </w:rPr>
              <w:t xml:space="preserve"> </w:t>
            </w:r>
            <w:r>
              <w:rPr>
                <w:sz w:val="20"/>
              </w:rPr>
              <w:t>people</w:t>
            </w:r>
            <w:r>
              <w:rPr>
                <w:spacing w:val="-4"/>
                <w:sz w:val="20"/>
              </w:rPr>
              <w:t xml:space="preserve"> </w:t>
            </w:r>
            <w:r>
              <w:rPr>
                <w:sz w:val="20"/>
              </w:rPr>
              <w:t>can</w:t>
            </w:r>
            <w:r>
              <w:rPr>
                <w:spacing w:val="-2"/>
                <w:sz w:val="20"/>
              </w:rPr>
              <w:t xml:space="preserve"> </w:t>
            </w:r>
            <w:r>
              <w:rPr>
                <w:sz w:val="20"/>
              </w:rPr>
              <w:t>actively</w:t>
            </w:r>
            <w:r>
              <w:rPr>
                <w:spacing w:val="-2"/>
                <w:sz w:val="20"/>
              </w:rPr>
              <w:t xml:space="preserve"> </w:t>
            </w:r>
            <w:r>
              <w:rPr>
                <w:sz w:val="20"/>
              </w:rPr>
              <w:t>communicate</w:t>
            </w:r>
            <w:r>
              <w:rPr>
                <w:spacing w:val="-2"/>
                <w:sz w:val="20"/>
              </w:rPr>
              <w:t xml:space="preserve"> </w:t>
            </w:r>
            <w:r>
              <w:rPr>
                <w:sz w:val="20"/>
              </w:rPr>
              <w:t>and</w:t>
            </w:r>
            <w:r>
              <w:rPr>
                <w:spacing w:val="-2"/>
                <w:sz w:val="20"/>
              </w:rPr>
              <w:t xml:space="preserve"> </w:t>
            </w:r>
            <w:r>
              <w:rPr>
                <w:sz w:val="20"/>
              </w:rPr>
              <w:t>recognise</w:t>
            </w:r>
            <w:r>
              <w:rPr>
                <w:spacing w:val="-3"/>
                <w:sz w:val="20"/>
              </w:rPr>
              <w:t xml:space="preserve"> </w:t>
            </w:r>
            <w:r>
              <w:rPr>
                <w:sz w:val="20"/>
              </w:rPr>
              <w:t>consent</w:t>
            </w:r>
            <w:r>
              <w:rPr>
                <w:spacing w:val="-2"/>
                <w:sz w:val="20"/>
              </w:rPr>
              <w:t xml:space="preserve"> </w:t>
            </w:r>
            <w:r>
              <w:rPr>
                <w:sz w:val="20"/>
              </w:rPr>
              <w:t>from</w:t>
            </w:r>
            <w:r>
              <w:rPr>
                <w:spacing w:val="-4"/>
                <w:sz w:val="20"/>
              </w:rPr>
              <w:t xml:space="preserve"> </w:t>
            </w:r>
            <w:r>
              <w:rPr>
                <w:sz w:val="20"/>
              </w:rPr>
              <w:t>others,</w:t>
            </w:r>
            <w:r>
              <w:rPr>
                <w:spacing w:val="-2"/>
                <w:sz w:val="20"/>
              </w:rPr>
              <w:t xml:space="preserve"> </w:t>
            </w:r>
            <w:r>
              <w:rPr>
                <w:sz w:val="20"/>
              </w:rPr>
              <w:t>including</w:t>
            </w:r>
            <w:r>
              <w:rPr>
                <w:spacing w:val="-3"/>
                <w:sz w:val="20"/>
              </w:rPr>
              <w:t xml:space="preserve"> </w:t>
            </w:r>
            <w:r>
              <w:rPr>
                <w:sz w:val="20"/>
              </w:rPr>
              <w:t>sexual</w:t>
            </w:r>
            <w:r>
              <w:rPr>
                <w:spacing w:val="-42"/>
                <w:sz w:val="20"/>
              </w:rPr>
              <w:t xml:space="preserve"> </w:t>
            </w:r>
            <w:r>
              <w:rPr>
                <w:sz w:val="20"/>
              </w:rPr>
              <w:t>consent,</w:t>
            </w:r>
            <w:r>
              <w:rPr>
                <w:spacing w:val="-1"/>
                <w:sz w:val="20"/>
              </w:rPr>
              <w:t xml:space="preserve"> </w:t>
            </w:r>
            <w:r>
              <w:rPr>
                <w:sz w:val="20"/>
              </w:rPr>
              <w:t>and</w:t>
            </w:r>
            <w:r>
              <w:rPr>
                <w:spacing w:val="-3"/>
                <w:sz w:val="20"/>
              </w:rPr>
              <w:t xml:space="preserve"> </w:t>
            </w:r>
            <w:r>
              <w:rPr>
                <w:sz w:val="20"/>
              </w:rPr>
              <w:t>how</w:t>
            </w:r>
            <w:r>
              <w:rPr>
                <w:spacing w:val="-2"/>
                <w:sz w:val="20"/>
              </w:rPr>
              <w:t xml:space="preserve"> </w:t>
            </w:r>
            <w:r>
              <w:rPr>
                <w:sz w:val="20"/>
              </w:rPr>
              <w:t>and</w:t>
            </w:r>
            <w:r>
              <w:rPr>
                <w:spacing w:val="-1"/>
                <w:sz w:val="20"/>
              </w:rPr>
              <w:t xml:space="preserve"> </w:t>
            </w:r>
            <w:r>
              <w:rPr>
                <w:sz w:val="20"/>
              </w:rPr>
              <w:t>when consent</w:t>
            </w:r>
            <w:r>
              <w:rPr>
                <w:spacing w:val="-1"/>
                <w:sz w:val="20"/>
              </w:rPr>
              <w:t xml:space="preserve"> </w:t>
            </w:r>
            <w:r>
              <w:rPr>
                <w:sz w:val="20"/>
              </w:rPr>
              <w:t>can be</w:t>
            </w:r>
            <w:r>
              <w:rPr>
                <w:spacing w:val="-2"/>
                <w:sz w:val="20"/>
              </w:rPr>
              <w:t xml:space="preserve"> </w:t>
            </w:r>
            <w:r>
              <w:rPr>
                <w:sz w:val="20"/>
              </w:rPr>
              <w:t>withdrawn</w:t>
            </w:r>
            <w:r>
              <w:rPr>
                <w:spacing w:val="-1"/>
                <w:sz w:val="20"/>
              </w:rPr>
              <w:t xml:space="preserve"> </w:t>
            </w:r>
            <w:r>
              <w:rPr>
                <w:sz w:val="20"/>
              </w:rPr>
              <w:t>(in all</w:t>
            </w:r>
            <w:r>
              <w:rPr>
                <w:spacing w:val="-1"/>
                <w:sz w:val="20"/>
              </w:rPr>
              <w:t xml:space="preserve"> </w:t>
            </w:r>
            <w:r>
              <w:rPr>
                <w:sz w:val="20"/>
              </w:rPr>
              <w:t>contexts,</w:t>
            </w:r>
            <w:r>
              <w:rPr>
                <w:spacing w:val="-1"/>
                <w:sz w:val="20"/>
              </w:rPr>
              <w:t xml:space="preserve"> </w:t>
            </w:r>
            <w:r>
              <w:rPr>
                <w:sz w:val="20"/>
              </w:rPr>
              <w:t>including</w:t>
            </w:r>
            <w:r>
              <w:rPr>
                <w:spacing w:val="-2"/>
                <w:sz w:val="20"/>
              </w:rPr>
              <w:t xml:space="preserve"> </w:t>
            </w:r>
            <w:r>
              <w:rPr>
                <w:sz w:val="20"/>
              </w:rPr>
              <w:t>online)</w:t>
            </w:r>
          </w:p>
        </w:tc>
      </w:tr>
      <w:tr w:rsidR="00BD06F5" w14:paraId="560EF2B1" w14:textId="77777777" w:rsidTr="00BD06F5">
        <w:trPr>
          <w:trHeight w:val="6934"/>
        </w:trPr>
        <w:tc>
          <w:tcPr>
            <w:tcW w:w="1616" w:type="dxa"/>
          </w:tcPr>
          <w:p w14:paraId="14607C88" w14:textId="77777777" w:rsidR="00BD06F5" w:rsidRDefault="00BD06F5" w:rsidP="004F1570">
            <w:pPr>
              <w:pStyle w:val="TableParagraph"/>
              <w:spacing w:before="30"/>
              <w:rPr>
                <w:sz w:val="20"/>
              </w:rPr>
            </w:pPr>
            <w:r>
              <w:rPr>
                <w:sz w:val="20"/>
              </w:rPr>
              <w:t>Intimate and</w:t>
            </w:r>
            <w:r>
              <w:rPr>
                <w:spacing w:val="1"/>
                <w:sz w:val="20"/>
              </w:rPr>
              <w:t xml:space="preserve"> </w:t>
            </w:r>
            <w:r>
              <w:rPr>
                <w:sz w:val="20"/>
              </w:rPr>
              <w:t>sexual</w:t>
            </w:r>
            <w:r>
              <w:rPr>
                <w:spacing w:val="1"/>
                <w:sz w:val="20"/>
              </w:rPr>
              <w:t xml:space="preserve"> </w:t>
            </w:r>
            <w:r>
              <w:rPr>
                <w:sz w:val="20"/>
              </w:rPr>
              <w:t>relationships,</w:t>
            </w:r>
            <w:r>
              <w:rPr>
                <w:spacing w:val="1"/>
                <w:sz w:val="20"/>
              </w:rPr>
              <w:t xml:space="preserve"> </w:t>
            </w:r>
            <w:r>
              <w:rPr>
                <w:spacing w:val="-1"/>
                <w:sz w:val="20"/>
              </w:rPr>
              <w:t xml:space="preserve">including </w:t>
            </w:r>
            <w:r>
              <w:rPr>
                <w:sz w:val="20"/>
              </w:rPr>
              <w:t>sexual</w:t>
            </w:r>
            <w:r>
              <w:rPr>
                <w:spacing w:val="-43"/>
                <w:sz w:val="20"/>
              </w:rPr>
              <w:t xml:space="preserve"> </w:t>
            </w:r>
            <w:r>
              <w:rPr>
                <w:sz w:val="20"/>
              </w:rPr>
              <w:t>health</w:t>
            </w:r>
          </w:p>
        </w:tc>
        <w:tc>
          <w:tcPr>
            <w:tcW w:w="8474" w:type="dxa"/>
          </w:tcPr>
          <w:p w14:paraId="54962CCB" w14:textId="77777777" w:rsidR="00BD06F5" w:rsidRDefault="00BD06F5" w:rsidP="004F1570">
            <w:pPr>
              <w:pStyle w:val="TableParagraph"/>
              <w:numPr>
                <w:ilvl w:val="0"/>
                <w:numId w:val="1"/>
              </w:numPr>
              <w:tabs>
                <w:tab w:val="left" w:pos="467"/>
                <w:tab w:val="left" w:pos="468"/>
              </w:tabs>
              <w:spacing w:before="30"/>
              <w:ind w:firstLine="0"/>
              <w:rPr>
                <w:sz w:val="20"/>
              </w:rPr>
            </w:pPr>
            <w:r>
              <w:rPr>
                <w:sz w:val="20"/>
              </w:rPr>
              <w:t>How to recognise the characteristics and positive aspects of healthy one-to-one intimate</w:t>
            </w:r>
            <w:r>
              <w:rPr>
                <w:spacing w:val="1"/>
                <w:sz w:val="20"/>
              </w:rPr>
              <w:t xml:space="preserve"> </w:t>
            </w:r>
            <w:r>
              <w:rPr>
                <w:sz w:val="20"/>
              </w:rPr>
              <w:t>relationships,</w:t>
            </w:r>
            <w:r>
              <w:rPr>
                <w:spacing w:val="-3"/>
                <w:sz w:val="20"/>
              </w:rPr>
              <w:t xml:space="preserve"> </w:t>
            </w:r>
            <w:r>
              <w:rPr>
                <w:sz w:val="20"/>
              </w:rPr>
              <w:t>which</w:t>
            </w:r>
            <w:r>
              <w:rPr>
                <w:spacing w:val="-1"/>
                <w:sz w:val="20"/>
              </w:rPr>
              <w:t xml:space="preserve"> </w:t>
            </w:r>
            <w:r>
              <w:rPr>
                <w:sz w:val="20"/>
              </w:rPr>
              <w:t>include</w:t>
            </w:r>
            <w:r>
              <w:rPr>
                <w:spacing w:val="-5"/>
                <w:sz w:val="20"/>
              </w:rPr>
              <w:t xml:space="preserve"> </w:t>
            </w:r>
            <w:r>
              <w:rPr>
                <w:sz w:val="20"/>
              </w:rPr>
              <w:t>mutual</w:t>
            </w:r>
            <w:r>
              <w:rPr>
                <w:spacing w:val="-3"/>
                <w:sz w:val="20"/>
              </w:rPr>
              <w:t xml:space="preserve"> </w:t>
            </w:r>
            <w:r>
              <w:rPr>
                <w:sz w:val="20"/>
              </w:rPr>
              <w:t>respect,</w:t>
            </w:r>
            <w:r>
              <w:rPr>
                <w:spacing w:val="-2"/>
                <w:sz w:val="20"/>
              </w:rPr>
              <w:t xml:space="preserve"> </w:t>
            </w:r>
            <w:r>
              <w:rPr>
                <w:sz w:val="20"/>
              </w:rPr>
              <w:t>consent,</w:t>
            </w:r>
            <w:r>
              <w:rPr>
                <w:spacing w:val="-2"/>
                <w:sz w:val="20"/>
              </w:rPr>
              <w:t xml:space="preserve"> </w:t>
            </w:r>
            <w:r>
              <w:rPr>
                <w:sz w:val="20"/>
              </w:rPr>
              <w:t>loyalty,</w:t>
            </w:r>
            <w:r>
              <w:rPr>
                <w:spacing w:val="-3"/>
                <w:sz w:val="20"/>
              </w:rPr>
              <w:t xml:space="preserve"> </w:t>
            </w:r>
            <w:r>
              <w:rPr>
                <w:sz w:val="20"/>
              </w:rPr>
              <w:t>trust,</w:t>
            </w:r>
            <w:r>
              <w:rPr>
                <w:spacing w:val="-2"/>
                <w:sz w:val="20"/>
              </w:rPr>
              <w:t xml:space="preserve"> </w:t>
            </w:r>
            <w:r>
              <w:rPr>
                <w:sz w:val="20"/>
              </w:rPr>
              <w:t>shared</w:t>
            </w:r>
            <w:r>
              <w:rPr>
                <w:spacing w:val="-3"/>
                <w:sz w:val="20"/>
              </w:rPr>
              <w:t xml:space="preserve"> </w:t>
            </w:r>
            <w:r>
              <w:rPr>
                <w:sz w:val="20"/>
              </w:rPr>
              <w:t>interests</w:t>
            </w:r>
            <w:r>
              <w:rPr>
                <w:spacing w:val="-1"/>
                <w:sz w:val="20"/>
              </w:rPr>
              <w:t xml:space="preserve"> </w:t>
            </w:r>
            <w:r>
              <w:rPr>
                <w:sz w:val="20"/>
              </w:rPr>
              <w:t>and</w:t>
            </w:r>
            <w:r>
              <w:rPr>
                <w:spacing w:val="-4"/>
                <w:sz w:val="20"/>
              </w:rPr>
              <w:t xml:space="preserve"> </w:t>
            </w:r>
            <w:r>
              <w:rPr>
                <w:sz w:val="20"/>
              </w:rPr>
              <w:t>outlook,</w:t>
            </w:r>
            <w:r>
              <w:rPr>
                <w:spacing w:val="-2"/>
                <w:sz w:val="20"/>
              </w:rPr>
              <w:t xml:space="preserve"> </w:t>
            </w:r>
            <w:r>
              <w:rPr>
                <w:sz w:val="20"/>
              </w:rPr>
              <w:t>sex</w:t>
            </w:r>
            <w:r>
              <w:rPr>
                <w:spacing w:val="-43"/>
                <w:sz w:val="20"/>
              </w:rPr>
              <w:t xml:space="preserve"> </w:t>
            </w:r>
            <w:r>
              <w:rPr>
                <w:sz w:val="20"/>
              </w:rPr>
              <w:t>and</w:t>
            </w:r>
            <w:r>
              <w:rPr>
                <w:spacing w:val="-1"/>
                <w:sz w:val="20"/>
              </w:rPr>
              <w:t xml:space="preserve"> </w:t>
            </w:r>
            <w:r>
              <w:rPr>
                <w:sz w:val="20"/>
              </w:rPr>
              <w:t>friendship</w:t>
            </w:r>
          </w:p>
          <w:p w14:paraId="20415B36" w14:textId="77777777" w:rsidR="00BD06F5" w:rsidRDefault="00BD06F5" w:rsidP="004F1570">
            <w:pPr>
              <w:pStyle w:val="TableParagraph"/>
              <w:numPr>
                <w:ilvl w:val="0"/>
                <w:numId w:val="1"/>
              </w:numPr>
              <w:tabs>
                <w:tab w:val="left" w:pos="468"/>
              </w:tabs>
              <w:spacing w:before="30"/>
              <w:ind w:firstLine="0"/>
              <w:jc w:val="both"/>
              <w:rPr>
                <w:sz w:val="20"/>
              </w:rPr>
            </w:pPr>
            <w:r>
              <w:rPr>
                <w:sz w:val="20"/>
              </w:rPr>
              <w:t>That all aspects of health can be affected by choices they make in sex and relationships,</w:t>
            </w:r>
            <w:r>
              <w:rPr>
                <w:spacing w:val="-43"/>
                <w:sz w:val="20"/>
              </w:rPr>
              <w:t xml:space="preserve"> </w:t>
            </w:r>
            <w:r>
              <w:rPr>
                <w:sz w:val="20"/>
              </w:rPr>
              <w:t>positively</w:t>
            </w:r>
            <w:r>
              <w:rPr>
                <w:spacing w:val="-3"/>
                <w:sz w:val="20"/>
              </w:rPr>
              <w:t xml:space="preserve"> </w:t>
            </w:r>
            <w:r>
              <w:rPr>
                <w:sz w:val="20"/>
              </w:rPr>
              <w:t>or</w:t>
            </w:r>
            <w:r>
              <w:rPr>
                <w:spacing w:val="-3"/>
                <w:sz w:val="20"/>
              </w:rPr>
              <w:t xml:space="preserve"> </w:t>
            </w:r>
            <w:r>
              <w:rPr>
                <w:sz w:val="20"/>
              </w:rPr>
              <w:t>negatively,</w:t>
            </w:r>
            <w:r>
              <w:rPr>
                <w:spacing w:val="-2"/>
                <w:sz w:val="20"/>
              </w:rPr>
              <w:t xml:space="preserve"> </w:t>
            </w:r>
            <w:r>
              <w:rPr>
                <w:sz w:val="20"/>
              </w:rPr>
              <w:t>e.g.</w:t>
            </w:r>
            <w:r>
              <w:rPr>
                <w:spacing w:val="-3"/>
                <w:sz w:val="20"/>
              </w:rPr>
              <w:t xml:space="preserve"> </w:t>
            </w:r>
            <w:r>
              <w:rPr>
                <w:sz w:val="20"/>
              </w:rPr>
              <w:t>physical,</w:t>
            </w:r>
            <w:r>
              <w:rPr>
                <w:spacing w:val="-3"/>
                <w:sz w:val="20"/>
              </w:rPr>
              <w:t xml:space="preserve"> </w:t>
            </w:r>
            <w:r>
              <w:rPr>
                <w:sz w:val="20"/>
              </w:rPr>
              <w:t>emotional,</w:t>
            </w:r>
            <w:r>
              <w:rPr>
                <w:spacing w:val="-2"/>
                <w:sz w:val="20"/>
              </w:rPr>
              <w:t xml:space="preserve"> </w:t>
            </w:r>
            <w:r>
              <w:rPr>
                <w:sz w:val="20"/>
              </w:rPr>
              <w:t>mental,</w:t>
            </w:r>
            <w:r>
              <w:rPr>
                <w:spacing w:val="-3"/>
                <w:sz w:val="20"/>
              </w:rPr>
              <w:t xml:space="preserve"> </w:t>
            </w:r>
            <w:r>
              <w:rPr>
                <w:sz w:val="20"/>
              </w:rPr>
              <w:t>sexual</w:t>
            </w:r>
            <w:r>
              <w:rPr>
                <w:spacing w:val="-2"/>
                <w:sz w:val="20"/>
              </w:rPr>
              <w:t xml:space="preserve"> </w:t>
            </w:r>
            <w:r>
              <w:rPr>
                <w:sz w:val="20"/>
              </w:rPr>
              <w:t>and</w:t>
            </w:r>
            <w:r>
              <w:rPr>
                <w:spacing w:val="-3"/>
                <w:sz w:val="20"/>
              </w:rPr>
              <w:t xml:space="preserve"> </w:t>
            </w:r>
            <w:r>
              <w:rPr>
                <w:sz w:val="20"/>
              </w:rPr>
              <w:t>reproductive</w:t>
            </w:r>
            <w:r>
              <w:rPr>
                <w:spacing w:val="-3"/>
                <w:sz w:val="20"/>
              </w:rPr>
              <w:t xml:space="preserve"> </w:t>
            </w:r>
            <w:r>
              <w:rPr>
                <w:sz w:val="20"/>
              </w:rPr>
              <w:t>health</w:t>
            </w:r>
            <w:r>
              <w:rPr>
                <w:spacing w:val="-5"/>
                <w:sz w:val="20"/>
              </w:rPr>
              <w:t xml:space="preserve"> </w:t>
            </w:r>
            <w:r>
              <w:rPr>
                <w:sz w:val="20"/>
              </w:rPr>
              <w:t>and</w:t>
            </w:r>
            <w:r>
              <w:rPr>
                <w:spacing w:val="-43"/>
                <w:sz w:val="20"/>
              </w:rPr>
              <w:t xml:space="preserve"> </w:t>
            </w:r>
            <w:r>
              <w:rPr>
                <w:sz w:val="20"/>
              </w:rPr>
              <w:t>wellbeing</w:t>
            </w:r>
          </w:p>
          <w:p w14:paraId="0654FCF0" w14:textId="77777777" w:rsidR="00BD06F5" w:rsidRDefault="00BD06F5" w:rsidP="004F1570">
            <w:pPr>
              <w:pStyle w:val="TableParagraph"/>
              <w:numPr>
                <w:ilvl w:val="0"/>
                <w:numId w:val="1"/>
              </w:numPr>
              <w:tabs>
                <w:tab w:val="left" w:pos="467"/>
                <w:tab w:val="left" w:pos="468"/>
              </w:tabs>
              <w:spacing w:before="30"/>
              <w:ind w:firstLine="0"/>
              <w:rPr>
                <w:sz w:val="20"/>
              </w:rPr>
            </w:pPr>
            <w:r>
              <w:rPr>
                <w:sz w:val="20"/>
              </w:rPr>
              <w:t>The</w:t>
            </w:r>
            <w:r>
              <w:rPr>
                <w:spacing w:val="-4"/>
                <w:sz w:val="20"/>
              </w:rPr>
              <w:t xml:space="preserve"> </w:t>
            </w:r>
            <w:r>
              <w:rPr>
                <w:sz w:val="20"/>
              </w:rPr>
              <w:t>facts</w:t>
            </w:r>
            <w:r>
              <w:rPr>
                <w:spacing w:val="-2"/>
                <w:sz w:val="20"/>
              </w:rPr>
              <w:t xml:space="preserve"> </w:t>
            </w:r>
            <w:r>
              <w:rPr>
                <w:sz w:val="20"/>
              </w:rPr>
              <w:t>about</w:t>
            </w:r>
            <w:r>
              <w:rPr>
                <w:spacing w:val="-2"/>
                <w:sz w:val="20"/>
              </w:rPr>
              <w:t xml:space="preserve"> </w:t>
            </w:r>
            <w:r>
              <w:rPr>
                <w:sz w:val="20"/>
              </w:rPr>
              <w:t>reproductive</w:t>
            </w:r>
            <w:r>
              <w:rPr>
                <w:spacing w:val="-4"/>
                <w:sz w:val="20"/>
              </w:rPr>
              <w:t xml:space="preserve"> </w:t>
            </w:r>
            <w:r>
              <w:rPr>
                <w:sz w:val="20"/>
              </w:rPr>
              <w:t>health,</w:t>
            </w:r>
            <w:r>
              <w:rPr>
                <w:spacing w:val="-2"/>
                <w:sz w:val="20"/>
              </w:rPr>
              <w:t xml:space="preserve"> </w:t>
            </w:r>
            <w:r>
              <w:rPr>
                <w:sz w:val="20"/>
              </w:rPr>
              <w:t>including</w:t>
            </w:r>
            <w:r>
              <w:rPr>
                <w:spacing w:val="-3"/>
                <w:sz w:val="20"/>
              </w:rPr>
              <w:t xml:space="preserve"> </w:t>
            </w:r>
            <w:r>
              <w:rPr>
                <w:sz w:val="20"/>
              </w:rPr>
              <w:t>fertility</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potential</w:t>
            </w:r>
            <w:r>
              <w:rPr>
                <w:spacing w:val="-2"/>
                <w:sz w:val="20"/>
              </w:rPr>
              <w:t xml:space="preserve"> </w:t>
            </w:r>
            <w:r>
              <w:rPr>
                <w:sz w:val="20"/>
              </w:rPr>
              <w:t>impact</w:t>
            </w:r>
            <w:r>
              <w:rPr>
                <w:spacing w:val="-2"/>
                <w:sz w:val="20"/>
              </w:rPr>
              <w:t xml:space="preserve"> </w:t>
            </w:r>
            <w:r>
              <w:rPr>
                <w:sz w:val="20"/>
              </w:rPr>
              <w:t>of</w:t>
            </w:r>
            <w:r>
              <w:rPr>
                <w:spacing w:val="-4"/>
                <w:sz w:val="20"/>
              </w:rPr>
              <w:t xml:space="preserve"> </w:t>
            </w:r>
            <w:r>
              <w:rPr>
                <w:sz w:val="20"/>
              </w:rPr>
              <w:t>lifestyle</w:t>
            </w:r>
            <w:r>
              <w:rPr>
                <w:spacing w:val="-5"/>
                <w:sz w:val="20"/>
              </w:rPr>
              <w:t xml:space="preserve"> </w:t>
            </w:r>
            <w:r>
              <w:rPr>
                <w:sz w:val="20"/>
              </w:rPr>
              <w:t>on</w:t>
            </w:r>
            <w:r>
              <w:rPr>
                <w:spacing w:val="-42"/>
                <w:sz w:val="20"/>
              </w:rPr>
              <w:t xml:space="preserve"> </w:t>
            </w:r>
            <w:r>
              <w:rPr>
                <w:sz w:val="20"/>
              </w:rPr>
              <w:t>fertility for</w:t>
            </w:r>
            <w:r>
              <w:rPr>
                <w:spacing w:val="3"/>
                <w:sz w:val="20"/>
              </w:rPr>
              <w:t xml:space="preserve"> </w:t>
            </w:r>
            <w:r>
              <w:rPr>
                <w:sz w:val="20"/>
              </w:rPr>
              <w:t>men and women</w:t>
            </w:r>
          </w:p>
          <w:p w14:paraId="05784042" w14:textId="77777777" w:rsidR="00BD06F5" w:rsidRDefault="00BD06F5" w:rsidP="004F1570">
            <w:pPr>
              <w:pStyle w:val="TableParagraph"/>
              <w:numPr>
                <w:ilvl w:val="0"/>
                <w:numId w:val="1"/>
              </w:numPr>
              <w:tabs>
                <w:tab w:val="left" w:pos="467"/>
                <w:tab w:val="left" w:pos="468"/>
              </w:tabs>
              <w:spacing w:before="30"/>
              <w:ind w:firstLine="0"/>
              <w:rPr>
                <w:sz w:val="20"/>
              </w:rPr>
            </w:pPr>
            <w:r>
              <w:rPr>
                <w:sz w:val="20"/>
              </w:rPr>
              <w:t>That</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a</w:t>
            </w:r>
            <w:r>
              <w:rPr>
                <w:spacing w:val="-2"/>
                <w:sz w:val="20"/>
              </w:rPr>
              <w:t xml:space="preserve"> </w:t>
            </w:r>
            <w:r>
              <w:rPr>
                <w:sz w:val="20"/>
              </w:rPr>
              <w:t>range</w:t>
            </w:r>
            <w:r>
              <w:rPr>
                <w:spacing w:val="-4"/>
                <w:sz w:val="20"/>
              </w:rPr>
              <w:t xml:space="preserve"> </w:t>
            </w:r>
            <w:r>
              <w:rPr>
                <w:sz w:val="20"/>
              </w:rPr>
              <w:t>of</w:t>
            </w:r>
            <w:r>
              <w:rPr>
                <w:spacing w:val="-4"/>
                <w:sz w:val="20"/>
              </w:rPr>
              <w:t xml:space="preserve"> </w:t>
            </w:r>
            <w:r>
              <w:rPr>
                <w:sz w:val="20"/>
              </w:rPr>
              <w:t>strategies</w:t>
            </w:r>
            <w:r>
              <w:rPr>
                <w:spacing w:val="-2"/>
                <w:sz w:val="20"/>
              </w:rPr>
              <w:t xml:space="preserve"> </w:t>
            </w:r>
            <w:r>
              <w:rPr>
                <w:sz w:val="20"/>
              </w:rPr>
              <w:t>for</w:t>
            </w:r>
            <w:r>
              <w:rPr>
                <w:spacing w:val="-2"/>
                <w:sz w:val="20"/>
              </w:rPr>
              <w:t xml:space="preserve"> </w:t>
            </w:r>
            <w:r>
              <w:rPr>
                <w:sz w:val="20"/>
              </w:rPr>
              <w:t>identifying</w:t>
            </w:r>
            <w:r>
              <w:rPr>
                <w:spacing w:val="-3"/>
                <w:sz w:val="20"/>
              </w:rPr>
              <w:t xml:space="preserve"> </w:t>
            </w:r>
            <w:r>
              <w:rPr>
                <w:sz w:val="20"/>
              </w:rPr>
              <w:t>and</w:t>
            </w:r>
            <w:r>
              <w:rPr>
                <w:spacing w:val="-3"/>
                <w:sz w:val="20"/>
              </w:rPr>
              <w:t xml:space="preserve"> </w:t>
            </w:r>
            <w:r>
              <w:rPr>
                <w:sz w:val="20"/>
              </w:rPr>
              <w:t>managing</w:t>
            </w:r>
            <w:r>
              <w:rPr>
                <w:spacing w:val="-3"/>
                <w:sz w:val="20"/>
              </w:rPr>
              <w:t xml:space="preserve"> </w:t>
            </w:r>
            <w:r>
              <w:rPr>
                <w:sz w:val="20"/>
              </w:rPr>
              <w:t>sexual</w:t>
            </w:r>
            <w:r>
              <w:rPr>
                <w:spacing w:val="-2"/>
                <w:sz w:val="20"/>
              </w:rPr>
              <w:t xml:space="preserve"> </w:t>
            </w:r>
            <w:r>
              <w:rPr>
                <w:sz w:val="20"/>
              </w:rPr>
              <w:t>pressure,</w:t>
            </w:r>
            <w:r>
              <w:rPr>
                <w:spacing w:val="-2"/>
                <w:sz w:val="20"/>
              </w:rPr>
              <w:t xml:space="preserve"> </w:t>
            </w:r>
            <w:r>
              <w:rPr>
                <w:sz w:val="20"/>
              </w:rPr>
              <w:t>including</w:t>
            </w:r>
            <w:r>
              <w:rPr>
                <w:spacing w:val="-42"/>
                <w:sz w:val="20"/>
              </w:rPr>
              <w:t xml:space="preserve"> </w:t>
            </w:r>
            <w:r>
              <w:rPr>
                <w:sz w:val="20"/>
              </w:rPr>
              <w:t>understanding</w:t>
            </w:r>
            <w:r>
              <w:rPr>
                <w:spacing w:val="-2"/>
                <w:sz w:val="20"/>
              </w:rPr>
              <w:t xml:space="preserve"> </w:t>
            </w:r>
            <w:r>
              <w:rPr>
                <w:sz w:val="20"/>
              </w:rPr>
              <w:t>peer pressure,</w:t>
            </w:r>
            <w:r>
              <w:rPr>
                <w:spacing w:val="-3"/>
                <w:sz w:val="20"/>
              </w:rPr>
              <w:t xml:space="preserve"> </w:t>
            </w:r>
            <w:r>
              <w:rPr>
                <w:sz w:val="20"/>
              </w:rPr>
              <w:t>resisting</w:t>
            </w:r>
            <w:r>
              <w:rPr>
                <w:spacing w:val="-1"/>
                <w:sz w:val="20"/>
              </w:rPr>
              <w:t xml:space="preserve"> </w:t>
            </w:r>
            <w:r>
              <w:rPr>
                <w:sz w:val="20"/>
              </w:rPr>
              <w:t>pressure</w:t>
            </w:r>
            <w:r>
              <w:rPr>
                <w:spacing w:val="-2"/>
                <w:sz w:val="20"/>
              </w:rPr>
              <w:t xml:space="preserve"> </w:t>
            </w:r>
            <w:r>
              <w:rPr>
                <w:sz w:val="20"/>
              </w:rPr>
              <w:t>and not</w:t>
            </w:r>
            <w:r>
              <w:rPr>
                <w:spacing w:val="-1"/>
                <w:sz w:val="20"/>
              </w:rPr>
              <w:t xml:space="preserve"> </w:t>
            </w:r>
            <w:r>
              <w:rPr>
                <w:sz w:val="20"/>
              </w:rPr>
              <w:t>pressurising</w:t>
            </w:r>
            <w:r>
              <w:rPr>
                <w:spacing w:val="-1"/>
                <w:sz w:val="20"/>
              </w:rPr>
              <w:t xml:space="preserve"> </w:t>
            </w:r>
            <w:r>
              <w:rPr>
                <w:sz w:val="20"/>
              </w:rPr>
              <w:t>others</w:t>
            </w:r>
          </w:p>
          <w:p w14:paraId="7145D8E0" w14:textId="77777777" w:rsidR="00BD06F5" w:rsidRDefault="00BD06F5" w:rsidP="004F1570">
            <w:pPr>
              <w:pStyle w:val="TableParagraph"/>
              <w:numPr>
                <w:ilvl w:val="0"/>
                <w:numId w:val="1"/>
              </w:numPr>
              <w:tabs>
                <w:tab w:val="left" w:pos="467"/>
                <w:tab w:val="left" w:pos="468"/>
              </w:tabs>
              <w:spacing w:before="30"/>
              <w:ind w:left="467" w:hanging="361"/>
              <w:rPr>
                <w:sz w:val="20"/>
              </w:rPr>
            </w:pPr>
            <w:r>
              <w:rPr>
                <w:sz w:val="20"/>
              </w:rPr>
              <w:t>That</w:t>
            </w:r>
            <w:r>
              <w:rPr>
                <w:spacing w:val="-1"/>
                <w:sz w:val="20"/>
              </w:rPr>
              <w:t xml:space="preserve"> </w:t>
            </w:r>
            <w:r>
              <w:rPr>
                <w:sz w:val="20"/>
              </w:rPr>
              <w:t>they</w:t>
            </w:r>
            <w:r>
              <w:rPr>
                <w:spacing w:val="-1"/>
                <w:sz w:val="20"/>
              </w:rPr>
              <w:t xml:space="preserve"> </w:t>
            </w:r>
            <w:r>
              <w:rPr>
                <w:sz w:val="20"/>
              </w:rPr>
              <w:t>have</w:t>
            </w:r>
            <w:r>
              <w:rPr>
                <w:spacing w:val="-2"/>
                <w:sz w:val="20"/>
              </w:rPr>
              <w:t xml:space="preserve"> </w:t>
            </w:r>
            <w:r>
              <w:rPr>
                <w:sz w:val="20"/>
              </w:rPr>
              <w:t>a</w:t>
            </w:r>
            <w:r>
              <w:rPr>
                <w:spacing w:val="-1"/>
                <w:sz w:val="20"/>
              </w:rPr>
              <w:t xml:space="preserve"> </w:t>
            </w:r>
            <w:r>
              <w:rPr>
                <w:sz w:val="20"/>
              </w:rPr>
              <w:t>choice</w:t>
            </w:r>
            <w:r>
              <w:rPr>
                <w:spacing w:val="-3"/>
                <w:sz w:val="20"/>
              </w:rPr>
              <w:t xml:space="preserve"> </w:t>
            </w:r>
            <w:r>
              <w:rPr>
                <w:sz w:val="20"/>
              </w:rPr>
              <w:t>to</w:t>
            </w:r>
            <w:r>
              <w:rPr>
                <w:spacing w:val="-1"/>
                <w:sz w:val="20"/>
              </w:rPr>
              <w:t xml:space="preserve"> </w:t>
            </w:r>
            <w:r>
              <w:rPr>
                <w:sz w:val="20"/>
              </w:rPr>
              <w:t>delay sex or</w:t>
            </w:r>
            <w:r>
              <w:rPr>
                <w:spacing w:val="-1"/>
                <w:sz w:val="20"/>
              </w:rPr>
              <w:t xml:space="preserve"> </w:t>
            </w:r>
            <w:r>
              <w:rPr>
                <w:sz w:val="20"/>
              </w:rPr>
              <w:t>to</w:t>
            </w:r>
            <w:r>
              <w:rPr>
                <w:spacing w:val="-1"/>
                <w:sz w:val="20"/>
              </w:rPr>
              <w:t xml:space="preserve"> </w:t>
            </w:r>
            <w:r>
              <w:rPr>
                <w:sz w:val="20"/>
              </w:rPr>
              <w:t>enjoy</w:t>
            </w:r>
            <w:r>
              <w:rPr>
                <w:spacing w:val="-1"/>
                <w:sz w:val="20"/>
              </w:rPr>
              <w:t xml:space="preserve"> </w:t>
            </w:r>
            <w:r>
              <w:rPr>
                <w:sz w:val="20"/>
              </w:rPr>
              <w:t>intimacy</w:t>
            </w:r>
            <w:r>
              <w:rPr>
                <w:spacing w:val="-1"/>
                <w:sz w:val="20"/>
              </w:rPr>
              <w:t xml:space="preserve"> </w:t>
            </w:r>
            <w:r>
              <w:rPr>
                <w:sz w:val="20"/>
              </w:rPr>
              <w:t>without</w:t>
            </w:r>
            <w:r>
              <w:rPr>
                <w:spacing w:val="-1"/>
                <w:sz w:val="20"/>
              </w:rPr>
              <w:t xml:space="preserve"> </w:t>
            </w:r>
            <w:r>
              <w:rPr>
                <w:sz w:val="20"/>
              </w:rPr>
              <w:t>sex</w:t>
            </w:r>
          </w:p>
          <w:p w14:paraId="1F9DEC5C" w14:textId="77777777" w:rsidR="00BD06F5" w:rsidRDefault="00BD06F5" w:rsidP="004F1570">
            <w:pPr>
              <w:pStyle w:val="TableParagraph"/>
              <w:numPr>
                <w:ilvl w:val="0"/>
                <w:numId w:val="1"/>
              </w:numPr>
              <w:tabs>
                <w:tab w:val="left" w:pos="467"/>
                <w:tab w:val="left" w:pos="468"/>
              </w:tabs>
              <w:spacing w:before="30"/>
              <w:ind w:left="467" w:hanging="361"/>
              <w:rPr>
                <w:sz w:val="20"/>
              </w:rPr>
            </w:pPr>
            <w:r>
              <w:rPr>
                <w:sz w:val="20"/>
              </w:rPr>
              <w:t>The</w:t>
            </w:r>
            <w:r>
              <w:rPr>
                <w:spacing w:val="-3"/>
                <w:sz w:val="20"/>
              </w:rPr>
              <w:t xml:space="preserve"> </w:t>
            </w:r>
            <w:r>
              <w:rPr>
                <w:sz w:val="20"/>
              </w:rPr>
              <w:t>facts</w:t>
            </w:r>
            <w:r>
              <w:rPr>
                <w:spacing w:val="-2"/>
                <w:sz w:val="20"/>
              </w:rPr>
              <w:t xml:space="preserve"> </w:t>
            </w:r>
            <w:r>
              <w:rPr>
                <w:sz w:val="20"/>
              </w:rPr>
              <w:t>about</w:t>
            </w:r>
            <w:r>
              <w:rPr>
                <w:spacing w:val="-2"/>
                <w:sz w:val="20"/>
              </w:rPr>
              <w:t xml:space="preserve"> </w:t>
            </w:r>
            <w:r>
              <w:rPr>
                <w:sz w:val="20"/>
              </w:rPr>
              <w:t>the</w:t>
            </w:r>
            <w:r>
              <w:rPr>
                <w:spacing w:val="-3"/>
                <w:sz w:val="20"/>
              </w:rPr>
              <w:t xml:space="preserve"> </w:t>
            </w:r>
            <w:r>
              <w:rPr>
                <w:sz w:val="20"/>
              </w:rPr>
              <w:t>full</w:t>
            </w:r>
            <w:r>
              <w:rPr>
                <w:spacing w:val="-1"/>
                <w:sz w:val="20"/>
              </w:rPr>
              <w:t xml:space="preserve"> </w:t>
            </w:r>
            <w:r>
              <w:rPr>
                <w:sz w:val="20"/>
              </w:rPr>
              <w:t>range</w:t>
            </w:r>
            <w:r>
              <w:rPr>
                <w:spacing w:val="-4"/>
                <w:sz w:val="20"/>
              </w:rPr>
              <w:t xml:space="preserve"> </w:t>
            </w:r>
            <w:r>
              <w:rPr>
                <w:sz w:val="20"/>
              </w:rPr>
              <w:t>of</w:t>
            </w:r>
            <w:r>
              <w:rPr>
                <w:spacing w:val="-4"/>
                <w:sz w:val="20"/>
              </w:rPr>
              <w:t xml:space="preserve"> </w:t>
            </w:r>
            <w:r>
              <w:rPr>
                <w:sz w:val="20"/>
              </w:rPr>
              <w:t>contraceptive</w:t>
            </w:r>
            <w:r>
              <w:rPr>
                <w:spacing w:val="-3"/>
                <w:sz w:val="20"/>
              </w:rPr>
              <w:t xml:space="preserve"> </w:t>
            </w:r>
            <w:r>
              <w:rPr>
                <w:sz w:val="20"/>
              </w:rPr>
              <w:t>choices,</w:t>
            </w:r>
            <w:r>
              <w:rPr>
                <w:spacing w:val="-1"/>
                <w:sz w:val="20"/>
              </w:rPr>
              <w:t xml:space="preserve"> </w:t>
            </w:r>
            <w:r>
              <w:rPr>
                <w:sz w:val="20"/>
              </w:rPr>
              <w:t>efficacy</w:t>
            </w:r>
            <w:r>
              <w:rPr>
                <w:spacing w:val="-2"/>
                <w:sz w:val="20"/>
              </w:rPr>
              <w:t xml:space="preserve"> </w:t>
            </w:r>
            <w:r>
              <w:rPr>
                <w:sz w:val="20"/>
              </w:rPr>
              <w:t>and</w:t>
            </w:r>
            <w:r>
              <w:rPr>
                <w:spacing w:val="-2"/>
                <w:sz w:val="20"/>
              </w:rPr>
              <w:t xml:space="preserve"> </w:t>
            </w:r>
            <w:r>
              <w:rPr>
                <w:sz w:val="20"/>
              </w:rPr>
              <w:t>options</w:t>
            </w:r>
            <w:r>
              <w:rPr>
                <w:spacing w:val="-2"/>
                <w:sz w:val="20"/>
              </w:rPr>
              <w:t xml:space="preserve"> </w:t>
            </w:r>
            <w:r>
              <w:rPr>
                <w:sz w:val="20"/>
              </w:rPr>
              <w:t>available</w:t>
            </w:r>
          </w:p>
          <w:p w14:paraId="088136F4" w14:textId="77777777" w:rsidR="00BD06F5" w:rsidRDefault="00BD06F5" w:rsidP="004F1570">
            <w:pPr>
              <w:pStyle w:val="TableParagraph"/>
              <w:numPr>
                <w:ilvl w:val="0"/>
                <w:numId w:val="1"/>
              </w:numPr>
              <w:tabs>
                <w:tab w:val="left" w:pos="467"/>
                <w:tab w:val="left" w:pos="468"/>
              </w:tabs>
              <w:spacing w:before="30"/>
              <w:ind w:left="467" w:hanging="361"/>
              <w:rPr>
                <w:sz w:val="20"/>
              </w:rPr>
            </w:pPr>
            <w:r>
              <w:rPr>
                <w:sz w:val="20"/>
              </w:rPr>
              <w:t>The</w:t>
            </w:r>
            <w:r>
              <w:rPr>
                <w:spacing w:val="-3"/>
                <w:sz w:val="20"/>
              </w:rPr>
              <w:t xml:space="preserve"> </w:t>
            </w:r>
            <w:r>
              <w:rPr>
                <w:sz w:val="20"/>
              </w:rPr>
              <w:t>facts</w:t>
            </w:r>
            <w:r>
              <w:rPr>
                <w:spacing w:val="-2"/>
                <w:sz w:val="20"/>
              </w:rPr>
              <w:t xml:space="preserve"> </w:t>
            </w:r>
            <w:r>
              <w:rPr>
                <w:sz w:val="20"/>
              </w:rPr>
              <w:t>around</w:t>
            </w:r>
            <w:r>
              <w:rPr>
                <w:spacing w:val="-2"/>
                <w:sz w:val="20"/>
              </w:rPr>
              <w:t xml:space="preserve"> </w:t>
            </w:r>
            <w:r>
              <w:rPr>
                <w:sz w:val="20"/>
              </w:rPr>
              <w:t>pregnancy</w:t>
            </w:r>
            <w:r>
              <w:rPr>
                <w:spacing w:val="-1"/>
                <w:sz w:val="20"/>
              </w:rPr>
              <w:t xml:space="preserve"> </w:t>
            </w:r>
            <w:r>
              <w:rPr>
                <w:sz w:val="20"/>
              </w:rPr>
              <w:t>including</w:t>
            </w:r>
            <w:r>
              <w:rPr>
                <w:spacing w:val="-3"/>
                <w:sz w:val="20"/>
              </w:rPr>
              <w:t xml:space="preserve"> </w:t>
            </w:r>
            <w:r>
              <w:rPr>
                <w:sz w:val="20"/>
              </w:rPr>
              <w:t>miscarriage</w:t>
            </w:r>
          </w:p>
          <w:p w14:paraId="6025E496" w14:textId="77777777" w:rsidR="00BD06F5" w:rsidRDefault="00BD06F5" w:rsidP="004F1570">
            <w:pPr>
              <w:pStyle w:val="TableParagraph"/>
              <w:numPr>
                <w:ilvl w:val="0"/>
                <w:numId w:val="1"/>
              </w:numPr>
              <w:tabs>
                <w:tab w:val="left" w:pos="467"/>
                <w:tab w:val="left" w:pos="468"/>
              </w:tabs>
              <w:spacing w:before="30"/>
              <w:ind w:firstLine="0"/>
              <w:rPr>
                <w:sz w:val="20"/>
              </w:rPr>
            </w:pPr>
            <w:r>
              <w:rPr>
                <w:sz w:val="20"/>
              </w:rPr>
              <w:t>That there are choices in relation to pregnancy (with medically and legally accurate, impartial</w:t>
            </w:r>
            <w:r>
              <w:rPr>
                <w:spacing w:val="1"/>
                <w:sz w:val="20"/>
              </w:rPr>
              <w:t xml:space="preserve"> </w:t>
            </w:r>
            <w:r>
              <w:rPr>
                <w:sz w:val="20"/>
              </w:rPr>
              <w:t>information</w:t>
            </w:r>
            <w:r>
              <w:rPr>
                <w:spacing w:val="-2"/>
                <w:sz w:val="20"/>
              </w:rPr>
              <w:t xml:space="preserve"> </w:t>
            </w:r>
            <w:r>
              <w:rPr>
                <w:sz w:val="20"/>
              </w:rPr>
              <w:t>on</w:t>
            </w:r>
            <w:r>
              <w:rPr>
                <w:spacing w:val="-2"/>
                <w:sz w:val="20"/>
              </w:rPr>
              <w:t xml:space="preserve"> </w:t>
            </w:r>
            <w:r>
              <w:rPr>
                <w:sz w:val="20"/>
              </w:rPr>
              <w:t>all</w:t>
            </w:r>
            <w:r>
              <w:rPr>
                <w:spacing w:val="-3"/>
                <w:sz w:val="20"/>
              </w:rPr>
              <w:t xml:space="preserve"> </w:t>
            </w:r>
            <w:r>
              <w:rPr>
                <w:sz w:val="20"/>
              </w:rPr>
              <w:t>options,</w:t>
            </w:r>
            <w:r>
              <w:rPr>
                <w:spacing w:val="-2"/>
                <w:sz w:val="20"/>
              </w:rPr>
              <w:t xml:space="preserve"> </w:t>
            </w:r>
            <w:r>
              <w:rPr>
                <w:sz w:val="20"/>
              </w:rPr>
              <w:t>including</w:t>
            </w:r>
            <w:r>
              <w:rPr>
                <w:spacing w:val="-3"/>
                <w:sz w:val="20"/>
              </w:rPr>
              <w:t xml:space="preserve"> </w:t>
            </w:r>
            <w:r>
              <w:rPr>
                <w:sz w:val="20"/>
              </w:rPr>
              <w:t>keeping</w:t>
            </w:r>
            <w:r>
              <w:rPr>
                <w:spacing w:val="-4"/>
                <w:sz w:val="20"/>
              </w:rPr>
              <w:t xml:space="preserve"> </w:t>
            </w:r>
            <w:r>
              <w:rPr>
                <w:sz w:val="20"/>
              </w:rPr>
              <w:t>the</w:t>
            </w:r>
            <w:r>
              <w:rPr>
                <w:spacing w:val="-3"/>
                <w:sz w:val="20"/>
              </w:rPr>
              <w:t xml:space="preserve"> </w:t>
            </w:r>
            <w:r>
              <w:rPr>
                <w:sz w:val="20"/>
              </w:rPr>
              <w:t>baby,</w:t>
            </w:r>
            <w:r>
              <w:rPr>
                <w:spacing w:val="-2"/>
                <w:sz w:val="20"/>
              </w:rPr>
              <w:t xml:space="preserve"> </w:t>
            </w:r>
            <w:r>
              <w:rPr>
                <w:sz w:val="20"/>
              </w:rPr>
              <w:t>adoption,</w:t>
            </w:r>
            <w:r>
              <w:rPr>
                <w:spacing w:val="-3"/>
                <w:sz w:val="20"/>
              </w:rPr>
              <w:t xml:space="preserve"> </w:t>
            </w:r>
            <w:r>
              <w:rPr>
                <w:sz w:val="20"/>
              </w:rPr>
              <w:t>abortion</w:t>
            </w:r>
            <w:r>
              <w:rPr>
                <w:spacing w:val="-2"/>
                <w:sz w:val="20"/>
              </w:rPr>
              <w:t xml:space="preserve"> </w:t>
            </w:r>
            <w:r>
              <w:rPr>
                <w:sz w:val="20"/>
              </w:rPr>
              <w:t>and</w:t>
            </w:r>
            <w:r>
              <w:rPr>
                <w:spacing w:val="-2"/>
                <w:sz w:val="20"/>
              </w:rPr>
              <w:t xml:space="preserve"> </w:t>
            </w:r>
            <w:r>
              <w:rPr>
                <w:sz w:val="20"/>
              </w:rPr>
              <w:t>where</w:t>
            </w:r>
            <w:r>
              <w:rPr>
                <w:spacing w:val="-4"/>
                <w:sz w:val="20"/>
              </w:rPr>
              <w:t xml:space="preserve"> </w:t>
            </w:r>
            <w:r>
              <w:rPr>
                <w:sz w:val="20"/>
              </w:rPr>
              <w:t>to</w:t>
            </w:r>
            <w:r>
              <w:rPr>
                <w:spacing w:val="-2"/>
                <w:sz w:val="20"/>
              </w:rPr>
              <w:t xml:space="preserve"> </w:t>
            </w:r>
            <w:r>
              <w:rPr>
                <w:sz w:val="20"/>
              </w:rPr>
              <w:t>get</w:t>
            </w:r>
            <w:r>
              <w:rPr>
                <w:spacing w:val="-2"/>
                <w:sz w:val="20"/>
              </w:rPr>
              <w:t xml:space="preserve"> </w:t>
            </w:r>
            <w:r>
              <w:rPr>
                <w:sz w:val="20"/>
              </w:rPr>
              <w:t>further</w:t>
            </w:r>
            <w:r>
              <w:rPr>
                <w:spacing w:val="-43"/>
                <w:sz w:val="20"/>
              </w:rPr>
              <w:t xml:space="preserve"> </w:t>
            </w:r>
            <w:r>
              <w:rPr>
                <w:sz w:val="20"/>
              </w:rPr>
              <w:t>help)</w:t>
            </w:r>
          </w:p>
          <w:p w14:paraId="28BF464E" w14:textId="77777777" w:rsidR="00BD06F5" w:rsidRDefault="00BD06F5" w:rsidP="004F1570">
            <w:pPr>
              <w:pStyle w:val="TableParagraph"/>
              <w:numPr>
                <w:ilvl w:val="0"/>
                <w:numId w:val="1"/>
              </w:numPr>
              <w:tabs>
                <w:tab w:val="left" w:pos="467"/>
                <w:tab w:val="left" w:pos="468"/>
              </w:tabs>
              <w:spacing w:before="30"/>
              <w:ind w:firstLine="0"/>
              <w:rPr>
                <w:sz w:val="20"/>
              </w:rPr>
            </w:pPr>
            <w:r>
              <w:rPr>
                <w:sz w:val="20"/>
              </w:rPr>
              <w:t>How the different sexually transmitted infections (STIs), including HIV/AIDs, are transmitted,</w:t>
            </w:r>
            <w:r>
              <w:rPr>
                <w:spacing w:val="1"/>
                <w:sz w:val="20"/>
              </w:rPr>
              <w:t xml:space="preserve"> </w:t>
            </w:r>
            <w:r>
              <w:rPr>
                <w:sz w:val="20"/>
              </w:rPr>
              <w:t>how risk can be reduced through safer sex (including through condom use) and the importance of</w:t>
            </w:r>
            <w:r>
              <w:rPr>
                <w:spacing w:val="-43"/>
                <w:sz w:val="20"/>
              </w:rPr>
              <w:t xml:space="preserve"> </w:t>
            </w:r>
            <w:r>
              <w:rPr>
                <w:sz w:val="20"/>
              </w:rPr>
              <w:t>and</w:t>
            </w:r>
            <w:r>
              <w:rPr>
                <w:spacing w:val="-1"/>
                <w:sz w:val="20"/>
              </w:rPr>
              <w:t xml:space="preserve"> </w:t>
            </w:r>
            <w:r>
              <w:rPr>
                <w:sz w:val="20"/>
              </w:rPr>
              <w:t>facts about</w:t>
            </w:r>
            <w:r>
              <w:rPr>
                <w:spacing w:val="-3"/>
                <w:sz w:val="20"/>
              </w:rPr>
              <w:t xml:space="preserve"> </w:t>
            </w:r>
            <w:r>
              <w:rPr>
                <w:sz w:val="20"/>
              </w:rPr>
              <w:t>testing</w:t>
            </w:r>
          </w:p>
          <w:p w14:paraId="4CF8E2D2" w14:textId="77777777" w:rsidR="00BD06F5" w:rsidRDefault="00BD06F5" w:rsidP="004F1570">
            <w:pPr>
              <w:pStyle w:val="TableParagraph"/>
              <w:numPr>
                <w:ilvl w:val="0"/>
                <w:numId w:val="1"/>
              </w:numPr>
              <w:tabs>
                <w:tab w:val="left" w:pos="467"/>
                <w:tab w:val="left" w:pos="468"/>
              </w:tabs>
              <w:spacing w:before="30"/>
              <w:ind w:firstLine="0"/>
              <w:rPr>
                <w:sz w:val="20"/>
              </w:rPr>
            </w:pPr>
            <w:r>
              <w:rPr>
                <w:sz w:val="20"/>
              </w:rPr>
              <w:t>About</w:t>
            </w:r>
            <w:r>
              <w:rPr>
                <w:spacing w:val="-2"/>
                <w:sz w:val="20"/>
              </w:rPr>
              <w:t xml:space="preserve"> </w:t>
            </w:r>
            <w:r>
              <w:rPr>
                <w:sz w:val="20"/>
              </w:rPr>
              <w:t>the</w:t>
            </w:r>
            <w:r>
              <w:rPr>
                <w:spacing w:val="-2"/>
                <w:sz w:val="20"/>
              </w:rPr>
              <w:t xml:space="preserve"> </w:t>
            </w:r>
            <w:r>
              <w:rPr>
                <w:sz w:val="20"/>
              </w:rPr>
              <w:t>prevalence</w:t>
            </w:r>
            <w:r>
              <w:rPr>
                <w:spacing w:val="-3"/>
                <w:sz w:val="20"/>
              </w:rPr>
              <w:t xml:space="preserve"> </w:t>
            </w:r>
            <w:r>
              <w:rPr>
                <w:sz w:val="20"/>
              </w:rPr>
              <w:t>of</w:t>
            </w:r>
            <w:r>
              <w:rPr>
                <w:spacing w:val="-3"/>
                <w:sz w:val="20"/>
              </w:rPr>
              <w:t xml:space="preserve"> </w:t>
            </w:r>
            <w:r>
              <w:rPr>
                <w:sz w:val="20"/>
              </w:rPr>
              <w:t>some</w:t>
            </w:r>
            <w:r>
              <w:rPr>
                <w:spacing w:val="-1"/>
                <w:sz w:val="20"/>
              </w:rPr>
              <w:t xml:space="preserve"> </w:t>
            </w:r>
            <w:r>
              <w:rPr>
                <w:sz w:val="20"/>
              </w:rPr>
              <w:t>STIs,</w:t>
            </w:r>
            <w:r>
              <w:rPr>
                <w:spacing w:val="-1"/>
                <w:sz w:val="20"/>
              </w:rPr>
              <w:t xml:space="preserve"> </w:t>
            </w:r>
            <w:r>
              <w:rPr>
                <w:sz w:val="20"/>
              </w:rPr>
              <w:t>the</w:t>
            </w:r>
            <w:r>
              <w:rPr>
                <w:spacing w:val="-3"/>
                <w:sz w:val="20"/>
              </w:rPr>
              <w:t xml:space="preserve"> </w:t>
            </w:r>
            <w:r>
              <w:rPr>
                <w:sz w:val="20"/>
              </w:rPr>
              <w:t>impact</w:t>
            </w:r>
            <w:r>
              <w:rPr>
                <w:spacing w:val="-1"/>
                <w:sz w:val="20"/>
              </w:rPr>
              <w:t xml:space="preserve"> </w:t>
            </w:r>
            <w:r>
              <w:rPr>
                <w:sz w:val="20"/>
              </w:rPr>
              <w:t>they</w:t>
            </w:r>
            <w:r>
              <w:rPr>
                <w:spacing w:val="-2"/>
                <w:sz w:val="20"/>
              </w:rPr>
              <w:t xml:space="preserve"> </w:t>
            </w:r>
            <w:r>
              <w:rPr>
                <w:sz w:val="20"/>
              </w:rPr>
              <w:t>can</w:t>
            </w:r>
            <w:r>
              <w:rPr>
                <w:spacing w:val="-1"/>
                <w:sz w:val="20"/>
              </w:rPr>
              <w:t xml:space="preserve"> </w:t>
            </w:r>
            <w:r>
              <w:rPr>
                <w:sz w:val="20"/>
              </w:rPr>
              <w:t>have</w:t>
            </w:r>
            <w:r>
              <w:rPr>
                <w:spacing w:val="-3"/>
                <w:sz w:val="20"/>
              </w:rPr>
              <w:t xml:space="preserve"> </w:t>
            </w:r>
            <w:r>
              <w:rPr>
                <w:sz w:val="20"/>
              </w:rPr>
              <w:t>on</w:t>
            </w:r>
            <w:r>
              <w:rPr>
                <w:spacing w:val="-1"/>
                <w:sz w:val="20"/>
              </w:rPr>
              <w:t xml:space="preserve"> </w:t>
            </w:r>
            <w:r>
              <w:rPr>
                <w:sz w:val="20"/>
              </w:rPr>
              <w:t>those</w:t>
            </w:r>
            <w:r>
              <w:rPr>
                <w:spacing w:val="-3"/>
                <w:sz w:val="20"/>
              </w:rPr>
              <w:t xml:space="preserve"> </w:t>
            </w:r>
            <w:r>
              <w:rPr>
                <w:sz w:val="20"/>
              </w:rPr>
              <w:t>who</w:t>
            </w:r>
            <w:r>
              <w:rPr>
                <w:spacing w:val="-1"/>
                <w:sz w:val="20"/>
              </w:rPr>
              <w:t xml:space="preserve"> </w:t>
            </w:r>
            <w:r>
              <w:rPr>
                <w:sz w:val="20"/>
              </w:rPr>
              <w:t>contract</w:t>
            </w:r>
            <w:r>
              <w:rPr>
                <w:spacing w:val="-2"/>
                <w:sz w:val="20"/>
              </w:rPr>
              <w:t xml:space="preserve"> </w:t>
            </w:r>
            <w:r>
              <w:rPr>
                <w:sz w:val="20"/>
              </w:rPr>
              <w:t>them</w:t>
            </w:r>
            <w:r>
              <w:rPr>
                <w:spacing w:val="-2"/>
                <w:sz w:val="20"/>
              </w:rPr>
              <w:t xml:space="preserve"> </w:t>
            </w:r>
            <w:r>
              <w:rPr>
                <w:sz w:val="20"/>
              </w:rPr>
              <w:t>and</w:t>
            </w:r>
            <w:r>
              <w:rPr>
                <w:spacing w:val="-43"/>
                <w:sz w:val="20"/>
              </w:rPr>
              <w:t xml:space="preserve"> </w:t>
            </w:r>
            <w:r>
              <w:rPr>
                <w:sz w:val="20"/>
              </w:rPr>
              <w:t>key</w:t>
            </w:r>
            <w:r>
              <w:rPr>
                <w:spacing w:val="-1"/>
                <w:sz w:val="20"/>
              </w:rPr>
              <w:t xml:space="preserve"> </w:t>
            </w:r>
            <w:r>
              <w:rPr>
                <w:sz w:val="20"/>
              </w:rPr>
              <w:t>facts about treatment</w:t>
            </w:r>
          </w:p>
          <w:p w14:paraId="03226CE2" w14:textId="77777777" w:rsidR="00BD06F5" w:rsidRDefault="00BD06F5" w:rsidP="004F1570">
            <w:pPr>
              <w:pStyle w:val="TableParagraph"/>
              <w:numPr>
                <w:ilvl w:val="0"/>
                <w:numId w:val="1"/>
              </w:numPr>
              <w:tabs>
                <w:tab w:val="left" w:pos="467"/>
                <w:tab w:val="left" w:pos="468"/>
              </w:tabs>
              <w:spacing w:before="30"/>
              <w:ind w:left="467" w:hanging="361"/>
              <w:rPr>
                <w:sz w:val="20"/>
              </w:rPr>
            </w:pPr>
            <w:r>
              <w:rPr>
                <w:sz w:val="20"/>
              </w:rPr>
              <w:t>How</w:t>
            </w:r>
            <w:r>
              <w:rPr>
                <w:spacing w:val="-3"/>
                <w:sz w:val="20"/>
              </w:rPr>
              <w:t xml:space="preserve"> </w:t>
            </w:r>
            <w:r>
              <w:rPr>
                <w:sz w:val="20"/>
              </w:rPr>
              <w:t>the</w:t>
            </w:r>
            <w:r>
              <w:rPr>
                <w:spacing w:val="-2"/>
                <w:sz w:val="20"/>
              </w:rPr>
              <w:t xml:space="preserve"> </w:t>
            </w:r>
            <w:r>
              <w:rPr>
                <w:sz w:val="20"/>
              </w:rPr>
              <w:t>use</w:t>
            </w:r>
            <w:r>
              <w:rPr>
                <w:spacing w:val="-2"/>
                <w:sz w:val="20"/>
              </w:rPr>
              <w:t xml:space="preserve"> </w:t>
            </w:r>
            <w:r>
              <w:rPr>
                <w:sz w:val="20"/>
              </w:rPr>
              <w:t>of</w:t>
            </w:r>
            <w:r>
              <w:rPr>
                <w:spacing w:val="-4"/>
                <w:sz w:val="20"/>
              </w:rPr>
              <w:t xml:space="preserve"> </w:t>
            </w:r>
            <w:r>
              <w:rPr>
                <w:sz w:val="20"/>
              </w:rPr>
              <w:t>alcohol</w:t>
            </w:r>
            <w:r>
              <w:rPr>
                <w:spacing w:val="-1"/>
                <w:sz w:val="20"/>
              </w:rPr>
              <w:t xml:space="preserve"> </w:t>
            </w:r>
            <w:r>
              <w:rPr>
                <w:sz w:val="20"/>
              </w:rPr>
              <w:t>and</w:t>
            </w:r>
            <w:r>
              <w:rPr>
                <w:spacing w:val="-1"/>
                <w:sz w:val="20"/>
              </w:rPr>
              <w:t xml:space="preserve"> </w:t>
            </w:r>
            <w:r>
              <w:rPr>
                <w:sz w:val="20"/>
              </w:rPr>
              <w:t>drugs</w:t>
            </w:r>
            <w:r>
              <w:rPr>
                <w:spacing w:val="-2"/>
                <w:sz w:val="20"/>
              </w:rPr>
              <w:t xml:space="preserve"> </w:t>
            </w:r>
            <w:r>
              <w:rPr>
                <w:sz w:val="20"/>
              </w:rPr>
              <w:t>can</w:t>
            </w:r>
            <w:r>
              <w:rPr>
                <w:spacing w:val="-1"/>
                <w:sz w:val="20"/>
              </w:rPr>
              <w:t xml:space="preserve"> </w:t>
            </w:r>
            <w:r>
              <w:rPr>
                <w:sz w:val="20"/>
              </w:rPr>
              <w:t>lead</w:t>
            </w:r>
            <w:r>
              <w:rPr>
                <w:spacing w:val="-1"/>
                <w:sz w:val="20"/>
              </w:rPr>
              <w:t xml:space="preserve"> </w:t>
            </w:r>
            <w:r>
              <w:rPr>
                <w:sz w:val="20"/>
              </w:rPr>
              <w:t>to</w:t>
            </w:r>
            <w:r>
              <w:rPr>
                <w:spacing w:val="-2"/>
                <w:sz w:val="20"/>
              </w:rPr>
              <w:t xml:space="preserve"> </w:t>
            </w:r>
            <w:r>
              <w:rPr>
                <w:sz w:val="20"/>
              </w:rPr>
              <w:t>risky</w:t>
            </w:r>
            <w:r>
              <w:rPr>
                <w:spacing w:val="-1"/>
                <w:sz w:val="20"/>
              </w:rPr>
              <w:t xml:space="preserve"> </w:t>
            </w:r>
            <w:r>
              <w:rPr>
                <w:sz w:val="20"/>
              </w:rPr>
              <w:t>sexual</w:t>
            </w:r>
            <w:r>
              <w:rPr>
                <w:spacing w:val="-1"/>
                <w:sz w:val="20"/>
              </w:rPr>
              <w:t xml:space="preserve"> </w:t>
            </w:r>
            <w:r>
              <w:rPr>
                <w:sz w:val="20"/>
              </w:rPr>
              <w:t>behaviour</w:t>
            </w:r>
          </w:p>
          <w:p w14:paraId="5AB7BE5E" w14:textId="77777777" w:rsidR="00BD06F5" w:rsidRDefault="00BD06F5" w:rsidP="004F1570">
            <w:pPr>
              <w:pStyle w:val="TableParagraph"/>
              <w:numPr>
                <w:ilvl w:val="0"/>
                <w:numId w:val="1"/>
              </w:numPr>
              <w:tabs>
                <w:tab w:val="left" w:pos="467"/>
                <w:tab w:val="left" w:pos="468"/>
              </w:tabs>
              <w:spacing w:before="30"/>
              <w:ind w:firstLine="0"/>
              <w:rPr>
                <w:sz w:val="20"/>
              </w:rPr>
            </w:pPr>
            <w:r>
              <w:rPr>
                <w:sz w:val="20"/>
              </w:rPr>
              <w:t>How to get further advice, including how and where to access confidential sexual and</w:t>
            </w:r>
            <w:r>
              <w:rPr>
                <w:spacing w:val="-44"/>
                <w:sz w:val="20"/>
              </w:rPr>
              <w:t xml:space="preserve"> </w:t>
            </w:r>
            <w:r>
              <w:rPr>
                <w:sz w:val="20"/>
              </w:rPr>
              <w:t>reproductive</w:t>
            </w:r>
            <w:r>
              <w:rPr>
                <w:spacing w:val="-2"/>
                <w:sz w:val="20"/>
              </w:rPr>
              <w:t xml:space="preserve"> </w:t>
            </w:r>
            <w:r>
              <w:rPr>
                <w:sz w:val="20"/>
              </w:rPr>
              <w:t>health advice</w:t>
            </w:r>
            <w:r>
              <w:rPr>
                <w:spacing w:val="-2"/>
                <w:sz w:val="20"/>
              </w:rPr>
              <w:t xml:space="preserve"> </w:t>
            </w:r>
            <w:r>
              <w:rPr>
                <w:sz w:val="20"/>
              </w:rPr>
              <w:t>and treatment</w:t>
            </w:r>
          </w:p>
        </w:tc>
      </w:tr>
    </w:tbl>
    <w:p w14:paraId="4799A9C1" w14:textId="2323BCF6" w:rsidR="00CD44A2" w:rsidRDefault="00BD06F5" w:rsidP="00BD06F5">
      <w:pPr>
        <w:tabs>
          <w:tab w:val="left" w:pos="1053"/>
        </w:tabs>
        <w:spacing w:before="30" w:line="242" w:lineRule="auto"/>
        <w:rPr>
          <w:sz w:val="20"/>
        </w:rPr>
      </w:pPr>
      <w:r>
        <w:rPr>
          <w:sz w:val="20"/>
        </w:rPr>
        <w:tab/>
      </w:r>
    </w:p>
    <w:p w14:paraId="6F0EECE7" w14:textId="6E143D86" w:rsidR="003F711B" w:rsidRDefault="003F711B">
      <w:pPr>
        <w:rPr>
          <w:sz w:val="20"/>
        </w:rPr>
      </w:pPr>
      <w:r>
        <w:rPr>
          <w:sz w:val="20"/>
        </w:rPr>
        <w:br w:type="page"/>
      </w:r>
    </w:p>
    <w:p w14:paraId="198936D7" w14:textId="77777777" w:rsidR="00BD06F5" w:rsidRPr="00BD06F5" w:rsidRDefault="00BD06F5" w:rsidP="00BD06F5">
      <w:pPr>
        <w:rPr>
          <w:sz w:val="20"/>
        </w:rPr>
      </w:pPr>
    </w:p>
    <w:p w14:paraId="238CD951" w14:textId="77777777" w:rsidR="00CD44A2" w:rsidRDefault="00982793" w:rsidP="00E374C2">
      <w:pPr>
        <w:pStyle w:val="Heading1"/>
        <w:spacing w:before="30"/>
        <w:ind w:left="612" w:firstLine="0"/>
      </w:pPr>
      <w:bookmarkStart w:id="22" w:name="_Toc70339214"/>
      <w:r>
        <w:rPr>
          <w:color w:val="006FC0"/>
        </w:rPr>
        <w:t>Appendix</w:t>
      </w:r>
      <w:r>
        <w:rPr>
          <w:color w:val="006FC0"/>
          <w:spacing w:val="-4"/>
        </w:rPr>
        <w:t xml:space="preserve"> </w:t>
      </w:r>
      <w:r>
        <w:rPr>
          <w:color w:val="006FC0"/>
        </w:rPr>
        <w:t>3:</w:t>
      </w:r>
      <w:r>
        <w:rPr>
          <w:color w:val="006FC0"/>
          <w:spacing w:val="-2"/>
        </w:rPr>
        <w:t xml:space="preserve"> </w:t>
      </w:r>
      <w:r>
        <w:rPr>
          <w:color w:val="006FC0"/>
        </w:rPr>
        <w:t>Parent</w:t>
      </w:r>
      <w:r>
        <w:rPr>
          <w:color w:val="006FC0"/>
          <w:spacing w:val="-3"/>
        </w:rPr>
        <w:t xml:space="preserve"> </w:t>
      </w:r>
      <w:r>
        <w:rPr>
          <w:color w:val="006FC0"/>
        </w:rPr>
        <w:t>form:</w:t>
      </w:r>
      <w:r>
        <w:rPr>
          <w:color w:val="006FC0"/>
          <w:spacing w:val="-2"/>
        </w:rPr>
        <w:t xml:space="preserve"> </w:t>
      </w:r>
      <w:r>
        <w:rPr>
          <w:color w:val="006FC0"/>
        </w:rPr>
        <w:t>withdrawal</w:t>
      </w:r>
      <w:r>
        <w:rPr>
          <w:color w:val="006FC0"/>
          <w:spacing w:val="-3"/>
        </w:rPr>
        <w:t xml:space="preserve"> </w:t>
      </w:r>
      <w:r>
        <w:rPr>
          <w:color w:val="006FC0"/>
        </w:rPr>
        <w:t>from</w:t>
      </w:r>
      <w:r>
        <w:rPr>
          <w:color w:val="006FC0"/>
          <w:spacing w:val="-3"/>
        </w:rPr>
        <w:t xml:space="preserve"> </w:t>
      </w:r>
      <w:r>
        <w:rPr>
          <w:color w:val="006FC0"/>
        </w:rPr>
        <w:t>sex</w:t>
      </w:r>
      <w:r>
        <w:rPr>
          <w:color w:val="006FC0"/>
          <w:spacing w:val="-3"/>
        </w:rPr>
        <w:t xml:space="preserve"> </w:t>
      </w:r>
      <w:r>
        <w:rPr>
          <w:color w:val="006FC0"/>
        </w:rPr>
        <w:t>education</w:t>
      </w:r>
      <w:r>
        <w:rPr>
          <w:color w:val="006FC0"/>
          <w:spacing w:val="-3"/>
        </w:rPr>
        <w:t xml:space="preserve"> </w:t>
      </w:r>
      <w:r>
        <w:rPr>
          <w:color w:val="006FC0"/>
        </w:rPr>
        <w:t>within</w:t>
      </w:r>
      <w:r>
        <w:rPr>
          <w:color w:val="006FC0"/>
          <w:spacing w:val="-3"/>
        </w:rPr>
        <w:t xml:space="preserve"> </w:t>
      </w:r>
      <w:r>
        <w:rPr>
          <w:color w:val="006FC0"/>
        </w:rPr>
        <w:t>RSE</w:t>
      </w:r>
      <w:bookmarkEnd w:id="22"/>
    </w:p>
    <w:p w14:paraId="6D79BF28" w14:textId="77777777" w:rsidR="00CD44A2" w:rsidRDefault="00CD44A2" w:rsidP="00E374C2">
      <w:pPr>
        <w:pStyle w:val="BodyText"/>
        <w:spacing w:before="30"/>
        <w:rPr>
          <w:b/>
        </w:rPr>
      </w:pPr>
    </w:p>
    <w:p w14:paraId="72A74D5A" w14:textId="77777777" w:rsidR="00CD44A2" w:rsidRDefault="00CD44A2" w:rsidP="00E374C2">
      <w:pPr>
        <w:pStyle w:val="BodyText"/>
        <w:spacing w:before="30"/>
        <w:rPr>
          <w:b/>
          <w:sz w:val="12"/>
        </w:rPr>
      </w:pPr>
    </w:p>
    <w:tbl>
      <w:tblPr>
        <w:tblW w:w="0" w:type="auto"/>
        <w:tblInd w:w="732"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712"/>
        <w:gridCol w:w="2670"/>
        <w:gridCol w:w="1057"/>
        <w:gridCol w:w="4285"/>
      </w:tblGrid>
      <w:tr w:rsidR="00CD44A2" w14:paraId="5ADE732B" w14:textId="77777777">
        <w:trPr>
          <w:trHeight w:val="489"/>
        </w:trPr>
        <w:tc>
          <w:tcPr>
            <w:tcW w:w="9724" w:type="dxa"/>
            <w:gridSpan w:val="4"/>
            <w:tcBorders>
              <w:top w:val="nil"/>
              <w:left w:val="nil"/>
              <w:bottom w:val="nil"/>
              <w:right w:val="nil"/>
            </w:tcBorders>
            <w:shd w:val="clear" w:color="auto" w:fill="12253E"/>
          </w:tcPr>
          <w:p w14:paraId="174F5E39" w14:textId="77777777" w:rsidR="00CD44A2" w:rsidRDefault="00982793" w:rsidP="00E374C2">
            <w:pPr>
              <w:pStyle w:val="TableParagraph"/>
              <w:spacing w:before="30"/>
              <w:ind w:left="112"/>
              <w:rPr>
                <w:sz w:val="20"/>
              </w:rPr>
            </w:pPr>
            <w:r>
              <w:rPr>
                <w:color w:val="FFFFFF"/>
                <w:sz w:val="20"/>
              </w:rPr>
              <w:t>TO</w:t>
            </w:r>
            <w:r>
              <w:rPr>
                <w:color w:val="FFFFFF"/>
                <w:spacing w:val="-2"/>
                <w:sz w:val="20"/>
              </w:rPr>
              <w:t xml:space="preserve"> </w:t>
            </w:r>
            <w:r>
              <w:rPr>
                <w:color w:val="FFFFFF"/>
                <w:sz w:val="20"/>
              </w:rPr>
              <w:t>BE</w:t>
            </w:r>
            <w:r>
              <w:rPr>
                <w:color w:val="FFFFFF"/>
                <w:spacing w:val="-2"/>
                <w:sz w:val="20"/>
              </w:rPr>
              <w:t xml:space="preserve"> </w:t>
            </w:r>
            <w:r>
              <w:rPr>
                <w:color w:val="FFFFFF"/>
                <w:sz w:val="20"/>
              </w:rPr>
              <w:t>COMPLETED</w:t>
            </w:r>
            <w:r>
              <w:rPr>
                <w:color w:val="FFFFFF"/>
                <w:spacing w:val="-3"/>
                <w:sz w:val="20"/>
              </w:rPr>
              <w:t xml:space="preserve"> </w:t>
            </w:r>
            <w:r>
              <w:rPr>
                <w:color w:val="FFFFFF"/>
                <w:sz w:val="20"/>
              </w:rPr>
              <w:t>BY</w:t>
            </w:r>
            <w:r>
              <w:rPr>
                <w:color w:val="FFFFFF"/>
                <w:spacing w:val="-3"/>
                <w:sz w:val="20"/>
              </w:rPr>
              <w:t xml:space="preserve"> </w:t>
            </w:r>
            <w:r>
              <w:rPr>
                <w:color w:val="FFFFFF"/>
                <w:sz w:val="20"/>
              </w:rPr>
              <w:t>PARENTS</w:t>
            </w:r>
          </w:p>
        </w:tc>
      </w:tr>
      <w:tr w:rsidR="00CD44A2" w14:paraId="65A77DCD" w14:textId="77777777">
        <w:trPr>
          <w:trHeight w:val="590"/>
        </w:trPr>
        <w:tc>
          <w:tcPr>
            <w:tcW w:w="1712" w:type="dxa"/>
            <w:tcBorders>
              <w:top w:val="nil"/>
            </w:tcBorders>
          </w:tcPr>
          <w:p w14:paraId="22F516E2" w14:textId="77777777" w:rsidR="00CD44A2" w:rsidRDefault="00982793" w:rsidP="00E374C2">
            <w:pPr>
              <w:pStyle w:val="TableParagraph"/>
              <w:spacing w:before="30"/>
              <w:rPr>
                <w:sz w:val="20"/>
              </w:rPr>
            </w:pPr>
            <w:r>
              <w:rPr>
                <w:sz w:val="20"/>
              </w:rPr>
              <w:t>Name</w:t>
            </w:r>
            <w:r>
              <w:rPr>
                <w:spacing w:val="-3"/>
                <w:sz w:val="20"/>
              </w:rPr>
              <w:t xml:space="preserve"> </w:t>
            </w:r>
            <w:r>
              <w:rPr>
                <w:sz w:val="20"/>
              </w:rPr>
              <w:t>of</w:t>
            </w:r>
            <w:r>
              <w:rPr>
                <w:spacing w:val="-2"/>
                <w:sz w:val="20"/>
              </w:rPr>
              <w:t xml:space="preserve"> </w:t>
            </w:r>
            <w:r>
              <w:rPr>
                <w:sz w:val="20"/>
              </w:rPr>
              <w:t>child</w:t>
            </w:r>
          </w:p>
        </w:tc>
        <w:tc>
          <w:tcPr>
            <w:tcW w:w="2670" w:type="dxa"/>
            <w:tcBorders>
              <w:top w:val="nil"/>
            </w:tcBorders>
          </w:tcPr>
          <w:p w14:paraId="2F7BA2E9" w14:textId="77777777" w:rsidR="00CD44A2" w:rsidRDefault="00CD44A2" w:rsidP="00E374C2">
            <w:pPr>
              <w:pStyle w:val="TableParagraph"/>
              <w:spacing w:before="30"/>
              <w:ind w:left="0"/>
              <w:rPr>
                <w:rFonts w:ascii="Times New Roman"/>
                <w:sz w:val="18"/>
              </w:rPr>
            </w:pPr>
          </w:p>
        </w:tc>
        <w:tc>
          <w:tcPr>
            <w:tcW w:w="1057" w:type="dxa"/>
            <w:tcBorders>
              <w:top w:val="nil"/>
            </w:tcBorders>
          </w:tcPr>
          <w:p w14:paraId="35259113" w14:textId="77777777" w:rsidR="00CD44A2" w:rsidRDefault="00982793" w:rsidP="00E374C2">
            <w:pPr>
              <w:pStyle w:val="TableParagraph"/>
              <w:spacing w:before="30"/>
              <w:ind w:left="106"/>
              <w:rPr>
                <w:sz w:val="20"/>
              </w:rPr>
            </w:pPr>
            <w:r>
              <w:rPr>
                <w:sz w:val="20"/>
              </w:rPr>
              <w:t>Class</w:t>
            </w:r>
          </w:p>
        </w:tc>
        <w:tc>
          <w:tcPr>
            <w:tcW w:w="4285" w:type="dxa"/>
            <w:tcBorders>
              <w:top w:val="nil"/>
            </w:tcBorders>
          </w:tcPr>
          <w:p w14:paraId="7D3B43DD" w14:textId="77777777" w:rsidR="00CD44A2" w:rsidRDefault="00CD44A2" w:rsidP="00E374C2">
            <w:pPr>
              <w:pStyle w:val="TableParagraph"/>
              <w:spacing w:before="30"/>
              <w:ind w:left="0"/>
              <w:rPr>
                <w:rFonts w:ascii="Times New Roman"/>
                <w:sz w:val="18"/>
              </w:rPr>
            </w:pPr>
          </w:p>
        </w:tc>
      </w:tr>
      <w:tr w:rsidR="00CD44A2" w14:paraId="7D3A3714" w14:textId="77777777">
        <w:trPr>
          <w:trHeight w:val="590"/>
        </w:trPr>
        <w:tc>
          <w:tcPr>
            <w:tcW w:w="1712" w:type="dxa"/>
          </w:tcPr>
          <w:p w14:paraId="65921FE0" w14:textId="77777777" w:rsidR="00CD44A2" w:rsidRDefault="00982793" w:rsidP="00E374C2">
            <w:pPr>
              <w:pStyle w:val="TableParagraph"/>
              <w:spacing w:before="30"/>
              <w:rPr>
                <w:sz w:val="20"/>
              </w:rPr>
            </w:pPr>
            <w:r>
              <w:rPr>
                <w:sz w:val="20"/>
              </w:rPr>
              <w:t>Name</w:t>
            </w:r>
            <w:r>
              <w:rPr>
                <w:spacing w:val="-3"/>
                <w:sz w:val="20"/>
              </w:rPr>
              <w:t xml:space="preserve"> </w:t>
            </w:r>
            <w:r>
              <w:rPr>
                <w:sz w:val="20"/>
              </w:rPr>
              <w:t>of</w:t>
            </w:r>
            <w:r>
              <w:rPr>
                <w:spacing w:val="-1"/>
                <w:sz w:val="20"/>
              </w:rPr>
              <w:t xml:space="preserve"> </w:t>
            </w:r>
            <w:r>
              <w:rPr>
                <w:sz w:val="20"/>
              </w:rPr>
              <w:t>parent</w:t>
            </w:r>
          </w:p>
        </w:tc>
        <w:tc>
          <w:tcPr>
            <w:tcW w:w="2670" w:type="dxa"/>
          </w:tcPr>
          <w:p w14:paraId="31DDBEA0" w14:textId="77777777" w:rsidR="00CD44A2" w:rsidRDefault="00CD44A2" w:rsidP="00E374C2">
            <w:pPr>
              <w:pStyle w:val="TableParagraph"/>
              <w:spacing w:before="30"/>
              <w:ind w:left="0"/>
              <w:rPr>
                <w:rFonts w:ascii="Times New Roman"/>
                <w:sz w:val="18"/>
              </w:rPr>
            </w:pPr>
          </w:p>
        </w:tc>
        <w:tc>
          <w:tcPr>
            <w:tcW w:w="1057" w:type="dxa"/>
          </w:tcPr>
          <w:p w14:paraId="22E6C955" w14:textId="77777777" w:rsidR="00CD44A2" w:rsidRDefault="00982793" w:rsidP="00E374C2">
            <w:pPr>
              <w:pStyle w:val="TableParagraph"/>
              <w:spacing w:before="30"/>
              <w:ind w:left="106"/>
              <w:rPr>
                <w:sz w:val="20"/>
              </w:rPr>
            </w:pPr>
            <w:r>
              <w:rPr>
                <w:sz w:val="20"/>
              </w:rPr>
              <w:t>Date</w:t>
            </w:r>
          </w:p>
        </w:tc>
        <w:tc>
          <w:tcPr>
            <w:tcW w:w="4285" w:type="dxa"/>
          </w:tcPr>
          <w:p w14:paraId="0AC6871E" w14:textId="77777777" w:rsidR="00CD44A2" w:rsidRDefault="00CD44A2" w:rsidP="00E374C2">
            <w:pPr>
              <w:pStyle w:val="TableParagraph"/>
              <w:spacing w:before="30"/>
              <w:ind w:left="0"/>
              <w:rPr>
                <w:rFonts w:ascii="Times New Roman"/>
                <w:sz w:val="18"/>
              </w:rPr>
            </w:pPr>
          </w:p>
        </w:tc>
      </w:tr>
      <w:tr w:rsidR="00CD44A2" w14:paraId="2363DE96" w14:textId="77777777">
        <w:trPr>
          <w:trHeight w:val="530"/>
        </w:trPr>
        <w:tc>
          <w:tcPr>
            <w:tcW w:w="9724" w:type="dxa"/>
            <w:gridSpan w:val="4"/>
          </w:tcPr>
          <w:p w14:paraId="3D5FE869" w14:textId="77777777" w:rsidR="00CD44A2" w:rsidRDefault="00982793" w:rsidP="00E374C2">
            <w:pPr>
              <w:pStyle w:val="TableParagraph"/>
              <w:spacing w:before="30"/>
              <w:rPr>
                <w:sz w:val="20"/>
              </w:rPr>
            </w:pPr>
            <w:r>
              <w:rPr>
                <w:sz w:val="20"/>
              </w:rPr>
              <w:t>Reason</w:t>
            </w:r>
            <w:r>
              <w:rPr>
                <w:spacing w:val="-2"/>
                <w:sz w:val="20"/>
              </w:rPr>
              <w:t xml:space="preserve"> </w:t>
            </w:r>
            <w:r>
              <w:rPr>
                <w:sz w:val="20"/>
              </w:rPr>
              <w:t>for</w:t>
            </w:r>
            <w:r>
              <w:rPr>
                <w:spacing w:val="-2"/>
                <w:sz w:val="20"/>
              </w:rPr>
              <w:t xml:space="preserve"> </w:t>
            </w:r>
            <w:r>
              <w:rPr>
                <w:sz w:val="20"/>
              </w:rPr>
              <w:t>withdrawing</w:t>
            </w:r>
            <w:r>
              <w:rPr>
                <w:spacing w:val="-3"/>
                <w:sz w:val="20"/>
              </w:rPr>
              <w:t xml:space="preserve"> </w:t>
            </w:r>
            <w:r>
              <w:rPr>
                <w:sz w:val="20"/>
              </w:rPr>
              <w:t>from</w:t>
            </w:r>
            <w:r>
              <w:rPr>
                <w:spacing w:val="-1"/>
                <w:sz w:val="20"/>
              </w:rPr>
              <w:t xml:space="preserve"> </w:t>
            </w:r>
            <w:r>
              <w:rPr>
                <w:sz w:val="20"/>
              </w:rPr>
              <w:t>sex</w:t>
            </w:r>
            <w:r>
              <w:rPr>
                <w:spacing w:val="-2"/>
                <w:sz w:val="20"/>
              </w:rPr>
              <w:t xml:space="preserve"> </w:t>
            </w:r>
            <w:r>
              <w:rPr>
                <w:sz w:val="20"/>
              </w:rPr>
              <w:t>education</w:t>
            </w:r>
            <w:r>
              <w:rPr>
                <w:spacing w:val="-1"/>
                <w:sz w:val="20"/>
              </w:rPr>
              <w:t xml:space="preserve"> </w:t>
            </w:r>
            <w:r>
              <w:rPr>
                <w:sz w:val="20"/>
              </w:rPr>
              <w:t>within</w:t>
            </w:r>
            <w:r>
              <w:rPr>
                <w:spacing w:val="-2"/>
                <w:sz w:val="20"/>
              </w:rPr>
              <w:t xml:space="preserve"> </w:t>
            </w:r>
            <w:r>
              <w:rPr>
                <w:sz w:val="20"/>
              </w:rPr>
              <w:t>relationships</w:t>
            </w:r>
            <w:r>
              <w:rPr>
                <w:spacing w:val="-2"/>
                <w:sz w:val="20"/>
              </w:rPr>
              <w:t xml:space="preserve"> </w:t>
            </w:r>
            <w:r>
              <w:rPr>
                <w:sz w:val="20"/>
              </w:rPr>
              <w:t>and</w:t>
            </w:r>
            <w:r>
              <w:rPr>
                <w:spacing w:val="-4"/>
                <w:sz w:val="20"/>
              </w:rPr>
              <w:t xml:space="preserve"> </w:t>
            </w:r>
            <w:r>
              <w:rPr>
                <w:sz w:val="20"/>
              </w:rPr>
              <w:t>sex</w:t>
            </w:r>
            <w:r>
              <w:rPr>
                <w:spacing w:val="-2"/>
                <w:sz w:val="20"/>
              </w:rPr>
              <w:t xml:space="preserve"> </w:t>
            </w:r>
            <w:r>
              <w:rPr>
                <w:sz w:val="20"/>
              </w:rPr>
              <w:t>education</w:t>
            </w:r>
          </w:p>
        </w:tc>
      </w:tr>
      <w:tr w:rsidR="00CD44A2" w14:paraId="575832DB" w14:textId="77777777">
        <w:trPr>
          <w:trHeight w:val="2963"/>
        </w:trPr>
        <w:tc>
          <w:tcPr>
            <w:tcW w:w="9724" w:type="dxa"/>
            <w:gridSpan w:val="4"/>
          </w:tcPr>
          <w:p w14:paraId="495EDD2F" w14:textId="77777777" w:rsidR="00CD44A2" w:rsidRDefault="00CD44A2" w:rsidP="00E374C2">
            <w:pPr>
              <w:pStyle w:val="TableParagraph"/>
              <w:spacing w:before="30"/>
              <w:ind w:left="0"/>
              <w:rPr>
                <w:rFonts w:ascii="Times New Roman"/>
                <w:sz w:val="18"/>
              </w:rPr>
            </w:pPr>
          </w:p>
        </w:tc>
      </w:tr>
      <w:tr w:rsidR="00CD44A2" w14:paraId="45B3A862" w14:textId="77777777">
        <w:trPr>
          <w:trHeight w:val="530"/>
        </w:trPr>
        <w:tc>
          <w:tcPr>
            <w:tcW w:w="9724" w:type="dxa"/>
            <w:gridSpan w:val="4"/>
          </w:tcPr>
          <w:p w14:paraId="6DA3F324" w14:textId="77777777" w:rsidR="00CD44A2" w:rsidRDefault="00982793" w:rsidP="00E374C2">
            <w:pPr>
              <w:pStyle w:val="TableParagraph"/>
              <w:spacing w:before="30"/>
              <w:rPr>
                <w:sz w:val="20"/>
              </w:rPr>
            </w:pPr>
            <w:r>
              <w:rPr>
                <w:sz w:val="20"/>
              </w:rPr>
              <w:t>Any</w:t>
            </w:r>
            <w:r>
              <w:rPr>
                <w:spacing w:val="-2"/>
                <w:sz w:val="20"/>
              </w:rPr>
              <w:t xml:space="preserve"> </w:t>
            </w:r>
            <w:r>
              <w:rPr>
                <w:sz w:val="20"/>
              </w:rPr>
              <w:t>other</w:t>
            </w:r>
            <w:r>
              <w:rPr>
                <w:spacing w:val="-1"/>
                <w:sz w:val="20"/>
              </w:rPr>
              <w:t xml:space="preserve"> </w:t>
            </w:r>
            <w:r>
              <w:rPr>
                <w:sz w:val="20"/>
              </w:rPr>
              <w:t>information you</w:t>
            </w:r>
            <w:r>
              <w:rPr>
                <w:spacing w:val="-2"/>
                <w:sz w:val="20"/>
              </w:rPr>
              <w:t xml:space="preserve"> </w:t>
            </w:r>
            <w:r>
              <w:rPr>
                <w:sz w:val="20"/>
              </w:rPr>
              <w:t>would</w:t>
            </w:r>
            <w:r>
              <w:rPr>
                <w:spacing w:val="-1"/>
                <w:sz w:val="20"/>
              </w:rPr>
              <w:t xml:space="preserve"> </w:t>
            </w:r>
            <w:r>
              <w:rPr>
                <w:sz w:val="20"/>
              </w:rPr>
              <w:t>like</w:t>
            </w:r>
            <w:r>
              <w:rPr>
                <w:spacing w:val="-2"/>
                <w:sz w:val="20"/>
              </w:rPr>
              <w:t xml:space="preserve"> </w:t>
            </w:r>
            <w:r>
              <w:rPr>
                <w:sz w:val="20"/>
              </w:rPr>
              <w:t>the</w:t>
            </w:r>
            <w:r>
              <w:rPr>
                <w:spacing w:val="-2"/>
                <w:sz w:val="20"/>
              </w:rPr>
              <w:t xml:space="preserve"> </w:t>
            </w:r>
            <w:r>
              <w:rPr>
                <w:sz w:val="20"/>
              </w:rPr>
              <w:t>school</w:t>
            </w:r>
            <w:r>
              <w:rPr>
                <w:spacing w:val="-2"/>
                <w:sz w:val="20"/>
              </w:rPr>
              <w:t xml:space="preserve"> </w:t>
            </w:r>
            <w:r>
              <w:rPr>
                <w:sz w:val="20"/>
              </w:rPr>
              <w:t>to</w:t>
            </w:r>
            <w:r>
              <w:rPr>
                <w:spacing w:val="-1"/>
                <w:sz w:val="20"/>
              </w:rPr>
              <w:t xml:space="preserve"> </w:t>
            </w:r>
            <w:r>
              <w:rPr>
                <w:sz w:val="20"/>
              </w:rPr>
              <w:t>consider</w:t>
            </w:r>
          </w:p>
        </w:tc>
      </w:tr>
      <w:tr w:rsidR="00CD44A2" w14:paraId="418556F6" w14:textId="77777777">
        <w:trPr>
          <w:trHeight w:val="1441"/>
        </w:trPr>
        <w:tc>
          <w:tcPr>
            <w:tcW w:w="9724" w:type="dxa"/>
            <w:gridSpan w:val="4"/>
          </w:tcPr>
          <w:p w14:paraId="184F9EA1" w14:textId="77777777" w:rsidR="00CD44A2" w:rsidRDefault="00CD44A2" w:rsidP="00E374C2">
            <w:pPr>
              <w:pStyle w:val="TableParagraph"/>
              <w:spacing w:before="30"/>
              <w:ind w:left="0"/>
              <w:rPr>
                <w:rFonts w:ascii="Times New Roman"/>
                <w:sz w:val="18"/>
              </w:rPr>
            </w:pPr>
          </w:p>
        </w:tc>
      </w:tr>
      <w:tr w:rsidR="00CD44A2" w14:paraId="0A0293E6" w14:textId="77777777">
        <w:trPr>
          <w:trHeight w:val="532"/>
        </w:trPr>
        <w:tc>
          <w:tcPr>
            <w:tcW w:w="1712" w:type="dxa"/>
          </w:tcPr>
          <w:p w14:paraId="3365F85B" w14:textId="77777777" w:rsidR="00CD44A2" w:rsidRDefault="00982793" w:rsidP="00E374C2">
            <w:pPr>
              <w:pStyle w:val="TableParagraph"/>
              <w:spacing w:before="30"/>
              <w:rPr>
                <w:sz w:val="20"/>
              </w:rPr>
            </w:pPr>
            <w:r>
              <w:rPr>
                <w:sz w:val="20"/>
              </w:rPr>
              <w:t>Parent</w:t>
            </w:r>
            <w:r>
              <w:rPr>
                <w:spacing w:val="-1"/>
                <w:sz w:val="20"/>
              </w:rPr>
              <w:t xml:space="preserve"> </w:t>
            </w:r>
            <w:r>
              <w:rPr>
                <w:sz w:val="20"/>
              </w:rPr>
              <w:t>signature</w:t>
            </w:r>
          </w:p>
        </w:tc>
        <w:tc>
          <w:tcPr>
            <w:tcW w:w="8012" w:type="dxa"/>
            <w:gridSpan w:val="3"/>
          </w:tcPr>
          <w:p w14:paraId="69F57E7E" w14:textId="77777777" w:rsidR="00CD44A2" w:rsidRDefault="00CD44A2" w:rsidP="00E374C2">
            <w:pPr>
              <w:pStyle w:val="TableParagraph"/>
              <w:spacing w:before="30"/>
              <w:ind w:left="0"/>
              <w:rPr>
                <w:rFonts w:ascii="Times New Roman"/>
                <w:sz w:val="18"/>
              </w:rPr>
            </w:pPr>
          </w:p>
        </w:tc>
      </w:tr>
    </w:tbl>
    <w:p w14:paraId="1FF09627" w14:textId="77777777" w:rsidR="00CD44A2" w:rsidRDefault="00CD44A2" w:rsidP="00E374C2">
      <w:pPr>
        <w:pStyle w:val="BodyText"/>
        <w:spacing w:before="30"/>
        <w:rPr>
          <w:b/>
          <w:sz w:val="29"/>
        </w:rPr>
      </w:pPr>
    </w:p>
    <w:tbl>
      <w:tblPr>
        <w:tblW w:w="0" w:type="auto"/>
        <w:tblInd w:w="732"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702"/>
        <w:gridCol w:w="8020"/>
      </w:tblGrid>
      <w:tr w:rsidR="00CD44A2" w14:paraId="529FDD24" w14:textId="77777777">
        <w:trPr>
          <w:trHeight w:val="490"/>
        </w:trPr>
        <w:tc>
          <w:tcPr>
            <w:tcW w:w="9722" w:type="dxa"/>
            <w:gridSpan w:val="2"/>
            <w:tcBorders>
              <w:top w:val="nil"/>
              <w:left w:val="nil"/>
              <w:bottom w:val="nil"/>
              <w:right w:val="nil"/>
            </w:tcBorders>
            <w:shd w:val="clear" w:color="auto" w:fill="12253E"/>
          </w:tcPr>
          <w:p w14:paraId="6BBD2776" w14:textId="77777777" w:rsidR="00CD44A2" w:rsidRDefault="00982793" w:rsidP="00E374C2">
            <w:pPr>
              <w:pStyle w:val="TableParagraph"/>
              <w:spacing w:before="30"/>
              <w:ind w:left="112"/>
              <w:rPr>
                <w:sz w:val="20"/>
              </w:rPr>
            </w:pPr>
            <w:r>
              <w:rPr>
                <w:color w:val="FFFFFF"/>
                <w:sz w:val="20"/>
              </w:rPr>
              <w:t>TO</w:t>
            </w:r>
            <w:r>
              <w:rPr>
                <w:color w:val="FFFFFF"/>
                <w:spacing w:val="-2"/>
                <w:sz w:val="20"/>
              </w:rPr>
              <w:t xml:space="preserve"> </w:t>
            </w:r>
            <w:r>
              <w:rPr>
                <w:color w:val="FFFFFF"/>
                <w:sz w:val="20"/>
              </w:rPr>
              <w:t>BE</w:t>
            </w:r>
            <w:r>
              <w:rPr>
                <w:color w:val="FFFFFF"/>
                <w:spacing w:val="-2"/>
                <w:sz w:val="20"/>
              </w:rPr>
              <w:t xml:space="preserve"> </w:t>
            </w:r>
            <w:r>
              <w:rPr>
                <w:color w:val="FFFFFF"/>
                <w:sz w:val="20"/>
              </w:rPr>
              <w:t>COMPLETED</w:t>
            </w:r>
            <w:r>
              <w:rPr>
                <w:color w:val="FFFFFF"/>
                <w:spacing w:val="-3"/>
                <w:sz w:val="20"/>
              </w:rPr>
              <w:t xml:space="preserve"> </w:t>
            </w:r>
            <w:r>
              <w:rPr>
                <w:color w:val="FFFFFF"/>
                <w:sz w:val="20"/>
              </w:rPr>
              <w:t>BY</w:t>
            </w:r>
            <w:r>
              <w:rPr>
                <w:color w:val="FFFFFF"/>
                <w:spacing w:val="-4"/>
                <w:sz w:val="20"/>
              </w:rPr>
              <w:t xml:space="preserve"> </w:t>
            </w:r>
            <w:r>
              <w:rPr>
                <w:color w:val="FFFFFF"/>
                <w:sz w:val="20"/>
              </w:rPr>
              <w:t>THE</w:t>
            </w:r>
            <w:r>
              <w:rPr>
                <w:color w:val="FFFFFF"/>
                <w:spacing w:val="-2"/>
                <w:sz w:val="20"/>
              </w:rPr>
              <w:t xml:space="preserve"> </w:t>
            </w:r>
            <w:r>
              <w:rPr>
                <w:color w:val="FFFFFF"/>
                <w:sz w:val="20"/>
              </w:rPr>
              <w:t>SCHOOL</w:t>
            </w:r>
          </w:p>
        </w:tc>
      </w:tr>
      <w:tr w:rsidR="00CD44A2" w14:paraId="70951398" w14:textId="77777777">
        <w:trPr>
          <w:trHeight w:val="1324"/>
        </w:trPr>
        <w:tc>
          <w:tcPr>
            <w:tcW w:w="1702" w:type="dxa"/>
            <w:tcBorders>
              <w:top w:val="nil"/>
            </w:tcBorders>
          </w:tcPr>
          <w:p w14:paraId="59F390E8" w14:textId="77777777" w:rsidR="00CD44A2" w:rsidRDefault="00982793" w:rsidP="00E374C2">
            <w:pPr>
              <w:pStyle w:val="TableParagraph"/>
              <w:spacing w:before="30"/>
              <w:rPr>
                <w:sz w:val="20"/>
              </w:rPr>
            </w:pPr>
            <w:r>
              <w:rPr>
                <w:sz w:val="20"/>
              </w:rPr>
              <w:t>Agreed actions</w:t>
            </w:r>
            <w:r>
              <w:rPr>
                <w:spacing w:val="1"/>
                <w:sz w:val="20"/>
              </w:rPr>
              <w:t xml:space="preserve"> </w:t>
            </w:r>
            <w:r>
              <w:rPr>
                <w:sz w:val="20"/>
              </w:rPr>
              <w:t>from discussion</w:t>
            </w:r>
            <w:r>
              <w:rPr>
                <w:spacing w:val="-43"/>
                <w:sz w:val="20"/>
              </w:rPr>
              <w:t xml:space="preserve"> </w:t>
            </w:r>
            <w:r>
              <w:rPr>
                <w:sz w:val="20"/>
              </w:rPr>
              <w:t>with</w:t>
            </w:r>
            <w:r>
              <w:rPr>
                <w:spacing w:val="-1"/>
                <w:sz w:val="20"/>
              </w:rPr>
              <w:t xml:space="preserve"> </w:t>
            </w:r>
            <w:r>
              <w:rPr>
                <w:sz w:val="20"/>
              </w:rPr>
              <w:t>parents</w:t>
            </w:r>
          </w:p>
        </w:tc>
        <w:tc>
          <w:tcPr>
            <w:tcW w:w="8020" w:type="dxa"/>
            <w:tcBorders>
              <w:top w:val="nil"/>
            </w:tcBorders>
          </w:tcPr>
          <w:p w14:paraId="700B0485" w14:textId="77777777" w:rsidR="00CD44A2" w:rsidRDefault="00982793" w:rsidP="00E374C2">
            <w:pPr>
              <w:pStyle w:val="TableParagraph"/>
              <w:spacing w:before="30"/>
              <w:ind w:left="105"/>
              <w:rPr>
                <w:sz w:val="20"/>
              </w:rPr>
            </w:pPr>
            <w:r>
              <w:rPr>
                <w:sz w:val="20"/>
              </w:rPr>
              <w:t>Include</w:t>
            </w:r>
            <w:r>
              <w:rPr>
                <w:spacing w:val="-3"/>
                <w:sz w:val="20"/>
              </w:rPr>
              <w:t xml:space="preserve"> </w:t>
            </w:r>
            <w:r>
              <w:rPr>
                <w:sz w:val="20"/>
              </w:rPr>
              <w:t>notes</w:t>
            </w:r>
            <w:r>
              <w:rPr>
                <w:spacing w:val="-1"/>
                <w:sz w:val="20"/>
              </w:rPr>
              <w:t xml:space="preserve"> </w:t>
            </w:r>
            <w:r>
              <w:rPr>
                <w:sz w:val="20"/>
              </w:rPr>
              <w:t>from</w:t>
            </w:r>
            <w:r>
              <w:rPr>
                <w:spacing w:val="-2"/>
                <w:sz w:val="20"/>
              </w:rPr>
              <w:t xml:space="preserve"> </w:t>
            </w:r>
            <w:r>
              <w:rPr>
                <w:sz w:val="20"/>
              </w:rPr>
              <w:t>discussions</w:t>
            </w:r>
            <w:r>
              <w:rPr>
                <w:spacing w:val="-2"/>
                <w:sz w:val="20"/>
              </w:rPr>
              <w:t xml:space="preserve"> </w:t>
            </w:r>
            <w:r>
              <w:rPr>
                <w:sz w:val="20"/>
              </w:rPr>
              <w:t>with</w:t>
            </w:r>
            <w:r>
              <w:rPr>
                <w:spacing w:val="-1"/>
                <w:sz w:val="20"/>
              </w:rPr>
              <w:t xml:space="preserve"> </w:t>
            </w:r>
            <w:r>
              <w:rPr>
                <w:sz w:val="20"/>
              </w:rPr>
              <w:t>parents and</w:t>
            </w:r>
            <w:r>
              <w:rPr>
                <w:spacing w:val="-3"/>
                <w:sz w:val="20"/>
              </w:rPr>
              <w:t xml:space="preserve"> </w:t>
            </w:r>
            <w:r>
              <w:rPr>
                <w:sz w:val="20"/>
              </w:rPr>
              <w:t>agreed</w:t>
            </w:r>
            <w:r>
              <w:rPr>
                <w:spacing w:val="-2"/>
                <w:sz w:val="20"/>
              </w:rPr>
              <w:t xml:space="preserve"> </w:t>
            </w:r>
            <w:r>
              <w:rPr>
                <w:sz w:val="20"/>
              </w:rPr>
              <w:t>actions</w:t>
            </w:r>
            <w:r>
              <w:rPr>
                <w:spacing w:val="-1"/>
                <w:sz w:val="20"/>
              </w:rPr>
              <w:t xml:space="preserve"> </w:t>
            </w:r>
            <w:r>
              <w:rPr>
                <w:sz w:val="20"/>
              </w:rPr>
              <w:t>taken.</w:t>
            </w:r>
          </w:p>
          <w:p w14:paraId="71B96643" w14:textId="0FA50333" w:rsidR="00CD44A2" w:rsidRDefault="00982793" w:rsidP="00E374C2">
            <w:pPr>
              <w:pStyle w:val="TableParagraph"/>
              <w:spacing w:before="30"/>
              <w:ind w:left="105"/>
              <w:rPr>
                <w:sz w:val="20"/>
              </w:rPr>
            </w:pPr>
            <w:r>
              <w:rPr>
                <w:sz w:val="20"/>
              </w:rPr>
              <w:t>Eg: Joe Bloggs will be taking part in all relationship’s lessons and during the sex education</w:t>
            </w:r>
            <w:r>
              <w:rPr>
                <w:spacing w:val="1"/>
                <w:sz w:val="20"/>
              </w:rPr>
              <w:t xml:space="preserve"> </w:t>
            </w:r>
            <w:r>
              <w:rPr>
                <w:sz w:val="20"/>
              </w:rPr>
              <w:t>lessons,</w:t>
            </w:r>
            <w:r>
              <w:rPr>
                <w:spacing w:val="-2"/>
                <w:sz w:val="20"/>
              </w:rPr>
              <w:t xml:space="preserve"> </w:t>
            </w:r>
            <w:r>
              <w:rPr>
                <w:sz w:val="20"/>
              </w:rPr>
              <w:t>he</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working</w:t>
            </w:r>
            <w:r>
              <w:rPr>
                <w:spacing w:val="-3"/>
                <w:sz w:val="20"/>
              </w:rPr>
              <w:t xml:space="preserve"> </w:t>
            </w:r>
            <w:r>
              <w:rPr>
                <w:sz w:val="20"/>
              </w:rPr>
              <w:t>independently</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subject</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agreed</w:t>
            </w:r>
            <w:r>
              <w:rPr>
                <w:spacing w:val="5"/>
                <w:sz w:val="20"/>
              </w:rPr>
              <w:t xml:space="preserve"> </w:t>
            </w:r>
            <w:r>
              <w:rPr>
                <w:sz w:val="20"/>
              </w:rPr>
              <w:t>by</w:t>
            </w:r>
            <w:r>
              <w:rPr>
                <w:spacing w:val="-2"/>
                <w:sz w:val="20"/>
              </w:rPr>
              <w:t xml:space="preserve"> </w:t>
            </w:r>
            <w:r>
              <w:rPr>
                <w:sz w:val="20"/>
              </w:rPr>
              <w:t>the</w:t>
            </w:r>
            <w:r>
              <w:rPr>
                <w:spacing w:val="-3"/>
                <w:sz w:val="20"/>
              </w:rPr>
              <w:t xml:space="preserve"> </w:t>
            </w:r>
            <w:r w:rsidR="0041165B">
              <w:rPr>
                <w:sz w:val="20"/>
              </w:rPr>
              <w:t>Head of Year</w:t>
            </w:r>
            <w:r>
              <w:rPr>
                <w:spacing w:val="-2"/>
                <w:sz w:val="20"/>
              </w:rPr>
              <w:t xml:space="preserve"> </w:t>
            </w:r>
            <w:r>
              <w:rPr>
                <w:sz w:val="20"/>
              </w:rPr>
              <w:t>in</w:t>
            </w:r>
            <w:r>
              <w:rPr>
                <w:spacing w:val="-43"/>
                <w:sz w:val="20"/>
              </w:rPr>
              <w:t xml:space="preserve"> </w:t>
            </w:r>
            <w:r>
              <w:rPr>
                <w:sz w:val="20"/>
              </w:rPr>
              <w:t>the</w:t>
            </w:r>
            <w:r>
              <w:rPr>
                <w:spacing w:val="-2"/>
                <w:sz w:val="20"/>
              </w:rPr>
              <w:t xml:space="preserve"> </w:t>
            </w:r>
            <w:r>
              <w:rPr>
                <w:sz w:val="20"/>
              </w:rPr>
              <w:t>Library.</w:t>
            </w:r>
          </w:p>
        </w:tc>
      </w:tr>
      <w:tr w:rsidR="00CD44A2" w14:paraId="5770EAB1" w14:textId="77777777">
        <w:trPr>
          <w:trHeight w:val="530"/>
        </w:trPr>
        <w:tc>
          <w:tcPr>
            <w:tcW w:w="1702" w:type="dxa"/>
          </w:tcPr>
          <w:p w14:paraId="221DA6C8" w14:textId="77777777" w:rsidR="00CD44A2" w:rsidRDefault="00CD44A2" w:rsidP="00E374C2">
            <w:pPr>
              <w:pStyle w:val="TableParagraph"/>
              <w:spacing w:before="30"/>
              <w:ind w:left="0"/>
              <w:rPr>
                <w:rFonts w:ascii="Times New Roman"/>
                <w:sz w:val="18"/>
              </w:rPr>
            </w:pPr>
          </w:p>
        </w:tc>
        <w:tc>
          <w:tcPr>
            <w:tcW w:w="8020" w:type="dxa"/>
          </w:tcPr>
          <w:p w14:paraId="6694042C" w14:textId="77777777" w:rsidR="00CD44A2" w:rsidRDefault="00CD44A2" w:rsidP="00E374C2">
            <w:pPr>
              <w:pStyle w:val="TableParagraph"/>
              <w:spacing w:before="30"/>
              <w:ind w:left="0"/>
              <w:rPr>
                <w:rFonts w:ascii="Times New Roman"/>
                <w:sz w:val="18"/>
              </w:rPr>
            </w:pPr>
          </w:p>
        </w:tc>
      </w:tr>
    </w:tbl>
    <w:p w14:paraId="21E878EC" w14:textId="77777777" w:rsidR="00982793" w:rsidRDefault="00982793" w:rsidP="00E374C2">
      <w:pPr>
        <w:spacing w:before="30"/>
      </w:pPr>
    </w:p>
    <w:sectPr w:rsidR="00982793" w:rsidSect="00265DB9">
      <w:pgSz w:w="11910" w:h="16840"/>
      <w:pgMar w:top="539" w:right="851" w:bottom="1701" w:left="567" w:header="32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D8B2" w14:textId="77777777" w:rsidR="00C25EC7" w:rsidRDefault="00C25EC7">
      <w:r>
        <w:separator/>
      </w:r>
    </w:p>
  </w:endnote>
  <w:endnote w:type="continuationSeparator" w:id="0">
    <w:p w14:paraId="624470E1" w14:textId="77777777" w:rsidR="00C25EC7" w:rsidRDefault="00C2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8266" w14:textId="741024F4" w:rsidR="004F1570" w:rsidRDefault="004F1570">
    <w:pPr>
      <w:pStyle w:val="Footer"/>
    </w:pPr>
    <w:r>
      <w:rPr>
        <w:noProof/>
        <w:lang w:eastAsia="en-GB"/>
      </w:rPr>
      <w:drawing>
        <wp:anchor distT="0" distB="0" distL="114300" distR="114300" simplePos="0" relativeHeight="251659776" behindDoc="0" locked="0" layoutInCell="1" allowOverlap="1" wp14:anchorId="2A66A06C" wp14:editId="5C287147">
          <wp:simplePos x="0" y="0"/>
          <wp:positionH relativeFrom="column">
            <wp:posOffset>-257810</wp:posOffset>
          </wp:positionH>
          <wp:positionV relativeFrom="paragraph">
            <wp:posOffset>104775</wp:posOffset>
          </wp:positionV>
          <wp:extent cx="7346316" cy="887600"/>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jpg"/>
                  <pic:cNvPicPr/>
                </pic:nvPicPr>
                <pic:blipFill rotWithShape="1">
                  <a:blip r:embed="rId1" cstate="print">
                    <a:extLst>
                      <a:ext uri="{28A0092B-C50C-407E-A947-70E740481C1C}">
                        <a14:useLocalDpi xmlns:a14="http://schemas.microsoft.com/office/drawing/2010/main" val="0"/>
                      </a:ext>
                    </a:extLst>
                  </a:blip>
                  <a:srcRect t="15052"/>
                  <a:stretch/>
                </pic:blipFill>
                <pic:spPr bwMode="auto">
                  <a:xfrm>
                    <a:off x="0" y="0"/>
                    <a:ext cx="7346316" cy="88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B03D" w14:textId="77777777" w:rsidR="00C25EC7" w:rsidRDefault="00C25EC7">
      <w:r>
        <w:separator/>
      </w:r>
    </w:p>
  </w:footnote>
  <w:footnote w:type="continuationSeparator" w:id="0">
    <w:p w14:paraId="2114E326" w14:textId="77777777" w:rsidR="00C25EC7" w:rsidRDefault="00C2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7E55" w14:textId="5BDEADB7" w:rsidR="004F1570" w:rsidRDefault="004F1570">
    <w:pPr>
      <w:pStyle w:val="BodyText"/>
      <w:spacing w:line="14" w:lineRule="auto"/>
    </w:pPr>
    <w:r>
      <w:rPr>
        <w:noProof/>
      </w:rPr>
      <mc:AlternateContent>
        <mc:Choice Requires="wps">
          <w:drawing>
            <wp:anchor distT="0" distB="0" distL="114300" distR="114300" simplePos="0" relativeHeight="251657728" behindDoc="1" locked="0" layoutInCell="1" allowOverlap="1" wp14:anchorId="28631E58" wp14:editId="59BB5458">
              <wp:simplePos x="0" y="0"/>
              <wp:positionH relativeFrom="page">
                <wp:posOffset>6842760</wp:posOffset>
              </wp:positionH>
              <wp:positionV relativeFrom="page">
                <wp:posOffset>194310</wp:posOffset>
              </wp:positionV>
              <wp:extent cx="2197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FE1DE" w14:textId="77777777" w:rsidR="004F1570" w:rsidRDefault="004F1570">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631E58" id="_x0000_t202" coordsize="21600,21600" o:spt="202" path="m,l,21600r21600,l21600,xe">
              <v:stroke joinstyle="miter"/>
              <v:path gradientshapeok="t" o:connecttype="rect"/>
            </v:shapetype>
            <v:shape id="Text Box 1" o:spid="_x0000_s1026" type="#_x0000_t202" style="position:absolute;margin-left:538.8pt;margin-top:15.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" filled="f" stroked="f">
              <v:textbox inset="0,0,0,0">
                <w:txbxContent>
                  <w:p w14:paraId="7D8FE1DE" w14:textId="77777777" w:rsidR="004F1570" w:rsidRDefault="004F1570">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F51"/>
    <w:multiLevelType w:val="hybridMultilevel"/>
    <w:tmpl w:val="6718694C"/>
    <w:lvl w:ilvl="0" w:tplc="0BB21BE0">
      <w:numFmt w:val="bullet"/>
      <w:lvlText w:val=""/>
      <w:lvlJc w:val="left"/>
      <w:pPr>
        <w:ind w:left="827" w:hanging="360"/>
      </w:pPr>
      <w:rPr>
        <w:rFonts w:ascii="Symbol" w:eastAsia="Symbol" w:hAnsi="Symbol" w:cs="Symbol" w:hint="default"/>
        <w:w w:val="99"/>
        <w:sz w:val="20"/>
        <w:szCs w:val="20"/>
        <w:lang w:val="en-GB" w:eastAsia="en-US" w:bidi="ar-SA"/>
      </w:rPr>
    </w:lvl>
    <w:lvl w:ilvl="1" w:tplc="CDEC52D4">
      <w:numFmt w:val="bullet"/>
      <w:lvlText w:val="•"/>
      <w:lvlJc w:val="left"/>
      <w:pPr>
        <w:ind w:left="1249" w:hanging="360"/>
      </w:pPr>
      <w:rPr>
        <w:rFonts w:hint="default"/>
        <w:lang w:val="en-GB" w:eastAsia="en-US" w:bidi="ar-SA"/>
      </w:rPr>
    </w:lvl>
    <w:lvl w:ilvl="2" w:tplc="008AFDDA">
      <w:numFmt w:val="bullet"/>
      <w:lvlText w:val="•"/>
      <w:lvlJc w:val="left"/>
      <w:pPr>
        <w:ind w:left="1679" w:hanging="360"/>
      </w:pPr>
      <w:rPr>
        <w:rFonts w:hint="default"/>
        <w:lang w:val="en-GB" w:eastAsia="en-US" w:bidi="ar-SA"/>
      </w:rPr>
    </w:lvl>
    <w:lvl w:ilvl="3" w:tplc="630C2A68">
      <w:numFmt w:val="bullet"/>
      <w:lvlText w:val="•"/>
      <w:lvlJc w:val="left"/>
      <w:pPr>
        <w:ind w:left="2109" w:hanging="360"/>
      </w:pPr>
      <w:rPr>
        <w:rFonts w:hint="default"/>
        <w:lang w:val="en-GB" w:eastAsia="en-US" w:bidi="ar-SA"/>
      </w:rPr>
    </w:lvl>
    <w:lvl w:ilvl="4" w:tplc="36BC537E">
      <w:numFmt w:val="bullet"/>
      <w:lvlText w:val="•"/>
      <w:lvlJc w:val="left"/>
      <w:pPr>
        <w:ind w:left="2538" w:hanging="360"/>
      </w:pPr>
      <w:rPr>
        <w:rFonts w:hint="default"/>
        <w:lang w:val="en-GB" w:eastAsia="en-US" w:bidi="ar-SA"/>
      </w:rPr>
    </w:lvl>
    <w:lvl w:ilvl="5" w:tplc="831410D4">
      <w:numFmt w:val="bullet"/>
      <w:lvlText w:val="•"/>
      <w:lvlJc w:val="left"/>
      <w:pPr>
        <w:ind w:left="2968" w:hanging="360"/>
      </w:pPr>
      <w:rPr>
        <w:rFonts w:hint="default"/>
        <w:lang w:val="en-GB" w:eastAsia="en-US" w:bidi="ar-SA"/>
      </w:rPr>
    </w:lvl>
    <w:lvl w:ilvl="6" w:tplc="DEF4E150">
      <w:numFmt w:val="bullet"/>
      <w:lvlText w:val="•"/>
      <w:lvlJc w:val="left"/>
      <w:pPr>
        <w:ind w:left="3398" w:hanging="360"/>
      </w:pPr>
      <w:rPr>
        <w:rFonts w:hint="default"/>
        <w:lang w:val="en-GB" w:eastAsia="en-US" w:bidi="ar-SA"/>
      </w:rPr>
    </w:lvl>
    <w:lvl w:ilvl="7" w:tplc="6818FD8C">
      <w:numFmt w:val="bullet"/>
      <w:lvlText w:val="•"/>
      <w:lvlJc w:val="left"/>
      <w:pPr>
        <w:ind w:left="3827" w:hanging="360"/>
      </w:pPr>
      <w:rPr>
        <w:rFonts w:hint="default"/>
        <w:lang w:val="en-GB" w:eastAsia="en-US" w:bidi="ar-SA"/>
      </w:rPr>
    </w:lvl>
    <w:lvl w:ilvl="8" w:tplc="6A5E0350">
      <w:numFmt w:val="bullet"/>
      <w:lvlText w:val="•"/>
      <w:lvlJc w:val="left"/>
      <w:pPr>
        <w:ind w:left="4257" w:hanging="360"/>
      </w:pPr>
      <w:rPr>
        <w:rFonts w:hint="default"/>
        <w:lang w:val="en-GB" w:eastAsia="en-US" w:bidi="ar-SA"/>
      </w:rPr>
    </w:lvl>
  </w:abstractNum>
  <w:abstractNum w:abstractNumId="1" w15:restartNumberingAfterBreak="0">
    <w:nsid w:val="05577E93"/>
    <w:multiLevelType w:val="hybridMultilevel"/>
    <w:tmpl w:val="37148610"/>
    <w:lvl w:ilvl="0" w:tplc="961C55FA">
      <w:numFmt w:val="bullet"/>
      <w:lvlText w:val=""/>
      <w:lvlJc w:val="left"/>
      <w:pPr>
        <w:ind w:left="827" w:hanging="360"/>
      </w:pPr>
      <w:rPr>
        <w:rFonts w:ascii="Symbol" w:eastAsia="Symbol" w:hAnsi="Symbol" w:cs="Symbol" w:hint="default"/>
        <w:w w:val="99"/>
        <w:sz w:val="20"/>
        <w:szCs w:val="20"/>
        <w:lang w:val="en-GB" w:eastAsia="en-US" w:bidi="ar-SA"/>
      </w:rPr>
    </w:lvl>
    <w:lvl w:ilvl="1" w:tplc="E1BEC7E2">
      <w:numFmt w:val="bullet"/>
      <w:lvlText w:val="•"/>
      <w:lvlJc w:val="left"/>
      <w:pPr>
        <w:ind w:left="1249" w:hanging="360"/>
      </w:pPr>
      <w:rPr>
        <w:rFonts w:hint="default"/>
        <w:lang w:val="en-GB" w:eastAsia="en-US" w:bidi="ar-SA"/>
      </w:rPr>
    </w:lvl>
    <w:lvl w:ilvl="2" w:tplc="E3247838">
      <w:numFmt w:val="bullet"/>
      <w:lvlText w:val="•"/>
      <w:lvlJc w:val="left"/>
      <w:pPr>
        <w:ind w:left="1679" w:hanging="360"/>
      </w:pPr>
      <w:rPr>
        <w:rFonts w:hint="default"/>
        <w:lang w:val="en-GB" w:eastAsia="en-US" w:bidi="ar-SA"/>
      </w:rPr>
    </w:lvl>
    <w:lvl w:ilvl="3" w:tplc="68CCCCE2">
      <w:numFmt w:val="bullet"/>
      <w:lvlText w:val="•"/>
      <w:lvlJc w:val="left"/>
      <w:pPr>
        <w:ind w:left="2109" w:hanging="360"/>
      </w:pPr>
      <w:rPr>
        <w:rFonts w:hint="default"/>
        <w:lang w:val="en-GB" w:eastAsia="en-US" w:bidi="ar-SA"/>
      </w:rPr>
    </w:lvl>
    <w:lvl w:ilvl="4" w:tplc="7CCE68AA">
      <w:numFmt w:val="bullet"/>
      <w:lvlText w:val="•"/>
      <w:lvlJc w:val="left"/>
      <w:pPr>
        <w:ind w:left="2538" w:hanging="360"/>
      </w:pPr>
      <w:rPr>
        <w:rFonts w:hint="default"/>
        <w:lang w:val="en-GB" w:eastAsia="en-US" w:bidi="ar-SA"/>
      </w:rPr>
    </w:lvl>
    <w:lvl w:ilvl="5" w:tplc="BA3AF65A">
      <w:numFmt w:val="bullet"/>
      <w:lvlText w:val="•"/>
      <w:lvlJc w:val="left"/>
      <w:pPr>
        <w:ind w:left="2968" w:hanging="360"/>
      </w:pPr>
      <w:rPr>
        <w:rFonts w:hint="default"/>
        <w:lang w:val="en-GB" w:eastAsia="en-US" w:bidi="ar-SA"/>
      </w:rPr>
    </w:lvl>
    <w:lvl w:ilvl="6" w:tplc="814E1698">
      <w:numFmt w:val="bullet"/>
      <w:lvlText w:val="•"/>
      <w:lvlJc w:val="left"/>
      <w:pPr>
        <w:ind w:left="3398" w:hanging="360"/>
      </w:pPr>
      <w:rPr>
        <w:rFonts w:hint="default"/>
        <w:lang w:val="en-GB" w:eastAsia="en-US" w:bidi="ar-SA"/>
      </w:rPr>
    </w:lvl>
    <w:lvl w:ilvl="7" w:tplc="1C9CF252">
      <w:numFmt w:val="bullet"/>
      <w:lvlText w:val="•"/>
      <w:lvlJc w:val="left"/>
      <w:pPr>
        <w:ind w:left="3827" w:hanging="360"/>
      </w:pPr>
      <w:rPr>
        <w:rFonts w:hint="default"/>
        <w:lang w:val="en-GB" w:eastAsia="en-US" w:bidi="ar-SA"/>
      </w:rPr>
    </w:lvl>
    <w:lvl w:ilvl="8" w:tplc="B2EE026A">
      <w:numFmt w:val="bullet"/>
      <w:lvlText w:val="•"/>
      <w:lvlJc w:val="left"/>
      <w:pPr>
        <w:ind w:left="4257" w:hanging="360"/>
      </w:pPr>
      <w:rPr>
        <w:rFonts w:hint="default"/>
        <w:lang w:val="en-GB" w:eastAsia="en-US" w:bidi="ar-SA"/>
      </w:rPr>
    </w:lvl>
  </w:abstractNum>
  <w:abstractNum w:abstractNumId="2" w15:restartNumberingAfterBreak="0">
    <w:nsid w:val="071C5AF5"/>
    <w:multiLevelType w:val="hybridMultilevel"/>
    <w:tmpl w:val="8AE62D8C"/>
    <w:lvl w:ilvl="0" w:tplc="D5C214AC">
      <w:numFmt w:val="bullet"/>
      <w:lvlText w:val=""/>
      <w:lvlJc w:val="left"/>
      <w:pPr>
        <w:ind w:left="107" w:hanging="360"/>
      </w:pPr>
      <w:rPr>
        <w:rFonts w:ascii="Symbol" w:eastAsia="Symbol" w:hAnsi="Symbol" w:cs="Symbol" w:hint="default"/>
        <w:w w:val="99"/>
        <w:sz w:val="20"/>
        <w:szCs w:val="20"/>
        <w:lang w:val="en-GB" w:eastAsia="en-US" w:bidi="ar-SA"/>
      </w:rPr>
    </w:lvl>
    <w:lvl w:ilvl="1" w:tplc="77FC6848">
      <w:numFmt w:val="bullet"/>
      <w:lvlText w:val="•"/>
      <w:lvlJc w:val="left"/>
      <w:pPr>
        <w:ind w:left="936" w:hanging="360"/>
      </w:pPr>
      <w:rPr>
        <w:rFonts w:hint="default"/>
        <w:lang w:val="en-GB" w:eastAsia="en-US" w:bidi="ar-SA"/>
      </w:rPr>
    </w:lvl>
    <w:lvl w:ilvl="2" w:tplc="21E6ED42">
      <w:numFmt w:val="bullet"/>
      <w:lvlText w:val="•"/>
      <w:lvlJc w:val="left"/>
      <w:pPr>
        <w:ind w:left="1772" w:hanging="360"/>
      </w:pPr>
      <w:rPr>
        <w:rFonts w:hint="default"/>
        <w:lang w:val="en-GB" w:eastAsia="en-US" w:bidi="ar-SA"/>
      </w:rPr>
    </w:lvl>
    <w:lvl w:ilvl="3" w:tplc="A98CDFD0">
      <w:numFmt w:val="bullet"/>
      <w:lvlText w:val="•"/>
      <w:lvlJc w:val="left"/>
      <w:pPr>
        <w:ind w:left="2609" w:hanging="360"/>
      </w:pPr>
      <w:rPr>
        <w:rFonts w:hint="default"/>
        <w:lang w:val="en-GB" w:eastAsia="en-US" w:bidi="ar-SA"/>
      </w:rPr>
    </w:lvl>
    <w:lvl w:ilvl="4" w:tplc="C164BE22">
      <w:numFmt w:val="bullet"/>
      <w:lvlText w:val="•"/>
      <w:lvlJc w:val="left"/>
      <w:pPr>
        <w:ind w:left="3445" w:hanging="360"/>
      </w:pPr>
      <w:rPr>
        <w:rFonts w:hint="default"/>
        <w:lang w:val="en-GB" w:eastAsia="en-US" w:bidi="ar-SA"/>
      </w:rPr>
    </w:lvl>
    <w:lvl w:ilvl="5" w:tplc="D3BA016A">
      <w:numFmt w:val="bullet"/>
      <w:lvlText w:val="•"/>
      <w:lvlJc w:val="left"/>
      <w:pPr>
        <w:ind w:left="4282" w:hanging="360"/>
      </w:pPr>
      <w:rPr>
        <w:rFonts w:hint="default"/>
        <w:lang w:val="en-GB" w:eastAsia="en-US" w:bidi="ar-SA"/>
      </w:rPr>
    </w:lvl>
    <w:lvl w:ilvl="6" w:tplc="C27466BC">
      <w:numFmt w:val="bullet"/>
      <w:lvlText w:val="•"/>
      <w:lvlJc w:val="left"/>
      <w:pPr>
        <w:ind w:left="5118" w:hanging="360"/>
      </w:pPr>
      <w:rPr>
        <w:rFonts w:hint="default"/>
        <w:lang w:val="en-GB" w:eastAsia="en-US" w:bidi="ar-SA"/>
      </w:rPr>
    </w:lvl>
    <w:lvl w:ilvl="7" w:tplc="A5E243BC">
      <w:numFmt w:val="bullet"/>
      <w:lvlText w:val="•"/>
      <w:lvlJc w:val="left"/>
      <w:pPr>
        <w:ind w:left="5954" w:hanging="360"/>
      </w:pPr>
      <w:rPr>
        <w:rFonts w:hint="default"/>
        <w:lang w:val="en-GB" w:eastAsia="en-US" w:bidi="ar-SA"/>
      </w:rPr>
    </w:lvl>
    <w:lvl w:ilvl="8" w:tplc="E2FEA826">
      <w:numFmt w:val="bullet"/>
      <w:lvlText w:val="•"/>
      <w:lvlJc w:val="left"/>
      <w:pPr>
        <w:ind w:left="6791" w:hanging="360"/>
      </w:pPr>
      <w:rPr>
        <w:rFonts w:hint="default"/>
        <w:lang w:val="en-GB" w:eastAsia="en-US" w:bidi="ar-SA"/>
      </w:rPr>
    </w:lvl>
  </w:abstractNum>
  <w:abstractNum w:abstractNumId="3" w15:restartNumberingAfterBreak="0">
    <w:nsid w:val="08374391"/>
    <w:multiLevelType w:val="hybridMultilevel"/>
    <w:tmpl w:val="B688F68E"/>
    <w:lvl w:ilvl="0" w:tplc="6330B8E2">
      <w:numFmt w:val="bullet"/>
      <w:lvlText w:val=""/>
      <w:lvlJc w:val="left"/>
      <w:pPr>
        <w:ind w:left="1165" w:hanging="360"/>
      </w:pPr>
      <w:rPr>
        <w:rFonts w:ascii="Symbol" w:eastAsia="Symbol" w:hAnsi="Symbol" w:cs="Symbol" w:hint="default"/>
        <w:w w:val="99"/>
        <w:sz w:val="20"/>
        <w:szCs w:val="20"/>
        <w:lang w:val="en-GB" w:eastAsia="en-US" w:bidi="ar-SA"/>
      </w:rPr>
    </w:lvl>
    <w:lvl w:ilvl="1" w:tplc="2904F49A">
      <w:numFmt w:val="bullet"/>
      <w:lvlText w:val="•"/>
      <w:lvlJc w:val="left"/>
      <w:pPr>
        <w:ind w:left="1588" w:hanging="360"/>
      </w:pPr>
      <w:rPr>
        <w:rFonts w:hint="default"/>
        <w:lang w:val="en-GB" w:eastAsia="en-US" w:bidi="ar-SA"/>
      </w:rPr>
    </w:lvl>
    <w:lvl w:ilvl="2" w:tplc="6C962A7A">
      <w:numFmt w:val="bullet"/>
      <w:lvlText w:val="•"/>
      <w:lvlJc w:val="left"/>
      <w:pPr>
        <w:ind w:left="2016" w:hanging="360"/>
      </w:pPr>
      <w:rPr>
        <w:rFonts w:hint="default"/>
        <w:lang w:val="en-GB" w:eastAsia="en-US" w:bidi="ar-SA"/>
      </w:rPr>
    </w:lvl>
    <w:lvl w:ilvl="3" w:tplc="F2402172">
      <w:numFmt w:val="bullet"/>
      <w:lvlText w:val="•"/>
      <w:lvlJc w:val="left"/>
      <w:pPr>
        <w:ind w:left="2444" w:hanging="360"/>
      </w:pPr>
      <w:rPr>
        <w:rFonts w:hint="default"/>
        <w:lang w:val="en-GB" w:eastAsia="en-US" w:bidi="ar-SA"/>
      </w:rPr>
    </w:lvl>
    <w:lvl w:ilvl="4" w:tplc="91A03972">
      <w:numFmt w:val="bullet"/>
      <w:lvlText w:val="•"/>
      <w:lvlJc w:val="left"/>
      <w:pPr>
        <w:ind w:left="2873" w:hanging="360"/>
      </w:pPr>
      <w:rPr>
        <w:rFonts w:hint="default"/>
        <w:lang w:val="en-GB" w:eastAsia="en-US" w:bidi="ar-SA"/>
      </w:rPr>
    </w:lvl>
    <w:lvl w:ilvl="5" w:tplc="210E7AC2">
      <w:numFmt w:val="bullet"/>
      <w:lvlText w:val="•"/>
      <w:lvlJc w:val="left"/>
      <w:pPr>
        <w:ind w:left="3301" w:hanging="360"/>
      </w:pPr>
      <w:rPr>
        <w:rFonts w:hint="default"/>
        <w:lang w:val="en-GB" w:eastAsia="en-US" w:bidi="ar-SA"/>
      </w:rPr>
    </w:lvl>
    <w:lvl w:ilvl="6" w:tplc="FDE4D782">
      <w:numFmt w:val="bullet"/>
      <w:lvlText w:val="•"/>
      <w:lvlJc w:val="left"/>
      <w:pPr>
        <w:ind w:left="3729" w:hanging="360"/>
      </w:pPr>
      <w:rPr>
        <w:rFonts w:hint="default"/>
        <w:lang w:val="en-GB" w:eastAsia="en-US" w:bidi="ar-SA"/>
      </w:rPr>
    </w:lvl>
    <w:lvl w:ilvl="7" w:tplc="585E857E">
      <w:numFmt w:val="bullet"/>
      <w:lvlText w:val="•"/>
      <w:lvlJc w:val="left"/>
      <w:pPr>
        <w:ind w:left="4158" w:hanging="360"/>
      </w:pPr>
      <w:rPr>
        <w:rFonts w:hint="default"/>
        <w:lang w:val="en-GB" w:eastAsia="en-US" w:bidi="ar-SA"/>
      </w:rPr>
    </w:lvl>
    <w:lvl w:ilvl="8" w:tplc="9CFE4ADE">
      <w:numFmt w:val="bullet"/>
      <w:lvlText w:val="•"/>
      <w:lvlJc w:val="left"/>
      <w:pPr>
        <w:ind w:left="4586" w:hanging="360"/>
      </w:pPr>
      <w:rPr>
        <w:rFonts w:hint="default"/>
        <w:lang w:val="en-GB" w:eastAsia="en-US" w:bidi="ar-SA"/>
      </w:rPr>
    </w:lvl>
  </w:abstractNum>
  <w:abstractNum w:abstractNumId="4" w15:restartNumberingAfterBreak="0">
    <w:nsid w:val="0AB0425D"/>
    <w:multiLevelType w:val="hybridMultilevel"/>
    <w:tmpl w:val="6BF2BEF6"/>
    <w:lvl w:ilvl="0" w:tplc="5E7881B6">
      <w:numFmt w:val="bullet"/>
      <w:lvlText w:val=""/>
      <w:lvlJc w:val="left"/>
      <w:pPr>
        <w:ind w:left="884" w:hanging="360"/>
      </w:pPr>
      <w:rPr>
        <w:rFonts w:ascii="Symbol" w:eastAsia="Symbol" w:hAnsi="Symbol" w:cs="Symbol" w:hint="default"/>
        <w:w w:val="99"/>
        <w:sz w:val="20"/>
        <w:szCs w:val="20"/>
        <w:lang w:val="en-GB" w:eastAsia="en-US" w:bidi="ar-SA"/>
      </w:rPr>
    </w:lvl>
    <w:lvl w:ilvl="1" w:tplc="BD18FB3E">
      <w:numFmt w:val="bullet"/>
      <w:lvlText w:val="•"/>
      <w:lvlJc w:val="left"/>
      <w:pPr>
        <w:ind w:left="1325" w:hanging="360"/>
      </w:pPr>
      <w:rPr>
        <w:rFonts w:hint="default"/>
        <w:lang w:val="en-GB" w:eastAsia="en-US" w:bidi="ar-SA"/>
      </w:rPr>
    </w:lvl>
    <w:lvl w:ilvl="2" w:tplc="41F020D8">
      <w:numFmt w:val="bullet"/>
      <w:lvlText w:val="•"/>
      <w:lvlJc w:val="left"/>
      <w:pPr>
        <w:ind w:left="1771" w:hanging="360"/>
      </w:pPr>
      <w:rPr>
        <w:rFonts w:hint="default"/>
        <w:lang w:val="en-GB" w:eastAsia="en-US" w:bidi="ar-SA"/>
      </w:rPr>
    </w:lvl>
    <w:lvl w:ilvl="3" w:tplc="4F804DAE">
      <w:numFmt w:val="bullet"/>
      <w:lvlText w:val="•"/>
      <w:lvlJc w:val="left"/>
      <w:pPr>
        <w:ind w:left="2217" w:hanging="360"/>
      </w:pPr>
      <w:rPr>
        <w:rFonts w:hint="default"/>
        <w:lang w:val="en-GB" w:eastAsia="en-US" w:bidi="ar-SA"/>
      </w:rPr>
    </w:lvl>
    <w:lvl w:ilvl="4" w:tplc="69DA5D46">
      <w:numFmt w:val="bullet"/>
      <w:lvlText w:val="•"/>
      <w:lvlJc w:val="left"/>
      <w:pPr>
        <w:ind w:left="2663" w:hanging="360"/>
      </w:pPr>
      <w:rPr>
        <w:rFonts w:hint="default"/>
        <w:lang w:val="en-GB" w:eastAsia="en-US" w:bidi="ar-SA"/>
      </w:rPr>
    </w:lvl>
    <w:lvl w:ilvl="5" w:tplc="B784DB40">
      <w:numFmt w:val="bullet"/>
      <w:lvlText w:val="•"/>
      <w:lvlJc w:val="left"/>
      <w:pPr>
        <w:ind w:left="3109" w:hanging="360"/>
      </w:pPr>
      <w:rPr>
        <w:rFonts w:hint="default"/>
        <w:lang w:val="en-GB" w:eastAsia="en-US" w:bidi="ar-SA"/>
      </w:rPr>
    </w:lvl>
    <w:lvl w:ilvl="6" w:tplc="BD54F3E4">
      <w:numFmt w:val="bullet"/>
      <w:lvlText w:val="•"/>
      <w:lvlJc w:val="left"/>
      <w:pPr>
        <w:ind w:left="3555" w:hanging="360"/>
      </w:pPr>
      <w:rPr>
        <w:rFonts w:hint="default"/>
        <w:lang w:val="en-GB" w:eastAsia="en-US" w:bidi="ar-SA"/>
      </w:rPr>
    </w:lvl>
    <w:lvl w:ilvl="7" w:tplc="372E6C5A">
      <w:numFmt w:val="bullet"/>
      <w:lvlText w:val="•"/>
      <w:lvlJc w:val="left"/>
      <w:pPr>
        <w:ind w:left="4001" w:hanging="360"/>
      </w:pPr>
      <w:rPr>
        <w:rFonts w:hint="default"/>
        <w:lang w:val="en-GB" w:eastAsia="en-US" w:bidi="ar-SA"/>
      </w:rPr>
    </w:lvl>
    <w:lvl w:ilvl="8" w:tplc="10ACF2FE">
      <w:numFmt w:val="bullet"/>
      <w:lvlText w:val="•"/>
      <w:lvlJc w:val="left"/>
      <w:pPr>
        <w:ind w:left="4447" w:hanging="360"/>
      </w:pPr>
      <w:rPr>
        <w:rFonts w:hint="default"/>
        <w:lang w:val="en-GB" w:eastAsia="en-US" w:bidi="ar-SA"/>
      </w:rPr>
    </w:lvl>
  </w:abstractNum>
  <w:abstractNum w:abstractNumId="5" w15:restartNumberingAfterBreak="0">
    <w:nsid w:val="0CE8653E"/>
    <w:multiLevelType w:val="hybridMultilevel"/>
    <w:tmpl w:val="9070829C"/>
    <w:lvl w:ilvl="0" w:tplc="15A25A50">
      <w:numFmt w:val="bullet"/>
      <w:lvlText w:val=""/>
      <w:lvlJc w:val="left"/>
      <w:pPr>
        <w:ind w:left="829" w:hanging="360"/>
      </w:pPr>
      <w:rPr>
        <w:rFonts w:ascii="Symbol" w:eastAsia="Symbol" w:hAnsi="Symbol" w:cs="Symbol" w:hint="default"/>
        <w:w w:val="99"/>
        <w:sz w:val="20"/>
        <w:szCs w:val="20"/>
        <w:lang w:val="en-GB" w:eastAsia="en-US" w:bidi="ar-SA"/>
      </w:rPr>
    </w:lvl>
    <w:lvl w:ilvl="1" w:tplc="41C8F14E">
      <w:numFmt w:val="bullet"/>
      <w:lvlText w:val="•"/>
      <w:lvlJc w:val="left"/>
      <w:pPr>
        <w:ind w:left="1272" w:hanging="360"/>
      </w:pPr>
      <w:rPr>
        <w:rFonts w:hint="default"/>
        <w:lang w:val="en-GB" w:eastAsia="en-US" w:bidi="ar-SA"/>
      </w:rPr>
    </w:lvl>
    <w:lvl w:ilvl="2" w:tplc="F7481C2E">
      <w:numFmt w:val="bullet"/>
      <w:lvlText w:val="•"/>
      <w:lvlJc w:val="left"/>
      <w:pPr>
        <w:ind w:left="1724" w:hanging="360"/>
      </w:pPr>
      <w:rPr>
        <w:rFonts w:hint="default"/>
        <w:lang w:val="en-GB" w:eastAsia="en-US" w:bidi="ar-SA"/>
      </w:rPr>
    </w:lvl>
    <w:lvl w:ilvl="3" w:tplc="8CAACC98">
      <w:numFmt w:val="bullet"/>
      <w:lvlText w:val="•"/>
      <w:lvlJc w:val="left"/>
      <w:pPr>
        <w:ind w:left="2176" w:hanging="360"/>
      </w:pPr>
      <w:rPr>
        <w:rFonts w:hint="default"/>
        <w:lang w:val="en-GB" w:eastAsia="en-US" w:bidi="ar-SA"/>
      </w:rPr>
    </w:lvl>
    <w:lvl w:ilvl="4" w:tplc="688654AC">
      <w:numFmt w:val="bullet"/>
      <w:lvlText w:val="•"/>
      <w:lvlJc w:val="left"/>
      <w:pPr>
        <w:ind w:left="2628" w:hanging="360"/>
      </w:pPr>
      <w:rPr>
        <w:rFonts w:hint="default"/>
        <w:lang w:val="en-GB" w:eastAsia="en-US" w:bidi="ar-SA"/>
      </w:rPr>
    </w:lvl>
    <w:lvl w:ilvl="5" w:tplc="B95A67A0">
      <w:numFmt w:val="bullet"/>
      <w:lvlText w:val="•"/>
      <w:lvlJc w:val="left"/>
      <w:pPr>
        <w:ind w:left="3080" w:hanging="360"/>
      </w:pPr>
      <w:rPr>
        <w:rFonts w:hint="default"/>
        <w:lang w:val="en-GB" w:eastAsia="en-US" w:bidi="ar-SA"/>
      </w:rPr>
    </w:lvl>
    <w:lvl w:ilvl="6" w:tplc="F3DA75AE">
      <w:numFmt w:val="bullet"/>
      <w:lvlText w:val="•"/>
      <w:lvlJc w:val="left"/>
      <w:pPr>
        <w:ind w:left="3532" w:hanging="360"/>
      </w:pPr>
      <w:rPr>
        <w:rFonts w:hint="default"/>
        <w:lang w:val="en-GB" w:eastAsia="en-US" w:bidi="ar-SA"/>
      </w:rPr>
    </w:lvl>
    <w:lvl w:ilvl="7" w:tplc="381AC2E6">
      <w:numFmt w:val="bullet"/>
      <w:lvlText w:val="•"/>
      <w:lvlJc w:val="left"/>
      <w:pPr>
        <w:ind w:left="3984" w:hanging="360"/>
      </w:pPr>
      <w:rPr>
        <w:rFonts w:hint="default"/>
        <w:lang w:val="en-GB" w:eastAsia="en-US" w:bidi="ar-SA"/>
      </w:rPr>
    </w:lvl>
    <w:lvl w:ilvl="8" w:tplc="9440D35C">
      <w:numFmt w:val="bullet"/>
      <w:lvlText w:val="•"/>
      <w:lvlJc w:val="left"/>
      <w:pPr>
        <w:ind w:left="4436" w:hanging="360"/>
      </w:pPr>
      <w:rPr>
        <w:rFonts w:hint="default"/>
        <w:lang w:val="en-GB" w:eastAsia="en-US" w:bidi="ar-SA"/>
      </w:rPr>
    </w:lvl>
  </w:abstractNum>
  <w:abstractNum w:abstractNumId="6" w15:restartNumberingAfterBreak="0">
    <w:nsid w:val="0E737BCE"/>
    <w:multiLevelType w:val="hybridMultilevel"/>
    <w:tmpl w:val="AA9A6DBE"/>
    <w:lvl w:ilvl="0" w:tplc="9C68BC92">
      <w:numFmt w:val="bullet"/>
      <w:lvlText w:val=""/>
      <w:lvlJc w:val="left"/>
      <w:pPr>
        <w:ind w:left="1165" w:hanging="360"/>
      </w:pPr>
      <w:rPr>
        <w:rFonts w:ascii="Symbol" w:eastAsia="Symbol" w:hAnsi="Symbol" w:cs="Symbol" w:hint="default"/>
        <w:w w:val="99"/>
        <w:sz w:val="20"/>
        <w:szCs w:val="20"/>
        <w:lang w:val="en-GB" w:eastAsia="en-US" w:bidi="ar-SA"/>
      </w:rPr>
    </w:lvl>
    <w:lvl w:ilvl="1" w:tplc="CEEE3BD4">
      <w:numFmt w:val="bullet"/>
      <w:lvlText w:val="•"/>
      <w:lvlJc w:val="left"/>
      <w:pPr>
        <w:ind w:left="1588" w:hanging="360"/>
      </w:pPr>
      <w:rPr>
        <w:rFonts w:hint="default"/>
        <w:lang w:val="en-GB" w:eastAsia="en-US" w:bidi="ar-SA"/>
      </w:rPr>
    </w:lvl>
    <w:lvl w:ilvl="2" w:tplc="C4D6B8C0">
      <w:numFmt w:val="bullet"/>
      <w:lvlText w:val="•"/>
      <w:lvlJc w:val="left"/>
      <w:pPr>
        <w:ind w:left="2016" w:hanging="360"/>
      </w:pPr>
      <w:rPr>
        <w:rFonts w:hint="default"/>
        <w:lang w:val="en-GB" w:eastAsia="en-US" w:bidi="ar-SA"/>
      </w:rPr>
    </w:lvl>
    <w:lvl w:ilvl="3" w:tplc="15D6FD7A">
      <w:numFmt w:val="bullet"/>
      <w:lvlText w:val="•"/>
      <w:lvlJc w:val="left"/>
      <w:pPr>
        <w:ind w:left="2444" w:hanging="360"/>
      </w:pPr>
      <w:rPr>
        <w:rFonts w:hint="default"/>
        <w:lang w:val="en-GB" w:eastAsia="en-US" w:bidi="ar-SA"/>
      </w:rPr>
    </w:lvl>
    <w:lvl w:ilvl="4" w:tplc="B574B96C">
      <w:numFmt w:val="bullet"/>
      <w:lvlText w:val="•"/>
      <w:lvlJc w:val="left"/>
      <w:pPr>
        <w:ind w:left="2873" w:hanging="360"/>
      </w:pPr>
      <w:rPr>
        <w:rFonts w:hint="default"/>
        <w:lang w:val="en-GB" w:eastAsia="en-US" w:bidi="ar-SA"/>
      </w:rPr>
    </w:lvl>
    <w:lvl w:ilvl="5" w:tplc="13C6FB18">
      <w:numFmt w:val="bullet"/>
      <w:lvlText w:val="•"/>
      <w:lvlJc w:val="left"/>
      <w:pPr>
        <w:ind w:left="3301" w:hanging="360"/>
      </w:pPr>
      <w:rPr>
        <w:rFonts w:hint="default"/>
        <w:lang w:val="en-GB" w:eastAsia="en-US" w:bidi="ar-SA"/>
      </w:rPr>
    </w:lvl>
    <w:lvl w:ilvl="6" w:tplc="8356E49C">
      <w:numFmt w:val="bullet"/>
      <w:lvlText w:val="•"/>
      <w:lvlJc w:val="left"/>
      <w:pPr>
        <w:ind w:left="3729" w:hanging="360"/>
      </w:pPr>
      <w:rPr>
        <w:rFonts w:hint="default"/>
        <w:lang w:val="en-GB" w:eastAsia="en-US" w:bidi="ar-SA"/>
      </w:rPr>
    </w:lvl>
    <w:lvl w:ilvl="7" w:tplc="BB7CFE4E">
      <w:numFmt w:val="bullet"/>
      <w:lvlText w:val="•"/>
      <w:lvlJc w:val="left"/>
      <w:pPr>
        <w:ind w:left="4158" w:hanging="360"/>
      </w:pPr>
      <w:rPr>
        <w:rFonts w:hint="default"/>
        <w:lang w:val="en-GB" w:eastAsia="en-US" w:bidi="ar-SA"/>
      </w:rPr>
    </w:lvl>
    <w:lvl w:ilvl="8" w:tplc="9B7C694A">
      <w:numFmt w:val="bullet"/>
      <w:lvlText w:val="•"/>
      <w:lvlJc w:val="left"/>
      <w:pPr>
        <w:ind w:left="4586" w:hanging="360"/>
      </w:pPr>
      <w:rPr>
        <w:rFonts w:hint="default"/>
        <w:lang w:val="en-GB" w:eastAsia="en-US" w:bidi="ar-SA"/>
      </w:rPr>
    </w:lvl>
  </w:abstractNum>
  <w:abstractNum w:abstractNumId="7" w15:restartNumberingAfterBreak="0">
    <w:nsid w:val="0E964F2E"/>
    <w:multiLevelType w:val="hybridMultilevel"/>
    <w:tmpl w:val="B15EF192"/>
    <w:lvl w:ilvl="0" w:tplc="12E2C286">
      <w:numFmt w:val="bullet"/>
      <w:lvlText w:val=""/>
      <w:lvlJc w:val="left"/>
      <w:pPr>
        <w:ind w:left="1124" w:hanging="171"/>
      </w:pPr>
      <w:rPr>
        <w:rFonts w:ascii="Symbol" w:eastAsia="Symbol" w:hAnsi="Symbol" w:cs="Symbol" w:hint="default"/>
        <w:w w:val="99"/>
        <w:sz w:val="20"/>
        <w:szCs w:val="20"/>
        <w:lang w:val="en-GB" w:eastAsia="en-US" w:bidi="ar-SA"/>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8" w15:restartNumberingAfterBreak="0">
    <w:nsid w:val="14331965"/>
    <w:multiLevelType w:val="hybridMultilevel"/>
    <w:tmpl w:val="E64CB552"/>
    <w:lvl w:ilvl="0" w:tplc="92FA2A0C">
      <w:numFmt w:val="bullet"/>
      <w:lvlText w:val=""/>
      <w:lvlJc w:val="left"/>
      <w:pPr>
        <w:ind w:left="824" w:hanging="360"/>
      </w:pPr>
      <w:rPr>
        <w:rFonts w:ascii="Symbol" w:eastAsia="Symbol" w:hAnsi="Symbol" w:cs="Symbol" w:hint="default"/>
        <w:w w:val="99"/>
        <w:sz w:val="20"/>
        <w:szCs w:val="20"/>
        <w:lang w:val="en-GB" w:eastAsia="en-US" w:bidi="ar-SA"/>
      </w:rPr>
    </w:lvl>
    <w:lvl w:ilvl="1" w:tplc="906C1628">
      <w:numFmt w:val="bullet"/>
      <w:lvlText w:val="•"/>
      <w:lvlJc w:val="left"/>
      <w:pPr>
        <w:ind w:left="1271" w:hanging="360"/>
      </w:pPr>
      <w:rPr>
        <w:rFonts w:hint="default"/>
        <w:lang w:val="en-GB" w:eastAsia="en-US" w:bidi="ar-SA"/>
      </w:rPr>
    </w:lvl>
    <w:lvl w:ilvl="2" w:tplc="4C20F648">
      <w:numFmt w:val="bullet"/>
      <w:lvlText w:val="•"/>
      <w:lvlJc w:val="left"/>
      <w:pPr>
        <w:ind w:left="1723" w:hanging="360"/>
      </w:pPr>
      <w:rPr>
        <w:rFonts w:hint="default"/>
        <w:lang w:val="en-GB" w:eastAsia="en-US" w:bidi="ar-SA"/>
      </w:rPr>
    </w:lvl>
    <w:lvl w:ilvl="3" w:tplc="BA283AC0">
      <w:numFmt w:val="bullet"/>
      <w:lvlText w:val="•"/>
      <w:lvlJc w:val="left"/>
      <w:pPr>
        <w:ind w:left="2175" w:hanging="360"/>
      </w:pPr>
      <w:rPr>
        <w:rFonts w:hint="default"/>
        <w:lang w:val="en-GB" w:eastAsia="en-US" w:bidi="ar-SA"/>
      </w:rPr>
    </w:lvl>
    <w:lvl w:ilvl="4" w:tplc="2A1824B2">
      <w:numFmt w:val="bullet"/>
      <w:lvlText w:val="•"/>
      <w:lvlJc w:val="left"/>
      <w:pPr>
        <w:ind w:left="2627" w:hanging="360"/>
      </w:pPr>
      <w:rPr>
        <w:rFonts w:hint="default"/>
        <w:lang w:val="en-GB" w:eastAsia="en-US" w:bidi="ar-SA"/>
      </w:rPr>
    </w:lvl>
    <w:lvl w:ilvl="5" w:tplc="48AC3E88">
      <w:numFmt w:val="bullet"/>
      <w:lvlText w:val="•"/>
      <w:lvlJc w:val="left"/>
      <w:pPr>
        <w:ind w:left="3079" w:hanging="360"/>
      </w:pPr>
      <w:rPr>
        <w:rFonts w:hint="default"/>
        <w:lang w:val="en-GB" w:eastAsia="en-US" w:bidi="ar-SA"/>
      </w:rPr>
    </w:lvl>
    <w:lvl w:ilvl="6" w:tplc="5C5C8BA0">
      <w:numFmt w:val="bullet"/>
      <w:lvlText w:val="•"/>
      <w:lvlJc w:val="left"/>
      <w:pPr>
        <w:ind w:left="3531" w:hanging="360"/>
      </w:pPr>
      <w:rPr>
        <w:rFonts w:hint="default"/>
        <w:lang w:val="en-GB" w:eastAsia="en-US" w:bidi="ar-SA"/>
      </w:rPr>
    </w:lvl>
    <w:lvl w:ilvl="7" w:tplc="062C25AE">
      <w:numFmt w:val="bullet"/>
      <w:lvlText w:val="•"/>
      <w:lvlJc w:val="left"/>
      <w:pPr>
        <w:ind w:left="3983" w:hanging="360"/>
      </w:pPr>
      <w:rPr>
        <w:rFonts w:hint="default"/>
        <w:lang w:val="en-GB" w:eastAsia="en-US" w:bidi="ar-SA"/>
      </w:rPr>
    </w:lvl>
    <w:lvl w:ilvl="8" w:tplc="F008E24A">
      <w:numFmt w:val="bullet"/>
      <w:lvlText w:val="•"/>
      <w:lvlJc w:val="left"/>
      <w:pPr>
        <w:ind w:left="4435" w:hanging="360"/>
      </w:pPr>
      <w:rPr>
        <w:rFonts w:hint="default"/>
        <w:lang w:val="en-GB" w:eastAsia="en-US" w:bidi="ar-SA"/>
      </w:rPr>
    </w:lvl>
  </w:abstractNum>
  <w:abstractNum w:abstractNumId="9" w15:restartNumberingAfterBreak="0">
    <w:nsid w:val="15A804DF"/>
    <w:multiLevelType w:val="hybridMultilevel"/>
    <w:tmpl w:val="43C2EB18"/>
    <w:lvl w:ilvl="0" w:tplc="D436A9CA">
      <w:numFmt w:val="bullet"/>
      <w:lvlText w:val="•"/>
      <w:lvlJc w:val="left"/>
      <w:pPr>
        <w:ind w:left="1005" w:hanging="645"/>
      </w:pPr>
      <w:rPr>
        <w:rFonts w:ascii="Calibri" w:eastAsia="Lato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071C7"/>
    <w:multiLevelType w:val="hybridMultilevel"/>
    <w:tmpl w:val="6008B1BC"/>
    <w:lvl w:ilvl="0" w:tplc="0809000F">
      <w:start w:val="1"/>
      <w:numFmt w:val="decimal"/>
      <w:lvlText w:val="%1."/>
      <w:lvlJc w:val="lef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1" w15:restartNumberingAfterBreak="0">
    <w:nsid w:val="17350F1C"/>
    <w:multiLevelType w:val="hybridMultilevel"/>
    <w:tmpl w:val="45846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475984"/>
    <w:multiLevelType w:val="hybridMultilevel"/>
    <w:tmpl w:val="F23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65572"/>
    <w:multiLevelType w:val="hybridMultilevel"/>
    <w:tmpl w:val="623036B4"/>
    <w:lvl w:ilvl="0" w:tplc="098C8846">
      <w:numFmt w:val="bullet"/>
      <w:lvlText w:val=""/>
      <w:lvlJc w:val="left"/>
      <w:pPr>
        <w:ind w:left="107" w:hanging="360"/>
      </w:pPr>
      <w:rPr>
        <w:rFonts w:ascii="Symbol" w:eastAsia="Symbol" w:hAnsi="Symbol" w:cs="Symbol" w:hint="default"/>
        <w:w w:val="99"/>
        <w:sz w:val="20"/>
        <w:szCs w:val="20"/>
        <w:lang w:val="en-GB" w:eastAsia="en-US" w:bidi="ar-SA"/>
      </w:rPr>
    </w:lvl>
    <w:lvl w:ilvl="1" w:tplc="6650A69E">
      <w:numFmt w:val="bullet"/>
      <w:lvlText w:val="•"/>
      <w:lvlJc w:val="left"/>
      <w:pPr>
        <w:ind w:left="936" w:hanging="360"/>
      </w:pPr>
      <w:rPr>
        <w:rFonts w:hint="default"/>
        <w:lang w:val="en-GB" w:eastAsia="en-US" w:bidi="ar-SA"/>
      </w:rPr>
    </w:lvl>
    <w:lvl w:ilvl="2" w:tplc="99527E88">
      <w:numFmt w:val="bullet"/>
      <w:lvlText w:val="•"/>
      <w:lvlJc w:val="left"/>
      <w:pPr>
        <w:ind w:left="1772" w:hanging="360"/>
      </w:pPr>
      <w:rPr>
        <w:rFonts w:hint="default"/>
        <w:lang w:val="en-GB" w:eastAsia="en-US" w:bidi="ar-SA"/>
      </w:rPr>
    </w:lvl>
    <w:lvl w:ilvl="3" w:tplc="CF64ED00">
      <w:numFmt w:val="bullet"/>
      <w:lvlText w:val="•"/>
      <w:lvlJc w:val="left"/>
      <w:pPr>
        <w:ind w:left="2609" w:hanging="360"/>
      </w:pPr>
      <w:rPr>
        <w:rFonts w:hint="default"/>
        <w:lang w:val="en-GB" w:eastAsia="en-US" w:bidi="ar-SA"/>
      </w:rPr>
    </w:lvl>
    <w:lvl w:ilvl="4" w:tplc="C096CF94">
      <w:numFmt w:val="bullet"/>
      <w:lvlText w:val="•"/>
      <w:lvlJc w:val="left"/>
      <w:pPr>
        <w:ind w:left="3445" w:hanging="360"/>
      </w:pPr>
      <w:rPr>
        <w:rFonts w:hint="default"/>
        <w:lang w:val="en-GB" w:eastAsia="en-US" w:bidi="ar-SA"/>
      </w:rPr>
    </w:lvl>
    <w:lvl w:ilvl="5" w:tplc="F080DD20">
      <w:numFmt w:val="bullet"/>
      <w:lvlText w:val="•"/>
      <w:lvlJc w:val="left"/>
      <w:pPr>
        <w:ind w:left="4282" w:hanging="360"/>
      </w:pPr>
      <w:rPr>
        <w:rFonts w:hint="default"/>
        <w:lang w:val="en-GB" w:eastAsia="en-US" w:bidi="ar-SA"/>
      </w:rPr>
    </w:lvl>
    <w:lvl w:ilvl="6" w:tplc="AB8C8B12">
      <w:numFmt w:val="bullet"/>
      <w:lvlText w:val="•"/>
      <w:lvlJc w:val="left"/>
      <w:pPr>
        <w:ind w:left="5118" w:hanging="360"/>
      </w:pPr>
      <w:rPr>
        <w:rFonts w:hint="default"/>
        <w:lang w:val="en-GB" w:eastAsia="en-US" w:bidi="ar-SA"/>
      </w:rPr>
    </w:lvl>
    <w:lvl w:ilvl="7" w:tplc="C954342C">
      <w:numFmt w:val="bullet"/>
      <w:lvlText w:val="•"/>
      <w:lvlJc w:val="left"/>
      <w:pPr>
        <w:ind w:left="5954" w:hanging="360"/>
      </w:pPr>
      <w:rPr>
        <w:rFonts w:hint="default"/>
        <w:lang w:val="en-GB" w:eastAsia="en-US" w:bidi="ar-SA"/>
      </w:rPr>
    </w:lvl>
    <w:lvl w:ilvl="8" w:tplc="F912B0E0">
      <w:numFmt w:val="bullet"/>
      <w:lvlText w:val="•"/>
      <w:lvlJc w:val="left"/>
      <w:pPr>
        <w:ind w:left="6791" w:hanging="360"/>
      </w:pPr>
      <w:rPr>
        <w:rFonts w:hint="default"/>
        <w:lang w:val="en-GB" w:eastAsia="en-US" w:bidi="ar-SA"/>
      </w:rPr>
    </w:lvl>
  </w:abstractNum>
  <w:abstractNum w:abstractNumId="14" w15:restartNumberingAfterBreak="0">
    <w:nsid w:val="1F751278"/>
    <w:multiLevelType w:val="hybridMultilevel"/>
    <w:tmpl w:val="4E7A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25DF9"/>
    <w:multiLevelType w:val="hybridMultilevel"/>
    <w:tmpl w:val="A2F405E6"/>
    <w:lvl w:ilvl="0" w:tplc="86CA58DA">
      <w:numFmt w:val="bullet"/>
      <w:lvlText w:val=""/>
      <w:lvlJc w:val="left"/>
      <w:pPr>
        <w:ind w:left="107" w:hanging="360"/>
      </w:pPr>
      <w:rPr>
        <w:rFonts w:ascii="Symbol" w:eastAsia="Symbol" w:hAnsi="Symbol" w:cs="Symbol" w:hint="default"/>
        <w:w w:val="99"/>
        <w:sz w:val="20"/>
        <w:szCs w:val="20"/>
        <w:lang w:val="en-GB" w:eastAsia="en-US" w:bidi="ar-SA"/>
      </w:rPr>
    </w:lvl>
    <w:lvl w:ilvl="1" w:tplc="3BF6C766">
      <w:numFmt w:val="bullet"/>
      <w:lvlText w:val="•"/>
      <w:lvlJc w:val="left"/>
      <w:pPr>
        <w:ind w:left="936" w:hanging="360"/>
      </w:pPr>
      <w:rPr>
        <w:rFonts w:hint="default"/>
        <w:lang w:val="en-GB" w:eastAsia="en-US" w:bidi="ar-SA"/>
      </w:rPr>
    </w:lvl>
    <w:lvl w:ilvl="2" w:tplc="31225BDE">
      <w:numFmt w:val="bullet"/>
      <w:lvlText w:val="•"/>
      <w:lvlJc w:val="left"/>
      <w:pPr>
        <w:ind w:left="1772" w:hanging="360"/>
      </w:pPr>
      <w:rPr>
        <w:rFonts w:hint="default"/>
        <w:lang w:val="en-GB" w:eastAsia="en-US" w:bidi="ar-SA"/>
      </w:rPr>
    </w:lvl>
    <w:lvl w:ilvl="3" w:tplc="ABDA3AEE">
      <w:numFmt w:val="bullet"/>
      <w:lvlText w:val="•"/>
      <w:lvlJc w:val="left"/>
      <w:pPr>
        <w:ind w:left="2609" w:hanging="360"/>
      </w:pPr>
      <w:rPr>
        <w:rFonts w:hint="default"/>
        <w:lang w:val="en-GB" w:eastAsia="en-US" w:bidi="ar-SA"/>
      </w:rPr>
    </w:lvl>
    <w:lvl w:ilvl="4" w:tplc="2836ED94">
      <w:numFmt w:val="bullet"/>
      <w:lvlText w:val="•"/>
      <w:lvlJc w:val="left"/>
      <w:pPr>
        <w:ind w:left="3445" w:hanging="360"/>
      </w:pPr>
      <w:rPr>
        <w:rFonts w:hint="default"/>
        <w:lang w:val="en-GB" w:eastAsia="en-US" w:bidi="ar-SA"/>
      </w:rPr>
    </w:lvl>
    <w:lvl w:ilvl="5" w:tplc="06485AE6">
      <w:numFmt w:val="bullet"/>
      <w:lvlText w:val="•"/>
      <w:lvlJc w:val="left"/>
      <w:pPr>
        <w:ind w:left="4282" w:hanging="360"/>
      </w:pPr>
      <w:rPr>
        <w:rFonts w:hint="default"/>
        <w:lang w:val="en-GB" w:eastAsia="en-US" w:bidi="ar-SA"/>
      </w:rPr>
    </w:lvl>
    <w:lvl w:ilvl="6" w:tplc="A8AECE92">
      <w:numFmt w:val="bullet"/>
      <w:lvlText w:val="•"/>
      <w:lvlJc w:val="left"/>
      <w:pPr>
        <w:ind w:left="5118" w:hanging="360"/>
      </w:pPr>
      <w:rPr>
        <w:rFonts w:hint="default"/>
        <w:lang w:val="en-GB" w:eastAsia="en-US" w:bidi="ar-SA"/>
      </w:rPr>
    </w:lvl>
    <w:lvl w:ilvl="7" w:tplc="6A50180E">
      <w:numFmt w:val="bullet"/>
      <w:lvlText w:val="•"/>
      <w:lvlJc w:val="left"/>
      <w:pPr>
        <w:ind w:left="5954" w:hanging="360"/>
      </w:pPr>
      <w:rPr>
        <w:rFonts w:hint="default"/>
        <w:lang w:val="en-GB" w:eastAsia="en-US" w:bidi="ar-SA"/>
      </w:rPr>
    </w:lvl>
    <w:lvl w:ilvl="8" w:tplc="533C77EC">
      <w:numFmt w:val="bullet"/>
      <w:lvlText w:val="•"/>
      <w:lvlJc w:val="left"/>
      <w:pPr>
        <w:ind w:left="6791" w:hanging="360"/>
      </w:pPr>
      <w:rPr>
        <w:rFonts w:hint="default"/>
        <w:lang w:val="en-GB" w:eastAsia="en-US" w:bidi="ar-SA"/>
      </w:rPr>
    </w:lvl>
  </w:abstractNum>
  <w:abstractNum w:abstractNumId="16" w15:restartNumberingAfterBreak="0">
    <w:nsid w:val="21AB5CA3"/>
    <w:multiLevelType w:val="hybridMultilevel"/>
    <w:tmpl w:val="5E6E3B5C"/>
    <w:lvl w:ilvl="0" w:tplc="958ECB82">
      <w:numFmt w:val="bullet"/>
      <w:lvlText w:val=""/>
      <w:lvlJc w:val="left"/>
      <w:pPr>
        <w:ind w:left="107" w:hanging="360"/>
      </w:pPr>
      <w:rPr>
        <w:rFonts w:ascii="Symbol" w:eastAsia="Symbol" w:hAnsi="Symbol" w:cs="Symbol" w:hint="default"/>
        <w:w w:val="99"/>
        <w:sz w:val="20"/>
        <w:szCs w:val="20"/>
        <w:lang w:val="en-GB" w:eastAsia="en-US" w:bidi="ar-SA"/>
      </w:rPr>
    </w:lvl>
    <w:lvl w:ilvl="1" w:tplc="DC425E48">
      <w:numFmt w:val="bullet"/>
      <w:lvlText w:val="•"/>
      <w:lvlJc w:val="left"/>
      <w:pPr>
        <w:ind w:left="936" w:hanging="360"/>
      </w:pPr>
      <w:rPr>
        <w:rFonts w:hint="default"/>
        <w:lang w:val="en-GB" w:eastAsia="en-US" w:bidi="ar-SA"/>
      </w:rPr>
    </w:lvl>
    <w:lvl w:ilvl="2" w:tplc="56765FB2">
      <w:numFmt w:val="bullet"/>
      <w:lvlText w:val="•"/>
      <w:lvlJc w:val="left"/>
      <w:pPr>
        <w:ind w:left="1772" w:hanging="360"/>
      </w:pPr>
      <w:rPr>
        <w:rFonts w:hint="default"/>
        <w:lang w:val="en-GB" w:eastAsia="en-US" w:bidi="ar-SA"/>
      </w:rPr>
    </w:lvl>
    <w:lvl w:ilvl="3" w:tplc="BA9462AC">
      <w:numFmt w:val="bullet"/>
      <w:lvlText w:val="•"/>
      <w:lvlJc w:val="left"/>
      <w:pPr>
        <w:ind w:left="2609" w:hanging="360"/>
      </w:pPr>
      <w:rPr>
        <w:rFonts w:hint="default"/>
        <w:lang w:val="en-GB" w:eastAsia="en-US" w:bidi="ar-SA"/>
      </w:rPr>
    </w:lvl>
    <w:lvl w:ilvl="4" w:tplc="D0E43CD6">
      <w:numFmt w:val="bullet"/>
      <w:lvlText w:val="•"/>
      <w:lvlJc w:val="left"/>
      <w:pPr>
        <w:ind w:left="3445" w:hanging="360"/>
      </w:pPr>
      <w:rPr>
        <w:rFonts w:hint="default"/>
        <w:lang w:val="en-GB" w:eastAsia="en-US" w:bidi="ar-SA"/>
      </w:rPr>
    </w:lvl>
    <w:lvl w:ilvl="5" w:tplc="3E36E7FC">
      <w:numFmt w:val="bullet"/>
      <w:lvlText w:val="•"/>
      <w:lvlJc w:val="left"/>
      <w:pPr>
        <w:ind w:left="4282" w:hanging="360"/>
      </w:pPr>
      <w:rPr>
        <w:rFonts w:hint="default"/>
        <w:lang w:val="en-GB" w:eastAsia="en-US" w:bidi="ar-SA"/>
      </w:rPr>
    </w:lvl>
    <w:lvl w:ilvl="6" w:tplc="5E30C8C0">
      <w:numFmt w:val="bullet"/>
      <w:lvlText w:val="•"/>
      <w:lvlJc w:val="left"/>
      <w:pPr>
        <w:ind w:left="5118" w:hanging="360"/>
      </w:pPr>
      <w:rPr>
        <w:rFonts w:hint="default"/>
        <w:lang w:val="en-GB" w:eastAsia="en-US" w:bidi="ar-SA"/>
      </w:rPr>
    </w:lvl>
    <w:lvl w:ilvl="7" w:tplc="0198A216">
      <w:numFmt w:val="bullet"/>
      <w:lvlText w:val="•"/>
      <w:lvlJc w:val="left"/>
      <w:pPr>
        <w:ind w:left="5954" w:hanging="360"/>
      </w:pPr>
      <w:rPr>
        <w:rFonts w:hint="default"/>
        <w:lang w:val="en-GB" w:eastAsia="en-US" w:bidi="ar-SA"/>
      </w:rPr>
    </w:lvl>
    <w:lvl w:ilvl="8" w:tplc="B4BE697A">
      <w:numFmt w:val="bullet"/>
      <w:lvlText w:val="•"/>
      <w:lvlJc w:val="left"/>
      <w:pPr>
        <w:ind w:left="6791" w:hanging="360"/>
      </w:pPr>
      <w:rPr>
        <w:rFonts w:hint="default"/>
        <w:lang w:val="en-GB" w:eastAsia="en-US" w:bidi="ar-SA"/>
      </w:rPr>
    </w:lvl>
  </w:abstractNum>
  <w:abstractNum w:abstractNumId="17" w15:restartNumberingAfterBreak="0">
    <w:nsid w:val="21B01438"/>
    <w:multiLevelType w:val="hybridMultilevel"/>
    <w:tmpl w:val="9FFE4D6A"/>
    <w:lvl w:ilvl="0" w:tplc="85768244">
      <w:start w:val="4"/>
      <w:numFmt w:val="decimal"/>
      <w:lvlText w:val="%1."/>
      <w:lvlJc w:val="left"/>
      <w:pPr>
        <w:ind w:left="811" w:hanging="200"/>
      </w:pPr>
      <w:rPr>
        <w:rFonts w:ascii="Calibri" w:eastAsia="Calibri" w:hAnsi="Calibri" w:cs="Calibri" w:hint="default"/>
        <w:b/>
        <w:bCs/>
        <w:color w:val="006FC0"/>
        <w:w w:val="99"/>
        <w:sz w:val="22"/>
        <w:szCs w:val="22"/>
        <w:lang w:val="en-GB" w:eastAsia="en-US" w:bidi="ar-SA"/>
      </w:rPr>
    </w:lvl>
    <w:lvl w:ilvl="1" w:tplc="08090001">
      <w:start w:val="1"/>
      <w:numFmt w:val="bullet"/>
      <w:lvlText w:val=""/>
      <w:lvlJc w:val="left"/>
      <w:pPr>
        <w:ind w:left="-373" w:hanging="360"/>
      </w:pPr>
      <w:rPr>
        <w:rFonts w:ascii="Symbol" w:hAnsi="Symbol" w:hint="default"/>
      </w:rPr>
    </w:lvl>
    <w:lvl w:ilvl="2" w:tplc="DB4A3D00">
      <w:numFmt w:val="bullet"/>
      <w:lvlText w:val="•"/>
      <w:lvlJc w:val="left"/>
      <w:pPr>
        <w:ind w:left="607" w:hanging="171"/>
      </w:pPr>
      <w:rPr>
        <w:rFonts w:hint="default"/>
        <w:lang w:val="en-GB" w:eastAsia="en-US" w:bidi="ar-SA"/>
      </w:rPr>
    </w:lvl>
    <w:lvl w:ilvl="3" w:tplc="7CA4FF02">
      <w:numFmt w:val="bullet"/>
      <w:lvlText w:val="•"/>
      <w:lvlJc w:val="left"/>
      <w:pPr>
        <w:ind w:left="1770" w:hanging="171"/>
      </w:pPr>
      <w:rPr>
        <w:rFonts w:hint="default"/>
        <w:lang w:val="en-GB" w:eastAsia="en-US" w:bidi="ar-SA"/>
      </w:rPr>
    </w:lvl>
    <w:lvl w:ilvl="4" w:tplc="817C0132">
      <w:numFmt w:val="bullet"/>
      <w:lvlText w:val="•"/>
      <w:lvlJc w:val="left"/>
      <w:pPr>
        <w:ind w:left="2933" w:hanging="171"/>
      </w:pPr>
      <w:rPr>
        <w:rFonts w:hint="default"/>
        <w:lang w:val="en-GB" w:eastAsia="en-US" w:bidi="ar-SA"/>
      </w:rPr>
    </w:lvl>
    <w:lvl w:ilvl="5" w:tplc="365001DE">
      <w:numFmt w:val="bullet"/>
      <w:lvlText w:val="•"/>
      <w:lvlJc w:val="left"/>
      <w:pPr>
        <w:ind w:left="4096" w:hanging="171"/>
      </w:pPr>
      <w:rPr>
        <w:rFonts w:hint="default"/>
        <w:lang w:val="en-GB" w:eastAsia="en-US" w:bidi="ar-SA"/>
      </w:rPr>
    </w:lvl>
    <w:lvl w:ilvl="6" w:tplc="E8D0F02A">
      <w:numFmt w:val="bullet"/>
      <w:lvlText w:val="•"/>
      <w:lvlJc w:val="left"/>
      <w:pPr>
        <w:ind w:left="5259" w:hanging="171"/>
      </w:pPr>
      <w:rPr>
        <w:rFonts w:hint="default"/>
        <w:lang w:val="en-GB" w:eastAsia="en-US" w:bidi="ar-SA"/>
      </w:rPr>
    </w:lvl>
    <w:lvl w:ilvl="7" w:tplc="42669226">
      <w:numFmt w:val="bullet"/>
      <w:lvlText w:val="•"/>
      <w:lvlJc w:val="left"/>
      <w:pPr>
        <w:ind w:left="6422" w:hanging="171"/>
      </w:pPr>
      <w:rPr>
        <w:rFonts w:hint="default"/>
        <w:lang w:val="en-GB" w:eastAsia="en-US" w:bidi="ar-SA"/>
      </w:rPr>
    </w:lvl>
    <w:lvl w:ilvl="8" w:tplc="3A9E439A">
      <w:numFmt w:val="bullet"/>
      <w:lvlText w:val="•"/>
      <w:lvlJc w:val="left"/>
      <w:pPr>
        <w:ind w:left="7585" w:hanging="171"/>
      </w:pPr>
      <w:rPr>
        <w:rFonts w:hint="default"/>
        <w:lang w:val="en-GB" w:eastAsia="en-US" w:bidi="ar-SA"/>
      </w:rPr>
    </w:lvl>
  </w:abstractNum>
  <w:abstractNum w:abstractNumId="18" w15:restartNumberingAfterBreak="0">
    <w:nsid w:val="22932568"/>
    <w:multiLevelType w:val="hybridMultilevel"/>
    <w:tmpl w:val="025A8E96"/>
    <w:lvl w:ilvl="0" w:tplc="83688E3A">
      <w:start w:val="1"/>
      <w:numFmt w:val="decimal"/>
      <w:lvlText w:val="%1."/>
      <w:lvlJc w:val="left"/>
      <w:pPr>
        <w:ind w:left="1332" w:hanging="360"/>
      </w:pPr>
      <w:rPr>
        <w:rFonts w:ascii="Calibri" w:eastAsia="Calibri" w:hAnsi="Calibri" w:cs="Calibri" w:hint="default"/>
        <w:b w:val="0"/>
        <w:bCs/>
        <w:w w:val="100"/>
        <w:sz w:val="22"/>
        <w:szCs w:val="22"/>
        <w:lang w:val="en-GB" w:eastAsia="en-US" w:bidi="ar-SA"/>
      </w:rPr>
    </w:lvl>
    <w:lvl w:ilvl="1" w:tplc="434C0E30">
      <w:numFmt w:val="bullet"/>
      <w:lvlText w:val="•"/>
      <w:lvlJc w:val="left"/>
      <w:pPr>
        <w:ind w:left="2348" w:hanging="360"/>
      </w:pPr>
      <w:rPr>
        <w:rFonts w:hint="default"/>
        <w:lang w:val="en-GB" w:eastAsia="en-US" w:bidi="ar-SA"/>
      </w:rPr>
    </w:lvl>
    <w:lvl w:ilvl="2" w:tplc="B838EE24">
      <w:numFmt w:val="bullet"/>
      <w:lvlText w:val="•"/>
      <w:lvlJc w:val="left"/>
      <w:pPr>
        <w:ind w:left="3357" w:hanging="360"/>
      </w:pPr>
      <w:rPr>
        <w:rFonts w:hint="default"/>
        <w:lang w:val="en-GB" w:eastAsia="en-US" w:bidi="ar-SA"/>
      </w:rPr>
    </w:lvl>
    <w:lvl w:ilvl="3" w:tplc="5E3C7C14">
      <w:numFmt w:val="bullet"/>
      <w:lvlText w:val="•"/>
      <w:lvlJc w:val="left"/>
      <w:pPr>
        <w:ind w:left="4365" w:hanging="360"/>
      </w:pPr>
      <w:rPr>
        <w:rFonts w:hint="default"/>
        <w:lang w:val="en-GB" w:eastAsia="en-US" w:bidi="ar-SA"/>
      </w:rPr>
    </w:lvl>
    <w:lvl w:ilvl="4" w:tplc="9F8088B4">
      <w:numFmt w:val="bullet"/>
      <w:lvlText w:val="•"/>
      <w:lvlJc w:val="left"/>
      <w:pPr>
        <w:ind w:left="5374" w:hanging="360"/>
      </w:pPr>
      <w:rPr>
        <w:rFonts w:hint="default"/>
        <w:lang w:val="en-GB" w:eastAsia="en-US" w:bidi="ar-SA"/>
      </w:rPr>
    </w:lvl>
    <w:lvl w:ilvl="5" w:tplc="C09A5A00">
      <w:numFmt w:val="bullet"/>
      <w:lvlText w:val="•"/>
      <w:lvlJc w:val="left"/>
      <w:pPr>
        <w:ind w:left="6383" w:hanging="360"/>
      </w:pPr>
      <w:rPr>
        <w:rFonts w:hint="default"/>
        <w:lang w:val="en-GB" w:eastAsia="en-US" w:bidi="ar-SA"/>
      </w:rPr>
    </w:lvl>
    <w:lvl w:ilvl="6" w:tplc="34F6217E">
      <w:numFmt w:val="bullet"/>
      <w:lvlText w:val="•"/>
      <w:lvlJc w:val="left"/>
      <w:pPr>
        <w:ind w:left="7391" w:hanging="360"/>
      </w:pPr>
      <w:rPr>
        <w:rFonts w:hint="default"/>
        <w:lang w:val="en-GB" w:eastAsia="en-US" w:bidi="ar-SA"/>
      </w:rPr>
    </w:lvl>
    <w:lvl w:ilvl="7" w:tplc="3770432A">
      <w:numFmt w:val="bullet"/>
      <w:lvlText w:val="•"/>
      <w:lvlJc w:val="left"/>
      <w:pPr>
        <w:ind w:left="8400" w:hanging="360"/>
      </w:pPr>
      <w:rPr>
        <w:rFonts w:hint="default"/>
        <w:lang w:val="en-GB" w:eastAsia="en-US" w:bidi="ar-SA"/>
      </w:rPr>
    </w:lvl>
    <w:lvl w:ilvl="8" w:tplc="27AE89D4">
      <w:numFmt w:val="bullet"/>
      <w:lvlText w:val="•"/>
      <w:lvlJc w:val="left"/>
      <w:pPr>
        <w:ind w:left="9409" w:hanging="360"/>
      </w:pPr>
      <w:rPr>
        <w:rFonts w:hint="default"/>
        <w:lang w:val="en-GB" w:eastAsia="en-US" w:bidi="ar-SA"/>
      </w:rPr>
    </w:lvl>
  </w:abstractNum>
  <w:abstractNum w:abstractNumId="19" w15:restartNumberingAfterBreak="0">
    <w:nsid w:val="28F45938"/>
    <w:multiLevelType w:val="hybridMultilevel"/>
    <w:tmpl w:val="6C5C6860"/>
    <w:lvl w:ilvl="0" w:tplc="12E2C286">
      <w:numFmt w:val="bullet"/>
      <w:lvlText w:val=""/>
      <w:lvlJc w:val="left"/>
      <w:pPr>
        <w:ind w:left="953" w:hanging="171"/>
      </w:pPr>
      <w:rPr>
        <w:rFonts w:ascii="Symbol" w:eastAsia="Symbol" w:hAnsi="Symbol" w:cs="Symbol" w:hint="default"/>
        <w:w w:val="99"/>
        <w:sz w:val="20"/>
        <w:szCs w:val="20"/>
        <w:lang w:val="en-GB" w:eastAsia="en-US" w:bidi="ar-SA"/>
      </w:rPr>
    </w:lvl>
    <w:lvl w:ilvl="1" w:tplc="314ED1AE">
      <w:numFmt w:val="bullet"/>
      <w:lvlText w:val="•"/>
      <w:lvlJc w:val="left"/>
      <w:pPr>
        <w:ind w:left="2006" w:hanging="171"/>
      </w:pPr>
      <w:rPr>
        <w:rFonts w:hint="default"/>
        <w:lang w:val="en-GB" w:eastAsia="en-US" w:bidi="ar-SA"/>
      </w:rPr>
    </w:lvl>
    <w:lvl w:ilvl="2" w:tplc="B378B302">
      <w:numFmt w:val="bullet"/>
      <w:lvlText w:val="•"/>
      <w:lvlJc w:val="left"/>
      <w:pPr>
        <w:ind w:left="3053" w:hanging="171"/>
      </w:pPr>
      <w:rPr>
        <w:rFonts w:hint="default"/>
        <w:lang w:val="en-GB" w:eastAsia="en-US" w:bidi="ar-SA"/>
      </w:rPr>
    </w:lvl>
    <w:lvl w:ilvl="3" w:tplc="09AA15CE">
      <w:numFmt w:val="bullet"/>
      <w:lvlText w:val="•"/>
      <w:lvlJc w:val="left"/>
      <w:pPr>
        <w:ind w:left="4099" w:hanging="171"/>
      </w:pPr>
      <w:rPr>
        <w:rFonts w:hint="default"/>
        <w:lang w:val="en-GB" w:eastAsia="en-US" w:bidi="ar-SA"/>
      </w:rPr>
    </w:lvl>
    <w:lvl w:ilvl="4" w:tplc="D56AC6E4">
      <w:numFmt w:val="bullet"/>
      <w:lvlText w:val="•"/>
      <w:lvlJc w:val="left"/>
      <w:pPr>
        <w:ind w:left="5146" w:hanging="171"/>
      </w:pPr>
      <w:rPr>
        <w:rFonts w:hint="default"/>
        <w:lang w:val="en-GB" w:eastAsia="en-US" w:bidi="ar-SA"/>
      </w:rPr>
    </w:lvl>
    <w:lvl w:ilvl="5" w:tplc="C8D6723E">
      <w:numFmt w:val="bullet"/>
      <w:lvlText w:val="•"/>
      <w:lvlJc w:val="left"/>
      <w:pPr>
        <w:ind w:left="6193" w:hanging="171"/>
      </w:pPr>
      <w:rPr>
        <w:rFonts w:hint="default"/>
        <w:lang w:val="en-GB" w:eastAsia="en-US" w:bidi="ar-SA"/>
      </w:rPr>
    </w:lvl>
    <w:lvl w:ilvl="6" w:tplc="240C584C">
      <w:numFmt w:val="bullet"/>
      <w:lvlText w:val="•"/>
      <w:lvlJc w:val="left"/>
      <w:pPr>
        <w:ind w:left="7239" w:hanging="171"/>
      </w:pPr>
      <w:rPr>
        <w:rFonts w:hint="default"/>
        <w:lang w:val="en-GB" w:eastAsia="en-US" w:bidi="ar-SA"/>
      </w:rPr>
    </w:lvl>
    <w:lvl w:ilvl="7" w:tplc="F6AE0782">
      <w:numFmt w:val="bullet"/>
      <w:lvlText w:val="•"/>
      <w:lvlJc w:val="left"/>
      <w:pPr>
        <w:ind w:left="8286" w:hanging="171"/>
      </w:pPr>
      <w:rPr>
        <w:rFonts w:hint="default"/>
        <w:lang w:val="en-GB" w:eastAsia="en-US" w:bidi="ar-SA"/>
      </w:rPr>
    </w:lvl>
    <w:lvl w:ilvl="8" w:tplc="70E8ED86">
      <w:numFmt w:val="bullet"/>
      <w:lvlText w:val="•"/>
      <w:lvlJc w:val="left"/>
      <w:pPr>
        <w:ind w:left="9333" w:hanging="171"/>
      </w:pPr>
      <w:rPr>
        <w:rFonts w:hint="default"/>
        <w:lang w:val="en-GB" w:eastAsia="en-US" w:bidi="ar-SA"/>
      </w:rPr>
    </w:lvl>
  </w:abstractNum>
  <w:abstractNum w:abstractNumId="20" w15:restartNumberingAfterBreak="0">
    <w:nsid w:val="2D072036"/>
    <w:multiLevelType w:val="hybridMultilevel"/>
    <w:tmpl w:val="F1CCE9C6"/>
    <w:lvl w:ilvl="0" w:tplc="136460AC">
      <w:numFmt w:val="bullet"/>
      <w:lvlText w:val=""/>
      <w:lvlJc w:val="left"/>
      <w:pPr>
        <w:ind w:left="829" w:hanging="360"/>
      </w:pPr>
      <w:rPr>
        <w:rFonts w:ascii="Symbol" w:eastAsia="Symbol" w:hAnsi="Symbol" w:cs="Symbol" w:hint="default"/>
        <w:w w:val="99"/>
        <w:sz w:val="20"/>
        <w:szCs w:val="20"/>
        <w:lang w:val="en-GB" w:eastAsia="en-US" w:bidi="ar-SA"/>
      </w:rPr>
    </w:lvl>
    <w:lvl w:ilvl="1" w:tplc="3EACD384">
      <w:numFmt w:val="bullet"/>
      <w:lvlText w:val="•"/>
      <w:lvlJc w:val="left"/>
      <w:pPr>
        <w:ind w:left="1272" w:hanging="360"/>
      </w:pPr>
      <w:rPr>
        <w:rFonts w:hint="default"/>
        <w:lang w:val="en-GB" w:eastAsia="en-US" w:bidi="ar-SA"/>
      </w:rPr>
    </w:lvl>
    <w:lvl w:ilvl="2" w:tplc="1BAA873C">
      <w:numFmt w:val="bullet"/>
      <w:lvlText w:val="•"/>
      <w:lvlJc w:val="left"/>
      <w:pPr>
        <w:ind w:left="1724" w:hanging="360"/>
      </w:pPr>
      <w:rPr>
        <w:rFonts w:hint="default"/>
        <w:lang w:val="en-GB" w:eastAsia="en-US" w:bidi="ar-SA"/>
      </w:rPr>
    </w:lvl>
    <w:lvl w:ilvl="3" w:tplc="778EE482">
      <w:numFmt w:val="bullet"/>
      <w:lvlText w:val="•"/>
      <w:lvlJc w:val="left"/>
      <w:pPr>
        <w:ind w:left="2176" w:hanging="360"/>
      </w:pPr>
      <w:rPr>
        <w:rFonts w:hint="default"/>
        <w:lang w:val="en-GB" w:eastAsia="en-US" w:bidi="ar-SA"/>
      </w:rPr>
    </w:lvl>
    <w:lvl w:ilvl="4" w:tplc="1206D38C">
      <w:numFmt w:val="bullet"/>
      <w:lvlText w:val="•"/>
      <w:lvlJc w:val="left"/>
      <w:pPr>
        <w:ind w:left="2628" w:hanging="360"/>
      </w:pPr>
      <w:rPr>
        <w:rFonts w:hint="default"/>
        <w:lang w:val="en-GB" w:eastAsia="en-US" w:bidi="ar-SA"/>
      </w:rPr>
    </w:lvl>
    <w:lvl w:ilvl="5" w:tplc="2634F06C">
      <w:numFmt w:val="bullet"/>
      <w:lvlText w:val="•"/>
      <w:lvlJc w:val="left"/>
      <w:pPr>
        <w:ind w:left="3080" w:hanging="360"/>
      </w:pPr>
      <w:rPr>
        <w:rFonts w:hint="default"/>
        <w:lang w:val="en-GB" w:eastAsia="en-US" w:bidi="ar-SA"/>
      </w:rPr>
    </w:lvl>
    <w:lvl w:ilvl="6" w:tplc="135AE60E">
      <w:numFmt w:val="bullet"/>
      <w:lvlText w:val="•"/>
      <w:lvlJc w:val="left"/>
      <w:pPr>
        <w:ind w:left="3532" w:hanging="360"/>
      </w:pPr>
      <w:rPr>
        <w:rFonts w:hint="default"/>
        <w:lang w:val="en-GB" w:eastAsia="en-US" w:bidi="ar-SA"/>
      </w:rPr>
    </w:lvl>
    <w:lvl w:ilvl="7" w:tplc="277076AC">
      <w:numFmt w:val="bullet"/>
      <w:lvlText w:val="•"/>
      <w:lvlJc w:val="left"/>
      <w:pPr>
        <w:ind w:left="3984" w:hanging="360"/>
      </w:pPr>
      <w:rPr>
        <w:rFonts w:hint="default"/>
        <w:lang w:val="en-GB" w:eastAsia="en-US" w:bidi="ar-SA"/>
      </w:rPr>
    </w:lvl>
    <w:lvl w:ilvl="8" w:tplc="32C2C7AE">
      <w:numFmt w:val="bullet"/>
      <w:lvlText w:val="•"/>
      <w:lvlJc w:val="left"/>
      <w:pPr>
        <w:ind w:left="4436" w:hanging="360"/>
      </w:pPr>
      <w:rPr>
        <w:rFonts w:hint="default"/>
        <w:lang w:val="en-GB" w:eastAsia="en-US" w:bidi="ar-SA"/>
      </w:rPr>
    </w:lvl>
  </w:abstractNum>
  <w:abstractNum w:abstractNumId="21" w15:restartNumberingAfterBreak="0">
    <w:nsid w:val="2D670E4F"/>
    <w:multiLevelType w:val="hybridMultilevel"/>
    <w:tmpl w:val="62105D6A"/>
    <w:lvl w:ilvl="0" w:tplc="1D82448A">
      <w:numFmt w:val="bullet"/>
      <w:lvlText w:val=""/>
      <w:lvlJc w:val="left"/>
      <w:pPr>
        <w:ind w:left="1165" w:hanging="360"/>
      </w:pPr>
      <w:rPr>
        <w:rFonts w:ascii="Symbol" w:eastAsia="Symbol" w:hAnsi="Symbol" w:cs="Symbol" w:hint="default"/>
        <w:w w:val="99"/>
        <w:sz w:val="20"/>
        <w:szCs w:val="20"/>
        <w:lang w:val="en-GB" w:eastAsia="en-US" w:bidi="ar-SA"/>
      </w:rPr>
    </w:lvl>
    <w:lvl w:ilvl="1" w:tplc="AF66829A">
      <w:numFmt w:val="bullet"/>
      <w:lvlText w:val="•"/>
      <w:lvlJc w:val="left"/>
      <w:pPr>
        <w:ind w:left="1588" w:hanging="360"/>
      </w:pPr>
      <w:rPr>
        <w:rFonts w:hint="default"/>
        <w:lang w:val="en-GB" w:eastAsia="en-US" w:bidi="ar-SA"/>
      </w:rPr>
    </w:lvl>
    <w:lvl w:ilvl="2" w:tplc="EE14F650">
      <w:numFmt w:val="bullet"/>
      <w:lvlText w:val="•"/>
      <w:lvlJc w:val="left"/>
      <w:pPr>
        <w:ind w:left="2016" w:hanging="360"/>
      </w:pPr>
      <w:rPr>
        <w:rFonts w:hint="default"/>
        <w:lang w:val="en-GB" w:eastAsia="en-US" w:bidi="ar-SA"/>
      </w:rPr>
    </w:lvl>
    <w:lvl w:ilvl="3" w:tplc="F8382B06">
      <w:numFmt w:val="bullet"/>
      <w:lvlText w:val="•"/>
      <w:lvlJc w:val="left"/>
      <w:pPr>
        <w:ind w:left="2444" w:hanging="360"/>
      </w:pPr>
      <w:rPr>
        <w:rFonts w:hint="default"/>
        <w:lang w:val="en-GB" w:eastAsia="en-US" w:bidi="ar-SA"/>
      </w:rPr>
    </w:lvl>
    <w:lvl w:ilvl="4" w:tplc="E5325152">
      <w:numFmt w:val="bullet"/>
      <w:lvlText w:val="•"/>
      <w:lvlJc w:val="left"/>
      <w:pPr>
        <w:ind w:left="2873" w:hanging="360"/>
      </w:pPr>
      <w:rPr>
        <w:rFonts w:hint="default"/>
        <w:lang w:val="en-GB" w:eastAsia="en-US" w:bidi="ar-SA"/>
      </w:rPr>
    </w:lvl>
    <w:lvl w:ilvl="5" w:tplc="10BC542C">
      <w:numFmt w:val="bullet"/>
      <w:lvlText w:val="•"/>
      <w:lvlJc w:val="left"/>
      <w:pPr>
        <w:ind w:left="3301" w:hanging="360"/>
      </w:pPr>
      <w:rPr>
        <w:rFonts w:hint="default"/>
        <w:lang w:val="en-GB" w:eastAsia="en-US" w:bidi="ar-SA"/>
      </w:rPr>
    </w:lvl>
    <w:lvl w:ilvl="6" w:tplc="9DC4EF6E">
      <w:numFmt w:val="bullet"/>
      <w:lvlText w:val="•"/>
      <w:lvlJc w:val="left"/>
      <w:pPr>
        <w:ind w:left="3729" w:hanging="360"/>
      </w:pPr>
      <w:rPr>
        <w:rFonts w:hint="default"/>
        <w:lang w:val="en-GB" w:eastAsia="en-US" w:bidi="ar-SA"/>
      </w:rPr>
    </w:lvl>
    <w:lvl w:ilvl="7" w:tplc="10C80728">
      <w:numFmt w:val="bullet"/>
      <w:lvlText w:val="•"/>
      <w:lvlJc w:val="left"/>
      <w:pPr>
        <w:ind w:left="4158" w:hanging="360"/>
      </w:pPr>
      <w:rPr>
        <w:rFonts w:hint="default"/>
        <w:lang w:val="en-GB" w:eastAsia="en-US" w:bidi="ar-SA"/>
      </w:rPr>
    </w:lvl>
    <w:lvl w:ilvl="8" w:tplc="D0CE2D9C">
      <w:numFmt w:val="bullet"/>
      <w:lvlText w:val="•"/>
      <w:lvlJc w:val="left"/>
      <w:pPr>
        <w:ind w:left="4586" w:hanging="360"/>
      </w:pPr>
      <w:rPr>
        <w:rFonts w:hint="default"/>
        <w:lang w:val="en-GB" w:eastAsia="en-US" w:bidi="ar-SA"/>
      </w:rPr>
    </w:lvl>
  </w:abstractNum>
  <w:abstractNum w:abstractNumId="22" w15:restartNumberingAfterBreak="0">
    <w:nsid w:val="304745C5"/>
    <w:multiLevelType w:val="hybridMultilevel"/>
    <w:tmpl w:val="B5E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6478B"/>
    <w:multiLevelType w:val="hybridMultilevel"/>
    <w:tmpl w:val="AF641850"/>
    <w:lvl w:ilvl="0" w:tplc="08090001">
      <w:start w:val="1"/>
      <w:numFmt w:val="bullet"/>
      <w:lvlText w:val=""/>
      <w:lvlJc w:val="left"/>
      <w:pPr>
        <w:ind w:left="1331" w:hanging="360"/>
      </w:pPr>
      <w:rPr>
        <w:rFonts w:ascii="Symbol" w:hAnsi="Symbol" w:hint="default"/>
      </w:rPr>
    </w:lvl>
    <w:lvl w:ilvl="1" w:tplc="08090003" w:tentative="1">
      <w:start w:val="1"/>
      <w:numFmt w:val="bullet"/>
      <w:lvlText w:val="o"/>
      <w:lvlJc w:val="left"/>
      <w:pPr>
        <w:ind w:left="2051" w:hanging="360"/>
      </w:pPr>
      <w:rPr>
        <w:rFonts w:ascii="Courier New" w:hAnsi="Courier New" w:cs="Courier New" w:hint="default"/>
      </w:rPr>
    </w:lvl>
    <w:lvl w:ilvl="2" w:tplc="08090005" w:tentative="1">
      <w:start w:val="1"/>
      <w:numFmt w:val="bullet"/>
      <w:lvlText w:val=""/>
      <w:lvlJc w:val="left"/>
      <w:pPr>
        <w:ind w:left="2771" w:hanging="360"/>
      </w:pPr>
      <w:rPr>
        <w:rFonts w:ascii="Wingdings" w:hAnsi="Wingdings" w:hint="default"/>
      </w:rPr>
    </w:lvl>
    <w:lvl w:ilvl="3" w:tplc="08090001" w:tentative="1">
      <w:start w:val="1"/>
      <w:numFmt w:val="bullet"/>
      <w:lvlText w:val=""/>
      <w:lvlJc w:val="left"/>
      <w:pPr>
        <w:ind w:left="3491" w:hanging="360"/>
      </w:pPr>
      <w:rPr>
        <w:rFonts w:ascii="Symbol" w:hAnsi="Symbol" w:hint="default"/>
      </w:rPr>
    </w:lvl>
    <w:lvl w:ilvl="4" w:tplc="08090003" w:tentative="1">
      <w:start w:val="1"/>
      <w:numFmt w:val="bullet"/>
      <w:lvlText w:val="o"/>
      <w:lvlJc w:val="left"/>
      <w:pPr>
        <w:ind w:left="4211" w:hanging="360"/>
      </w:pPr>
      <w:rPr>
        <w:rFonts w:ascii="Courier New" w:hAnsi="Courier New" w:cs="Courier New" w:hint="default"/>
      </w:rPr>
    </w:lvl>
    <w:lvl w:ilvl="5" w:tplc="08090005" w:tentative="1">
      <w:start w:val="1"/>
      <w:numFmt w:val="bullet"/>
      <w:lvlText w:val=""/>
      <w:lvlJc w:val="left"/>
      <w:pPr>
        <w:ind w:left="4931" w:hanging="360"/>
      </w:pPr>
      <w:rPr>
        <w:rFonts w:ascii="Wingdings" w:hAnsi="Wingdings" w:hint="default"/>
      </w:rPr>
    </w:lvl>
    <w:lvl w:ilvl="6" w:tplc="08090001" w:tentative="1">
      <w:start w:val="1"/>
      <w:numFmt w:val="bullet"/>
      <w:lvlText w:val=""/>
      <w:lvlJc w:val="left"/>
      <w:pPr>
        <w:ind w:left="5651" w:hanging="360"/>
      </w:pPr>
      <w:rPr>
        <w:rFonts w:ascii="Symbol" w:hAnsi="Symbol" w:hint="default"/>
      </w:rPr>
    </w:lvl>
    <w:lvl w:ilvl="7" w:tplc="08090003" w:tentative="1">
      <w:start w:val="1"/>
      <w:numFmt w:val="bullet"/>
      <w:lvlText w:val="o"/>
      <w:lvlJc w:val="left"/>
      <w:pPr>
        <w:ind w:left="6371" w:hanging="360"/>
      </w:pPr>
      <w:rPr>
        <w:rFonts w:ascii="Courier New" w:hAnsi="Courier New" w:cs="Courier New" w:hint="default"/>
      </w:rPr>
    </w:lvl>
    <w:lvl w:ilvl="8" w:tplc="08090005" w:tentative="1">
      <w:start w:val="1"/>
      <w:numFmt w:val="bullet"/>
      <w:lvlText w:val=""/>
      <w:lvlJc w:val="left"/>
      <w:pPr>
        <w:ind w:left="7091" w:hanging="360"/>
      </w:pPr>
      <w:rPr>
        <w:rFonts w:ascii="Wingdings" w:hAnsi="Wingdings" w:hint="default"/>
      </w:rPr>
    </w:lvl>
  </w:abstractNum>
  <w:abstractNum w:abstractNumId="24" w15:restartNumberingAfterBreak="0">
    <w:nsid w:val="3CF00CE6"/>
    <w:multiLevelType w:val="hybridMultilevel"/>
    <w:tmpl w:val="EE70D1B4"/>
    <w:lvl w:ilvl="0" w:tplc="825EC450">
      <w:numFmt w:val="bullet"/>
      <w:lvlText w:val=""/>
      <w:lvlJc w:val="left"/>
      <w:pPr>
        <w:ind w:left="829" w:hanging="360"/>
      </w:pPr>
      <w:rPr>
        <w:rFonts w:ascii="Symbol" w:eastAsia="Symbol" w:hAnsi="Symbol" w:cs="Symbol" w:hint="default"/>
        <w:w w:val="99"/>
        <w:sz w:val="20"/>
        <w:szCs w:val="20"/>
        <w:lang w:val="en-GB" w:eastAsia="en-US" w:bidi="ar-SA"/>
      </w:rPr>
    </w:lvl>
    <w:lvl w:ilvl="1" w:tplc="D94A9DC6">
      <w:numFmt w:val="bullet"/>
      <w:lvlText w:val="•"/>
      <w:lvlJc w:val="left"/>
      <w:pPr>
        <w:ind w:left="1272" w:hanging="360"/>
      </w:pPr>
      <w:rPr>
        <w:rFonts w:hint="default"/>
        <w:lang w:val="en-GB" w:eastAsia="en-US" w:bidi="ar-SA"/>
      </w:rPr>
    </w:lvl>
    <w:lvl w:ilvl="2" w:tplc="5D38C52A">
      <w:numFmt w:val="bullet"/>
      <w:lvlText w:val="•"/>
      <w:lvlJc w:val="left"/>
      <w:pPr>
        <w:ind w:left="1724" w:hanging="360"/>
      </w:pPr>
      <w:rPr>
        <w:rFonts w:hint="default"/>
        <w:lang w:val="en-GB" w:eastAsia="en-US" w:bidi="ar-SA"/>
      </w:rPr>
    </w:lvl>
    <w:lvl w:ilvl="3" w:tplc="99EA2426">
      <w:numFmt w:val="bullet"/>
      <w:lvlText w:val="•"/>
      <w:lvlJc w:val="left"/>
      <w:pPr>
        <w:ind w:left="2176" w:hanging="360"/>
      </w:pPr>
      <w:rPr>
        <w:rFonts w:hint="default"/>
        <w:lang w:val="en-GB" w:eastAsia="en-US" w:bidi="ar-SA"/>
      </w:rPr>
    </w:lvl>
    <w:lvl w:ilvl="4" w:tplc="2214A0BA">
      <w:numFmt w:val="bullet"/>
      <w:lvlText w:val="•"/>
      <w:lvlJc w:val="left"/>
      <w:pPr>
        <w:ind w:left="2628" w:hanging="360"/>
      </w:pPr>
      <w:rPr>
        <w:rFonts w:hint="default"/>
        <w:lang w:val="en-GB" w:eastAsia="en-US" w:bidi="ar-SA"/>
      </w:rPr>
    </w:lvl>
    <w:lvl w:ilvl="5" w:tplc="83167F7C">
      <w:numFmt w:val="bullet"/>
      <w:lvlText w:val="•"/>
      <w:lvlJc w:val="left"/>
      <w:pPr>
        <w:ind w:left="3080" w:hanging="360"/>
      </w:pPr>
      <w:rPr>
        <w:rFonts w:hint="default"/>
        <w:lang w:val="en-GB" w:eastAsia="en-US" w:bidi="ar-SA"/>
      </w:rPr>
    </w:lvl>
    <w:lvl w:ilvl="6" w:tplc="480C7C9C">
      <w:numFmt w:val="bullet"/>
      <w:lvlText w:val="•"/>
      <w:lvlJc w:val="left"/>
      <w:pPr>
        <w:ind w:left="3532" w:hanging="360"/>
      </w:pPr>
      <w:rPr>
        <w:rFonts w:hint="default"/>
        <w:lang w:val="en-GB" w:eastAsia="en-US" w:bidi="ar-SA"/>
      </w:rPr>
    </w:lvl>
    <w:lvl w:ilvl="7" w:tplc="01A6ADEC">
      <w:numFmt w:val="bullet"/>
      <w:lvlText w:val="•"/>
      <w:lvlJc w:val="left"/>
      <w:pPr>
        <w:ind w:left="3984" w:hanging="360"/>
      </w:pPr>
      <w:rPr>
        <w:rFonts w:hint="default"/>
        <w:lang w:val="en-GB" w:eastAsia="en-US" w:bidi="ar-SA"/>
      </w:rPr>
    </w:lvl>
    <w:lvl w:ilvl="8" w:tplc="BE1A6ACA">
      <w:numFmt w:val="bullet"/>
      <w:lvlText w:val="•"/>
      <w:lvlJc w:val="left"/>
      <w:pPr>
        <w:ind w:left="4436" w:hanging="360"/>
      </w:pPr>
      <w:rPr>
        <w:rFonts w:hint="default"/>
        <w:lang w:val="en-GB" w:eastAsia="en-US" w:bidi="ar-SA"/>
      </w:rPr>
    </w:lvl>
  </w:abstractNum>
  <w:abstractNum w:abstractNumId="25" w15:restartNumberingAfterBreak="0">
    <w:nsid w:val="3F846456"/>
    <w:multiLevelType w:val="hybridMultilevel"/>
    <w:tmpl w:val="28BE4D16"/>
    <w:lvl w:ilvl="0" w:tplc="08090001">
      <w:start w:val="1"/>
      <w:numFmt w:val="bullet"/>
      <w:lvlText w:val=""/>
      <w:lvlJc w:val="left"/>
      <w:pPr>
        <w:ind w:left="1331" w:hanging="360"/>
      </w:pPr>
      <w:rPr>
        <w:rFonts w:ascii="Symbol" w:hAnsi="Symbol" w:hint="default"/>
      </w:rPr>
    </w:lvl>
    <w:lvl w:ilvl="1" w:tplc="08090003" w:tentative="1">
      <w:start w:val="1"/>
      <w:numFmt w:val="bullet"/>
      <w:lvlText w:val="o"/>
      <w:lvlJc w:val="left"/>
      <w:pPr>
        <w:ind w:left="2051" w:hanging="360"/>
      </w:pPr>
      <w:rPr>
        <w:rFonts w:ascii="Courier New" w:hAnsi="Courier New" w:cs="Courier New" w:hint="default"/>
      </w:rPr>
    </w:lvl>
    <w:lvl w:ilvl="2" w:tplc="08090005" w:tentative="1">
      <w:start w:val="1"/>
      <w:numFmt w:val="bullet"/>
      <w:lvlText w:val=""/>
      <w:lvlJc w:val="left"/>
      <w:pPr>
        <w:ind w:left="2771" w:hanging="360"/>
      </w:pPr>
      <w:rPr>
        <w:rFonts w:ascii="Wingdings" w:hAnsi="Wingdings" w:hint="default"/>
      </w:rPr>
    </w:lvl>
    <w:lvl w:ilvl="3" w:tplc="08090001" w:tentative="1">
      <w:start w:val="1"/>
      <w:numFmt w:val="bullet"/>
      <w:lvlText w:val=""/>
      <w:lvlJc w:val="left"/>
      <w:pPr>
        <w:ind w:left="3491" w:hanging="360"/>
      </w:pPr>
      <w:rPr>
        <w:rFonts w:ascii="Symbol" w:hAnsi="Symbol" w:hint="default"/>
      </w:rPr>
    </w:lvl>
    <w:lvl w:ilvl="4" w:tplc="08090003" w:tentative="1">
      <w:start w:val="1"/>
      <w:numFmt w:val="bullet"/>
      <w:lvlText w:val="o"/>
      <w:lvlJc w:val="left"/>
      <w:pPr>
        <w:ind w:left="4211" w:hanging="360"/>
      </w:pPr>
      <w:rPr>
        <w:rFonts w:ascii="Courier New" w:hAnsi="Courier New" w:cs="Courier New" w:hint="default"/>
      </w:rPr>
    </w:lvl>
    <w:lvl w:ilvl="5" w:tplc="08090005" w:tentative="1">
      <w:start w:val="1"/>
      <w:numFmt w:val="bullet"/>
      <w:lvlText w:val=""/>
      <w:lvlJc w:val="left"/>
      <w:pPr>
        <w:ind w:left="4931" w:hanging="360"/>
      </w:pPr>
      <w:rPr>
        <w:rFonts w:ascii="Wingdings" w:hAnsi="Wingdings" w:hint="default"/>
      </w:rPr>
    </w:lvl>
    <w:lvl w:ilvl="6" w:tplc="08090001" w:tentative="1">
      <w:start w:val="1"/>
      <w:numFmt w:val="bullet"/>
      <w:lvlText w:val=""/>
      <w:lvlJc w:val="left"/>
      <w:pPr>
        <w:ind w:left="5651" w:hanging="360"/>
      </w:pPr>
      <w:rPr>
        <w:rFonts w:ascii="Symbol" w:hAnsi="Symbol" w:hint="default"/>
      </w:rPr>
    </w:lvl>
    <w:lvl w:ilvl="7" w:tplc="08090003" w:tentative="1">
      <w:start w:val="1"/>
      <w:numFmt w:val="bullet"/>
      <w:lvlText w:val="o"/>
      <w:lvlJc w:val="left"/>
      <w:pPr>
        <w:ind w:left="6371" w:hanging="360"/>
      </w:pPr>
      <w:rPr>
        <w:rFonts w:ascii="Courier New" w:hAnsi="Courier New" w:cs="Courier New" w:hint="default"/>
      </w:rPr>
    </w:lvl>
    <w:lvl w:ilvl="8" w:tplc="08090005" w:tentative="1">
      <w:start w:val="1"/>
      <w:numFmt w:val="bullet"/>
      <w:lvlText w:val=""/>
      <w:lvlJc w:val="left"/>
      <w:pPr>
        <w:ind w:left="7091" w:hanging="360"/>
      </w:pPr>
      <w:rPr>
        <w:rFonts w:ascii="Wingdings" w:hAnsi="Wingdings" w:hint="default"/>
      </w:rPr>
    </w:lvl>
  </w:abstractNum>
  <w:abstractNum w:abstractNumId="26" w15:restartNumberingAfterBreak="0">
    <w:nsid w:val="46A1601B"/>
    <w:multiLevelType w:val="hybridMultilevel"/>
    <w:tmpl w:val="7396BC12"/>
    <w:lvl w:ilvl="0" w:tplc="A372F736">
      <w:numFmt w:val="bullet"/>
      <w:lvlText w:val=""/>
      <w:lvlJc w:val="left"/>
      <w:pPr>
        <w:ind w:left="1165" w:hanging="360"/>
      </w:pPr>
      <w:rPr>
        <w:rFonts w:ascii="Symbol" w:eastAsia="Symbol" w:hAnsi="Symbol" w:cs="Symbol" w:hint="default"/>
        <w:w w:val="99"/>
        <w:sz w:val="20"/>
        <w:szCs w:val="20"/>
        <w:lang w:val="en-GB" w:eastAsia="en-US" w:bidi="ar-SA"/>
      </w:rPr>
    </w:lvl>
    <w:lvl w:ilvl="1" w:tplc="813EBA68">
      <w:numFmt w:val="bullet"/>
      <w:lvlText w:val="•"/>
      <w:lvlJc w:val="left"/>
      <w:pPr>
        <w:ind w:left="1588" w:hanging="360"/>
      </w:pPr>
      <w:rPr>
        <w:rFonts w:hint="default"/>
        <w:lang w:val="en-GB" w:eastAsia="en-US" w:bidi="ar-SA"/>
      </w:rPr>
    </w:lvl>
    <w:lvl w:ilvl="2" w:tplc="E1F06E60">
      <w:numFmt w:val="bullet"/>
      <w:lvlText w:val="•"/>
      <w:lvlJc w:val="left"/>
      <w:pPr>
        <w:ind w:left="2016" w:hanging="360"/>
      </w:pPr>
      <w:rPr>
        <w:rFonts w:hint="default"/>
        <w:lang w:val="en-GB" w:eastAsia="en-US" w:bidi="ar-SA"/>
      </w:rPr>
    </w:lvl>
    <w:lvl w:ilvl="3" w:tplc="C9DCB080">
      <w:numFmt w:val="bullet"/>
      <w:lvlText w:val="•"/>
      <w:lvlJc w:val="left"/>
      <w:pPr>
        <w:ind w:left="2444" w:hanging="360"/>
      </w:pPr>
      <w:rPr>
        <w:rFonts w:hint="default"/>
        <w:lang w:val="en-GB" w:eastAsia="en-US" w:bidi="ar-SA"/>
      </w:rPr>
    </w:lvl>
    <w:lvl w:ilvl="4" w:tplc="B1B03DCC">
      <w:numFmt w:val="bullet"/>
      <w:lvlText w:val="•"/>
      <w:lvlJc w:val="left"/>
      <w:pPr>
        <w:ind w:left="2873" w:hanging="360"/>
      </w:pPr>
      <w:rPr>
        <w:rFonts w:hint="default"/>
        <w:lang w:val="en-GB" w:eastAsia="en-US" w:bidi="ar-SA"/>
      </w:rPr>
    </w:lvl>
    <w:lvl w:ilvl="5" w:tplc="0B10D5E0">
      <w:numFmt w:val="bullet"/>
      <w:lvlText w:val="•"/>
      <w:lvlJc w:val="left"/>
      <w:pPr>
        <w:ind w:left="3301" w:hanging="360"/>
      </w:pPr>
      <w:rPr>
        <w:rFonts w:hint="default"/>
        <w:lang w:val="en-GB" w:eastAsia="en-US" w:bidi="ar-SA"/>
      </w:rPr>
    </w:lvl>
    <w:lvl w:ilvl="6" w:tplc="AC442AA6">
      <w:numFmt w:val="bullet"/>
      <w:lvlText w:val="•"/>
      <w:lvlJc w:val="left"/>
      <w:pPr>
        <w:ind w:left="3729" w:hanging="360"/>
      </w:pPr>
      <w:rPr>
        <w:rFonts w:hint="default"/>
        <w:lang w:val="en-GB" w:eastAsia="en-US" w:bidi="ar-SA"/>
      </w:rPr>
    </w:lvl>
    <w:lvl w:ilvl="7" w:tplc="8CB8FFB2">
      <w:numFmt w:val="bullet"/>
      <w:lvlText w:val="•"/>
      <w:lvlJc w:val="left"/>
      <w:pPr>
        <w:ind w:left="4158" w:hanging="360"/>
      </w:pPr>
      <w:rPr>
        <w:rFonts w:hint="default"/>
        <w:lang w:val="en-GB" w:eastAsia="en-US" w:bidi="ar-SA"/>
      </w:rPr>
    </w:lvl>
    <w:lvl w:ilvl="8" w:tplc="19F41E4E">
      <w:numFmt w:val="bullet"/>
      <w:lvlText w:val="•"/>
      <w:lvlJc w:val="left"/>
      <w:pPr>
        <w:ind w:left="4586" w:hanging="360"/>
      </w:pPr>
      <w:rPr>
        <w:rFonts w:hint="default"/>
        <w:lang w:val="en-GB" w:eastAsia="en-US" w:bidi="ar-SA"/>
      </w:rPr>
    </w:lvl>
  </w:abstractNum>
  <w:abstractNum w:abstractNumId="27" w15:restartNumberingAfterBreak="0">
    <w:nsid w:val="476C3E37"/>
    <w:multiLevelType w:val="hybridMultilevel"/>
    <w:tmpl w:val="20388B0E"/>
    <w:lvl w:ilvl="0" w:tplc="25FA2CC0">
      <w:numFmt w:val="bullet"/>
      <w:lvlText w:val=""/>
      <w:lvlJc w:val="left"/>
      <w:pPr>
        <w:ind w:left="1165" w:hanging="360"/>
      </w:pPr>
      <w:rPr>
        <w:rFonts w:ascii="Symbol" w:eastAsia="Symbol" w:hAnsi="Symbol" w:cs="Symbol" w:hint="default"/>
        <w:w w:val="99"/>
        <w:sz w:val="20"/>
        <w:szCs w:val="20"/>
        <w:lang w:val="en-GB" w:eastAsia="en-US" w:bidi="ar-SA"/>
      </w:rPr>
    </w:lvl>
    <w:lvl w:ilvl="1" w:tplc="32EA952A">
      <w:numFmt w:val="bullet"/>
      <w:lvlText w:val="•"/>
      <w:lvlJc w:val="left"/>
      <w:pPr>
        <w:ind w:left="1588" w:hanging="360"/>
      </w:pPr>
      <w:rPr>
        <w:rFonts w:hint="default"/>
        <w:lang w:val="en-GB" w:eastAsia="en-US" w:bidi="ar-SA"/>
      </w:rPr>
    </w:lvl>
    <w:lvl w:ilvl="2" w:tplc="17847682">
      <w:numFmt w:val="bullet"/>
      <w:lvlText w:val="•"/>
      <w:lvlJc w:val="left"/>
      <w:pPr>
        <w:ind w:left="2016" w:hanging="360"/>
      </w:pPr>
      <w:rPr>
        <w:rFonts w:hint="default"/>
        <w:lang w:val="en-GB" w:eastAsia="en-US" w:bidi="ar-SA"/>
      </w:rPr>
    </w:lvl>
    <w:lvl w:ilvl="3" w:tplc="D63EBC72">
      <w:numFmt w:val="bullet"/>
      <w:lvlText w:val="•"/>
      <w:lvlJc w:val="left"/>
      <w:pPr>
        <w:ind w:left="2444" w:hanging="360"/>
      </w:pPr>
      <w:rPr>
        <w:rFonts w:hint="default"/>
        <w:lang w:val="en-GB" w:eastAsia="en-US" w:bidi="ar-SA"/>
      </w:rPr>
    </w:lvl>
    <w:lvl w:ilvl="4" w:tplc="17DA84E4">
      <w:numFmt w:val="bullet"/>
      <w:lvlText w:val="•"/>
      <w:lvlJc w:val="left"/>
      <w:pPr>
        <w:ind w:left="2873" w:hanging="360"/>
      </w:pPr>
      <w:rPr>
        <w:rFonts w:hint="default"/>
        <w:lang w:val="en-GB" w:eastAsia="en-US" w:bidi="ar-SA"/>
      </w:rPr>
    </w:lvl>
    <w:lvl w:ilvl="5" w:tplc="7F7C2DFA">
      <w:numFmt w:val="bullet"/>
      <w:lvlText w:val="•"/>
      <w:lvlJc w:val="left"/>
      <w:pPr>
        <w:ind w:left="3301" w:hanging="360"/>
      </w:pPr>
      <w:rPr>
        <w:rFonts w:hint="default"/>
        <w:lang w:val="en-GB" w:eastAsia="en-US" w:bidi="ar-SA"/>
      </w:rPr>
    </w:lvl>
    <w:lvl w:ilvl="6" w:tplc="4D4E05D2">
      <w:numFmt w:val="bullet"/>
      <w:lvlText w:val="•"/>
      <w:lvlJc w:val="left"/>
      <w:pPr>
        <w:ind w:left="3729" w:hanging="360"/>
      </w:pPr>
      <w:rPr>
        <w:rFonts w:hint="default"/>
        <w:lang w:val="en-GB" w:eastAsia="en-US" w:bidi="ar-SA"/>
      </w:rPr>
    </w:lvl>
    <w:lvl w:ilvl="7" w:tplc="98B84262">
      <w:numFmt w:val="bullet"/>
      <w:lvlText w:val="•"/>
      <w:lvlJc w:val="left"/>
      <w:pPr>
        <w:ind w:left="4158" w:hanging="360"/>
      </w:pPr>
      <w:rPr>
        <w:rFonts w:hint="default"/>
        <w:lang w:val="en-GB" w:eastAsia="en-US" w:bidi="ar-SA"/>
      </w:rPr>
    </w:lvl>
    <w:lvl w:ilvl="8" w:tplc="3CD4175C">
      <w:numFmt w:val="bullet"/>
      <w:lvlText w:val="•"/>
      <w:lvlJc w:val="left"/>
      <w:pPr>
        <w:ind w:left="4586" w:hanging="360"/>
      </w:pPr>
      <w:rPr>
        <w:rFonts w:hint="default"/>
        <w:lang w:val="en-GB" w:eastAsia="en-US" w:bidi="ar-SA"/>
      </w:rPr>
    </w:lvl>
  </w:abstractNum>
  <w:abstractNum w:abstractNumId="28" w15:restartNumberingAfterBreak="0">
    <w:nsid w:val="52554DAA"/>
    <w:multiLevelType w:val="hybridMultilevel"/>
    <w:tmpl w:val="54467856"/>
    <w:lvl w:ilvl="0" w:tplc="E04AF3FC">
      <w:numFmt w:val="bullet"/>
      <w:lvlText w:val=""/>
      <w:lvlJc w:val="left"/>
      <w:pPr>
        <w:ind w:left="1165" w:hanging="360"/>
      </w:pPr>
      <w:rPr>
        <w:rFonts w:ascii="Symbol" w:eastAsia="Symbol" w:hAnsi="Symbol" w:cs="Symbol" w:hint="default"/>
        <w:w w:val="99"/>
        <w:sz w:val="20"/>
        <w:szCs w:val="20"/>
        <w:lang w:val="en-GB" w:eastAsia="en-US" w:bidi="ar-SA"/>
      </w:rPr>
    </w:lvl>
    <w:lvl w:ilvl="1" w:tplc="BE0EB0FA">
      <w:numFmt w:val="bullet"/>
      <w:lvlText w:val="•"/>
      <w:lvlJc w:val="left"/>
      <w:pPr>
        <w:ind w:left="1588" w:hanging="360"/>
      </w:pPr>
      <w:rPr>
        <w:rFonts w:hint="default"/>
        <w:lang w:val="en-GB" w:eastAsia="en-US" w:bidi="ar-SA"/>
      </w:rPr>
    </w:lvl>
    <w:lvl w:ilvl="2" w:tplc="195062AE">
      <w:numFmt w:val="bullet"/>
      <w:lvlText w:val="•"/>
      <w:lvlJc w:val="left"/>
      <w:pPr>
        <w:ind w:left="2016" w:hanging="360"/>
      </w:pPr>
      <w:rPr>
        <w:rFonts w:hint="default"/>
        <w:lang w:val="en-GB" w:eastAsia="en-US" w:bidi="ar-SA"/>
      </w:rPr>
    </w:lvl>
    <w:lvl w:ilvl="3" w:tplc="10E0C26A">
      <w:numFmt w:val="bullet"/>
      <w:lvlText w:val="•"/>
      <w:lvlJc w:val="left"/>
      <w:pPr>
        <w:ind w:left="2444" w:hanging="360"/>
      </w:pPr>
      <w:rPr>
        <w:rFonts w:hint="default"/>
        <w:lang w:val="en-GB" w:eastAsia="en-US" w:bidi="ar-SA"/>
      </w:rPr>
    </w:lvl>
    <w:lvl w:ilvl="4" w:tplc="F3D24A38">
      <w:numFmt w:val="bullet"/>
      <w:lvlText w:val="•"/>
      <w:lvlJc w:val="left"/>
      <w:pPr>
        <w:ind w:left="2873" w:hanging="360"/>
      </w:pPr>
      <w:rPr>
        <w:rFonts w:hint="default"/>
        <w:lang w:val="en-GB" w:eastAsia="en-US" w:bidi="ar-SA"/>
      </w:rPr>
    </w:lvl>
    <w:lvl w:ilvl="5" w:tplc="A4527C24">
      <w:numFmt w:val="bullet"/>
      <w:lvlText w:val="•"/>
      <w:lvlJc w:val="left"/>
      <w:pPr>
        <w:ind w:left="3301" w:hanging="360"/>
      </w:pPr>
      <w:rPr>
        <w:rFonts w:hint="default"/>
        <w:lang w:val="en-GB" w:eastAsia="en-US" w:bidi="ar-SA"/>
      </w:rPr>
    </w:lvl>
    <w:lvl w:ilvl="6" w:tplc="E398D02A">
      <w:numFmt w:val="bullet"/>
      <w:lvlText w:val="•"/>
      <w:lvlJc w:val="left"/>
      <w:pPr>
        <w:ind w:left="3729" w:hanging="360"/>
      </w:pPr>
      <w:rPr>
        <w:rFonts w:hint="default"/>
        <w:lang w:val="en-GB" w:eastAsia="en-US" w:bidi="ar-SA"/>
      </w:rPr>
    </w:lvl>
    <w:lvl w:ilvl="7" w:tplc="6B7E4FCE">
      <w:numFmt w:val="bullet"/>
      <w:lvlText w:val="•"/>
      <w:lvlJc w:val="left"/>
      <w:pPr>
        <w:ind w:left="4158" w:hanging="360"/>
      </w:pPr>
      <w:rPr>
        <w:rFonts w:hint="default"/>
        <w:lang w:val="en-GB" w:eastAsia="en-US" w:bidi="ar-SA"/>
      </w:rPr>
    </w:lvl>
    <w:lvl w:ilvl="8" w:tplc="2C005718">
      <w:numFmt w:val="bullet"/>
      <w:lvlText w:val="•"/>
      <w:lvlJc w:val="left"/>
      <w:pPr>
        <w:ind w:left="4586" w:hanging="360"/>
      </w:pPr>
      <w:rPr>
        <w:rFonts w:hint="default"/>
        <w:lang w:val="en-GB" w:eastAsia="en-US" w:bidi="ar-SA"/>
      </w:rPr>
    </w:lvl>
  </w:abstractNum>
  <w:abstractNum w:abstractNumId="29" w15:restartNumberingAfterBreak="0">
    <w:nsid w:val="563F7C9B"/>
    <w:multiLevelType w:val="hybridMultilevel"/>
    <w:tmpl w:val="1472D3B8"/>
    <w:lvl w:ilvl="0" w:tplc="C1CE9822">
      <w:numFmt w:val="bullet"/>
      <w:lvlText w:val=""/>
      <w:lvlJc w:val="left"/>
      <w:pPr>
        <w:ind w:left="1165" w:hanging="360"/>
      </w:pPr>
      <w:rPr>
        <w:rFonts w:ascii="Symbol" w:eastAsia="Symbol" w:hAnsi="Symbol" w:cs="Symbol" w:hint="default"/>
        <w:w w:val="99"/>
        <w:sz w:val="20"/>
        <w:szCs w:val="20"/>
        <w:lang w:val="en-GB" w:eastAsia="en-US" w:bidi="ar-SA"/>
      </w:rPr>
    </w:lvl>
    <w:lvl w:ilvl="1" w:tplc="F672242A">
      <w:numFmt w:val="bullet"/>
      <w:lvlText w:val="•"/>
      <w:lvlJc w:val="left"/>
      <w:pPr>
        <w:ind w:left="1588" w:hanging="360"/>
      </w:pPr>
      <w:rPr>
        <w:rFonts w:hint="default"/>
        <w:lang w:val="en-GB" w:eastAsia="en-US" w:bidi="ar-SA"/>
      </w:rPr>
    </w:lvl>
    <w:lvl w:ilvl="2" w:tplc="C24EBC9C">
      <w:numFmt w:val="bullet"/>
      <w:lvlText w:val="•"/>
      <w:lvlJc w:val="left"/>
      <w:pPr>
        <w:ind w:left="2016" w:hanging="360"/>
      </w:pPr>
      <w:rPr>
        <w:rFonts w:hint="default"/>
        <w:lang w:val="en-GB" w:eastAsia="en-US" w:bidi="ar-SA"/>
      </w:rPr>
    </w:lvl>
    <w:lvl w:ilvl="3" w:tplc="4D46FD06">
      <w:numFmt w:val="bullet"/>
      <w:lvlText w:val="•"/>
      <w:lvlJc w:val="left"/>
      <w:pPr>
        <w:ind w:left="2444" w:hanging="360"/>
      </w:pPr>
      <w:rPr>
        <w:rFonts w:hint="default"/>
        <w:lang w:val="en-GB" w:eastAsia="en-US" w:bidi="ar-SA"/>
      </w:rPr>
    </w:lvl>
    <w:lvl w:ilvl="4" w:tplc="67C6B402">
      <w:numFmt w:val="bullet"/>
      <w:lvlText w:val="•"/>
      <w:lvlJc w:val="left"/>
      <w:pPr>
        <w:ind w:left="2873" w:hanging="360"/>
      </w:pPr>
      <w:rPr>
        <w:rFonts w:hint="default"/>
        <w:lang w:val="en-GB" w:eastAsia="en-US" w:bidi="ar-SA"/>
      </w:rPr>
    </w:lvl>
    <w:lvl w:ilvl="5" w:tplc="673848FA">
      <w:numFmt w:val="bullet"/>
      <w:lvlText w:val="•"/>
      <w:lvlJc w:val="left"/>
      <w:pPr>
        <w:ind w:left="3301" w:hanging="360"/>
      </w:pPr>
      <w:rPr>
        <w:rFonts w:hint="default"/>
        <w:lang w:val="en-GB" w:eastAsia="en-US" w:bidi="ar-SA"/>
      </w:rPr>
    </w:lvl>
    <w:lvl w:ilvl="6" w:tplc="31E0A90E">
      <w:numFmt w:val="bullet"/>
      <w:lvlText w:val="•"/>
      <w:lvlJc w:val="left"/>
      <w:pPr>
        <w:ind w:left="3729" w:hanging="360"/>
      </w:pPr>
      <w:rPr>
        <w:rFonts w:hint="default"/>
        <w:lang w:val="en-GB" w:eastAsia="en-US" w:bidi="ar-SA"/>
      </w:rPr>
    </w:lvl>
    <w:lvl w:ilvl="7" w:tplc="0B145204">
      <w:numFmt w:val="bullet"/>
      <w:lvlText w:val="•"/>
      <w:lvlJc w:val="left"/>
      <w:pPr>
        <w:ind w:left="4158" w:hanging="360"/>
      </w:pPr>
      <w:rPr>
        <w:rFonts w:hint="default"/>
        <w:lang w:val="en-GB" w:eastAsia="en-US" w:bidi="ar-SA"/>
      </w:rPr>
    </w:lvl>
    <w:lvl w:ilvl="8" w:tplc="EA2C3B42">
      <w:numFmt w:val="bullet"/>
      <w:lvlText w:val="•"/>
      <w:lvlJc w:val="left"/>
      <w:pPr>
        <w:ind w:left="4586" w:hanging="360"/>
      </w:pPr>
      <w:rPr>
        <w:rFonts w:hint="default"/>
        <w:lang w:val="en-GB" w:eastAsia="en-US" w:bidi="ar-SA"/>
      </w:rPr>
    </w:lvl>
  </w:abstractNum>
  <w:abstractNum w:abstractNumId="30" w15:restartNumberingAfterBreak="0">
    <w:nsid w:val="68567410"/>
    <w:multiLevelType w:val="hybridMultilevel"/>
    <w:tmpl w:val="B1DCB190"/>
    <w:lvl w:ilvl="0" w:tplc="96E20136">
      <w:start w:val="1"/>
      <w:numFmt w:val="decimal"/>
      <w:lvlText w:val="%1."/>
      <w:lvlJc w:val="left"/>
      <w:pPr>
        <w:ind w:left="811" w:hanging="200"/>
      </w:pPr>
      <w:rPr>
        <w:rFonts w:ascii="Calibri" w:eastAsia="Calibri" w:hAnsi="Calibri" w:cs="Calibri" w:hint="default"/>
        <w:b/>
        <w:bCs/>
        <w:color w:val="006FC0"/>
        <w:w w:val="99"/>
        <w:sz w:val="22"/>
        <w:szCs w:val="22"/>
        <w:lang w:val="en-GB" w:eastAsia="en-US" w:bidi="ar-SA"/>
      </w:rPr>
    </w:lvl>
    <w:lvl w:ilvl="1" w:tplc="6A607D50">
      <w:numFmt w:val="bullet"/>
      <w:lvlText w:val=""/>
      <w:lvlJc w:val="left"/>
      <w:pPr>
        <w:ind w:left="953" w:hanging="171"/>
      </w:pPr>
      <w:rPr>
        <w:rFonts w:ascii="Symbol" w:eastAsia="Symbol" w:hAnsi="Symbol" w:cs="Symbol" w:hint="default"/>
        <w:w w:val="99"/>
        <w:sz w:val="20"/>
        <w:szCs w:val="20"/>
        <w:lang w:val="en-GB" w:eastAsia="en-US" w:bidi="ar-SA"/>
      </w:rPr>
    </w:lvl>
    <w:lvl w:ilvl="2" w:tplc="C2CEF004">
      <w:numFmt w:val="bullet"/>
      <w:lvlText w:val="•"/>
      <w:lvlJc w:val="left"/>
      <w:pPr>
        <w:ind w:left="2122" w:hanging="171"/>
      </w:pPr>
      <w:rPr>
        <w:rFonts w:hint="default"/>
        <w:lang w:val="en-GB" w:eastAsia="en-US" w:bidi="ar-SA"/>
      </w:rPr>
    </w:lvl>
    <w:lvl w:ilvl="3" w:tplc="6B6CAB66">
      <w:numFmt w:val="bullet"/>
      <w:lvlText w:val="•"/>
      <w:lvlJc w:val="left"/>
      <w:pPr>
        <w:ind w:left="3285" w:hanging="171"/>
      </w:pPr>
      <w:rPr>
        <w:rFonts w:hint="default"/>
        <w:lang w:val="en-GB" w:eastAsia="en-US" w:bidi="ar-SA"/>
      </w:rPr>
    </w:lvl>
    <w:lvl w:ilvl="4" w:tplc="E920212C">
      <w:numFmt w:val="bullet"/>
      <w:lvlText w:val="•"/>
      <w:lvlJc w:val="left"/>
      <w:pPr>
        <w:ind w:left="4448" w:hanging="171"/>
      </w:pPr>
      <w:rPr>
        <w:rFonts w:hint="default"/>
        <w:lang w:val="en-GB" w:eastAsia="en-US" w:bidi="ar-SA"/>
      </w:rPr>
    </w:lvl>
    <w:lvl w:ilvl="5" w:tplc="0AF0EE22">
      <w:numFmt w:val="bullet"/>
      <w:lvlText w:val="•"/>
      <w:lvlJc w:val="left"/>
      <w:pPr>
        <w:ind w:left="5611" w:hanging="171"/>
      </w:pPr>
      <w:rPr>
        <w:rFonts w:hint="default"/>
        <w:lang w:val="en-GB" w:eastAsia="en-US" w:bidi="ar-SA"/>
      </w:rPr>
    </w:lvl>
    <w:lvl w:ilvl="6" w:tplc="3FE8024C">
      <w:numFmt w:val="bullet"/>
      <w:lvlText w:val="•"/>
      <w:lvlJc w:val="left"/>
      <w:pPr>
        <w:ind w:left="6774" w:hanging="171"/>
      </w:pPr>
      <w:rPr>
        <w:rFonts w:hint="default"/>
        <w:lang w:val="en-GB" w:eastAsia="en-US" w:bidi="ar-SA"/>
      </w:rPr>
    </w:lvl>
    <w:lvl w:ilvl="7" w:tplc="821A8E6A">
      <w:numFmt w:val="bullet"/>
      <w:lvlText w:val="•"/>
      <w:lvlJc w:val="left"/>
      <w:pPr>
        <w:ind w:left="7937" w:hanging="171"/>
      </w:pPr>
      <w:rPr>
        <w:rFonts w:hint="default"/>
        <w:lang w:val="en-GB" w:eastAsia="en-US" w:bidi="ar-SA"/>
      </w:rPr>
    </w:lvl>
    <w:lvl w:ilvl="8" w:tplc="218EB834">
      <w:numFmt w:val="bullet"/>
      <w:lvlText w:val="•"/>
      <w:lvlJc w:val="left"/>
      <w:pPr>
        <w:ind w:left="9100" w:hanging="171"/>
      </w:pPr>
      <w:rPr>
        <w:rFonts w:hint="default"/>
        <w:lang w:val="en-GB" w:eastAsia="en-US" w:bidi="ar-SA"/>
      </w:rPr>
    </w:lvl>
  </w:abstractNum>
  <w:abstractNum w:abstractNumId="31" w15:restartNumberingAfterBreak="0">
    <w:nsid w:val="6C181B1B"/>
    <w:multiLevelType w:val="hybridMultilevel"/>
    <w:tmpl w:val="FDB49670"/>
    <w:lvl w:ilvl="0" w:tplc="CC72C1BA">
      <w:numFmt w:val="bullet"/>
      <w:lvlText w:val=""/>
      <w:lvlJc w:val="left"/>
      <w:pPr>
        <w:ind w:left="1165" w:hanging="360"/>
      </w:pPr>
      <w:rPr>
        <w:rFonts w:ascii="Symbol" w:eastAsia="Symbol" w:hAnsi="Symbol" w:cs="Symbol" w:hint="default"/>
        <w:w w:val="99"/>
        <w:sz w:val="20"/>
        <w:szCs w:val="20"/>
        <w:lang w:val="en-GB" w:eastAsia="en-US" w:bidi="ar-SA"/>
      </w:rPr>
    </w:lvl>
    <w:lvl w:ilvl="1" w:tplc="991AF2F4">
      <w:numFmt w:val="bullet"/>
      <w:lvlText w:val="•"/>
      <w:lvlJc w:val="left"/>
      <w:pPr>
        <w:ind w:left="1588" w:hanging="360"/>
      </w:pPr>
      <w:rPr>
        <w:rFonts w:hint="default"/>
        <w:lang w:val="en-GB" w:eastAsia="en-US" w:bidi="ar-SA"/>
      </w:rPr>
    </w:lvl>
    <w:lvl w:ilvl="2" w:tplc="17E058C2">
      <w:numFmt w:val="bullet"/>
      <w:lvlText w:val="•"/>
      <w:lvlJc w:val="left"/>
      <w:pPr>
        <w:ind w:left="2016" w:hanging="360"/>
      </w:pPr>
      <w:rPr>
        <w:rFonts w:hint="default"/>
        <w:lang w:val="en-GB" w:eastAsia="en-US" w:bidi="ar-SA"/>
      </w:rPr>
    </w:lvl>
    <w:lvl w:ilvl="3" w:tplc="8F6ED4E4">
      <w:numFmt w:val="bullet"/>
      <w:lvlText w:val="•"/>
      <w:lvlJc w:val="left"/>
      <w:pPr>
        <w:ind w:left="2444" w:hanging="360"/>
      </w:pPr>
      <w:rPr>
        <w:rFonts w:hint="default"/>
        <w:lang w:val="en-GB" w:eastAsia="en-US" w:bidi="ar-SA"/>
      </w:rPr>
    </w:lvl>
    <w:lvl w:ilvl="4" w:tplc="E6A882FC">
      <w:numFmt w:val="bullet"/>
      <w:lvlText w:val="•"/>
      <w:lvlJc w:val="left"/>
      <w:pPr>
        <w:ind w:left="2873" w:hanging="360"/>
      </w:pPr>
      <w:rPr>
        <w:rFonts w:hint="default"/>
        <w:lang w:val="en-GB" w:eastAsia="en-US" w:bidi="ar-SA"/>
      </w:rPr>
    </w:lvl>
    <w:lvl w:ilvl="5" w:tplc="5E32046A">
      <w:numFmt w:val="bullet"/>
      <w:lvlText w:val="•"/>
      <w:lvlJc w:val="left"/>
      <w:pPr>
        <w:ind w:left="3301" w:hanging="360"/>
      </w:pPr>
      <w:rPr>
        <w:rFonts w:hint="default"/>
        <w:lang w:val="en-GB" w:eastAsia="en-US" w:bidi="ar-SA"/>
      </w:rPr>
    </w:lvl>
    <w:lvl w:ilvl="6" w:tplc="D13436E0">
      <w:numFmt w:val="bullet"/>
      <w:lvlText w:val="•"/>
      <w:lvlJc w:val="left"/>
      <w:pPr>
        <w:ind w:left="3729" w:hanging="360"/>
      </w:pPr>
      <w:rPr>
        <w:rFonts w:hint="default"/>
        <w:lang w:val="en-GB" w:eastAsia="en-US" w:bidi="ar-SA"/>
      </w:rPr>
    </w:lvl>
    <w:lvl w:ilvl="7" w:tplc="8AA20CC6">
      <w:numFmt w:val="bullet"/>
      <w:lvlText w:val="•"/>
      <w:lvlJc w:val="left"/>
      <w:pPr>
        <w:ind w:left="4158" w:hanging="360"/>
      </w:pPr>
      <w:rPr>
        <w:rFonts w:hint="default"/>
        <w:lang w:val="en-GB" w:eastAsia="en-US" w:bidi="ar-SA"/>
      </w:rPr>
    </w:lvl>
    <w:lvl w:ilvl="8" w:tplc="5F4C59F4">
      <w:numFmt w:val="bullet"/>
      <w:lvlText w:val="•"/>
      <w:lvlJc w:val="left"/>
      <w:pPr>
        <w:ind w:left="4586" w:hanging="360"/>
      </w:pPr>
      <w:rPr>
        <w:rFonts w:hint="default"/>
        <w:lang w:val="en-GB" w:eastAsia="en-US" w:bidi="ar-SA"/>
      </w:rPr>
    </w:lvl>
  </w:abstractNum>
  <w:abstractNum w:abstractNumId="32" w15:restartNumberingAfterBreak="0">
    <w:nsid w:val="6C775FA4"/>
    <w:multiLevelType w:val="hybridMultilevel"/>
    <w:tmpl w:val="E2A6BF2A"/>
    <w:lvl w:ilvl="0" w:tplc="49C20E66">
      <w:numFmt w:val="bullet"/>
      <w:lvlText w:val=""/>
      <w:lvlJc w:val="left"/>
      <w:pPr>
        <w:ind w:left="824" w:hanging="360"/>
      </w:pPr>
      <w:rPr>
        <w:rFonts w:ascii="Symbol" w:eastAsia="Symbol" w:hAnsi="Symbol" w:cs="Symbol" w:hint="default"/>
        <w:w w:val="99"/>
        <w:sz w:val="20"/>
        <w:szCs w:val="20"/>
        <w:lang w:val="en-GB" w:eastAsia="en-US" w:bidi="ar-SA"/>
      </w:rPr>
    </w:lvl>
    <w:lvl w:ilvl="1" w:tplc="DEE8131E">
      <w:numFmt w:val="bullet"/>
      <w:lvlText w:val="•"/>
      <w:lvlJc w:val="left"/>
      <w:pPr>
        <w:ind w:left="1271" w:hanging="360"/>
      </w:pPr>
      <w:rPr>
        <w:rFonts w:hint="default"/>
        <w:lang w:val="en-GB" w:eastAsia="en-US" w:bidi="ar-SA"/>
      </w:rPr>
    </w:lvl>
    <w:lvl w:ilvl="2" w:tplc="DFF8AF44">
      <w:numFmt w:val="bullet"/>
      <w:lvlText w:val="•"/>
      <w:lvlJc w:val="left"/>
      <w:pPr>
        <w:ind w:left="1723" w:hanging="360"/>
      </w:pPr>
      <w:rPr>
        <w:rFonts w:hint="default"/>
        <w:lang w:val="en-GB" w:eastAsia="en-US" w:bidi="ar-SA"/>
      </w:rPr>
    </w:lvl>
    <w:lvl w:ilvl="3" w:tplc="32C06E0A">
      <w:numFmt w:val="bullet"/>
      <w:lvlText w:val="•"/>
      <w:lvlJc w:val="left"/>
      <w:pPr>
        <w:ind w:left="2175" w:hanging="360"/>
      </w:pPr>
      <w:rPr>
        <w:rFonts w:hint="default"/>
        <w:lang w:val="en-GB" w:eastAsia="en-US" w:bidi="ar-SA"/>
      </w:rPr>
    </w:lvl>
    <w:lvl w:ilvl="4" w:tplc="E22080CC">
      <w:numFmt w:val="bullet"/>
      <w:lvlText w:val="•"/>
      <w:lvlJc w:val="left"/>
      <w:pPr>
        <w:ind w:left="2627" w:hanging="360"/>
      </w:pPr>
      <w:rPr>
        <w:rFonts w:hint="default"/>
        <w:lang w:val="en-GB" w:eastAsia="en-US" w:bidi="ar-SA"/>
      </w:rPr>
    </w:lvl>
    <w:lvl w:ilvl="5" w:tplc="A5041C84">
      <w:numFmt w:val="bullet"/>
      <w:lvlText w:val="•"/>
      <w:lvlJc w:val="left"/>
      <w:pPr>
        <w:ind w:left="3079" w:hanging="360"/>
      </w:pPr>
      <w:rPr>
        <w:rFonts w:hint="default"/>
        <w:lang w:val="en-GB" w:eastAsia="en-US" w:bidi="ar-SA"/>
      </w:rPr>
    </w:lvl>
    <w:lvl w:ilvl="6" w:tplc="4C40A502">
      <w:numFmt w:val="bullet"/>
      <w:lvlText w:val="•"/>
      <w:lvlJc w:val="left"/>
      <w:pPr>
        <w:ind w:left="3531" w:hanging="360"/>
      </w:pPr>
      <w:rPr>
        <w:rFonts w:hint="default"/>
        <w:lang w:val="en-GB" w:eastAsia="en-US" w:bidi="ar-SA"/>
      </w:rPr>
    </w:lvl>
    <w:lvl w:ilvl="7" w:tplc="DA92940A">
      <w:numFmt w:val="bullet"/>
      <w:lvlText w:val="•"/>
      <w:lvlJc w:val="left"/>
      <w:pPr>
        <w:ind w:left="3983" w:hanging="360"/>
      </w:pPr>
      <w:rPr>
        <w:rFonts w:hint="default"/>
        <w:lang w:val="en-GB" w:eastAsia="en-US" w:bidi="ar-SA"/>
      </w:rPr>
    </w:lvl>
    <w:lvl w:ilvl="8" w:tplc="BBFAF2B0">
      <w:numFmt w:val="bullet"/>
      <w:lvlText w:val="•"/>
      <w:lvlJc w:val="left"/>
      <w:pPr>
        <w:ind w:left="4435" w:hanging="360"/>
      </w:pPr>
      <w:rPr>
        <w:rFonts w:hint="default"/>
        <w:lang w:val="en-GB" w:eastAsia="en-US" w:bidi="ar-SA"/>
      </w:rPr>
    </w:lvl>
  </w:abstractNum>
  <w:abstractNum w:abstractNumId="33" w15:restartNumberingAfterBreak="0">
    <w:nsid w:val="71547F00"/>
    <w:multiLevelType w:val="multilevel"/>
    <w:tmpl w:val="0D3AE2C0"/>
    <w:lvl w:ilvl="0">
      <w:start w:val="7"/>
      <w:numFmt w:val="decimal"/>
      <w:lvlText w:val="%1"/>
      <w:lvlJc w:val="left"/>
      <w:pPr>
        <w:ind w:left="911" w:hanging="300"/>
      </w:pPr>
      <w:rPr>
        <w:rFonts w:hint="default"/>
        <w:lang w:val="en-GB" w:eastAsia="en-US" w:bidi="ar-SA"/>
      </w:rPr>
    </w:lvl>
    <w:lvl w:ilvl="1">
      <w:start w:val="1"/>
      <w:numFmt w:val="decimal"/>
      <w:lvlText w:val="%1.%2"/>
      <w:lvlJc w:val="left"/>
      <w:pPr>
        <w:ind w:left="911" w:hanging="300"/>
      </w:pPr>
      <w:rPr>
        <w:rFonts w:ascii="Calibri" w:eastAsia="Calibri" w:hAnsi="Calibri" w:cs="Calibri" w:hint="default"/>
        <w:b/>
        <w:bCs/>
        <w:color w:val="12253E"/>
        <w:w w:val="99"/>
        <w:sz w:val="20"/>
        <w:szCs w:val="20"/>
        <w:lang w:val="en-GB" w:eastAsia="en-US" w:bidi="ar-SA"/>
      </w:rPr>
    </w:lvl>
    <w:lvl w:ilvl="2">
      <w:numFmt w:val="bullet"/>
      <w:lvlText w:val="•"/>
      <w:lvlJc w:val="left"/>
      <w:pPr>
        <w:ind w:left="3021" w:hanging="300"/>
      </w:pPr>
      <w:rPr>
        <w:rFonts w:hint="default"/>
        <w:lang w:val="en-GB" w:eastAsia="en-US" w:bidi="ar-SA"/>
      </w:rPr>
    </w:lvl>
    <w:lvl w:ilvl="3">
      <w:numFmt w:val="bullet"/>
      <w:lvlText w:val="•"/>
      <w:lvlJc w:val="left"/>
      <w:pPr>
        <w:ind w:left="4071" w:hanging="300"/>
      </w:pPr>
      <w:rPr>
        <w:rFonts w:hint="default"/>
        <w:lang w:val="en-GB" w:eastAsia="en-US" w:bidi="ar-SA"/>
      </w:rPr>
    </w:lvl>
    <w:lvl w:ilvl="4">
      <w:numFmt w:val="bullet"/>
      <w:lvlText w:val="•"/>
      <w:lvlJc w:val="left"/>
      <w:pPr>
        <w:ind w:left="5122" w:hanging="300"/>
      </w:pPr>
      <w:rPr>
        <w:rFonts w:hint="default"/>
        <w:lang w:val="en-GB" w:eastAsia="en-US" w:bidi="ar-SA"/>
      </w:rPr>
    </w:lvl>
    <w:lvl w:ilvl="5">
      <w:numFmt w:val="bullet"/>
      <w:lvlText w:val="•"/>
      <w:lvlJc w:val="left"/>
      <w:pPr>
        <w:ind w:left="6173" w:hanging="300"/>
      </w:pPr>
      <w:rPr>
        <w:rFonts w:hint="default"/>
        <w:lang w:val="en-GB" w:eastAsia="en-US" w:bidi="ar-SA"/>
      </w:rPr>
    </w:lvl>
    <w:lvl w:ilvl="6">
      <w:numFmt w:val="bullet"/>
      <w:lvlText w:val="•"/>
      <w:lvlJc w:val="left"/>
      <w:pPr>
        <w:ind w:left="7223" w:hanging="300"/>
      </w:pPr>
      <w:rPr>
        <w:rFonts w:hint="default"/>
        <w:lang w:val="en-GB" w:eastAsia="en-US" w:bidi="ar-SA"/>
      </w:rPr>
    </w:lvl>
    <w:lvl w:ilvl="7">
      <w:numFmt w:val="bullet"/>
      <w:lvlText w:val="•"/>
      <w:lvlJc w:val="left"/>
      <w:pPr>
        <w:ind w:left="8274" w:hanging="300"/>
      </w:pPr>
      <w:rPr>
        <w:rFonts w:hint="default"/>
        <w:lang w:val="en-GB" w:eastAsia="en-US" w:bidi="ar-SA"/>
      </w:rPr>
    </w:lvl>
    <w:lvl w:ilvl="8">
      <w:numFmt w:val="bullet"/>
      <w:lvlText w:val="•"/>
      <w:lvlJc w:val="left"/>
      <w:pPr>
        <w:ind w:left="9325" w:hanging="300"/>
      </w:pPr>
      <w:rPr>
        <w:rFonts w:hint="default"/>
        <w:lang w:val="en-GB" w:eastAsia="en-US" w:bidi="ar-SA"/>
      </w:rPr>
    </w:lvl>
  </w:abstractNum>
  <w:abstractNum w:abstractNumId="34" w15:restartNumberingAfterBreak="0">
    <w:nsid w:val="717020CA"/>
    <w:multiLevelType w:val="hybridMultilevel"/>
    <w:tmpl w:val="51B4CC28"/>
    <w:lvl w:ilvl="0" w:tplc="AA286410">
      <w:numFmt w:val="bullet"/>
      <w:lvlText w:val=""/>
      <w:lvlJc w:val="left"/>
      <w:pPr>
        <w:ind w:left="827" w:hanging="360"/>
      </w:pPr>
      <w:rPr>
        <w:rFonts w:ascii="Symbol" w:eastAsia="Symbol" w:hAnsi="Symbol" w:cs="Symbol" w:hint="default"/>
        <w:w w:val="99"/>
        <w:sz w:val="20"/>
        <w:szCs w:val="20"/>
        <w:lang w:val="en-GB" w:eastAsia="en-US" w:bidi="ar-SA"/>
      </w:rPr>
    </w:lvl>
    <w:lvl w:ilvl="1" w:tplc="4D922C1C">
      <w:numFmt w:val="bullet"/>
      <w:lvlText w:val="•"/>
      <w:lvlJc w:val="left"/>
      <w:pPr>
        <w:ind w:left="1249" w:hanging="360"/>
      </w:pPr>
      <w:rPr>
        <w:rFonts w:hint="default"/>
        <w:lang w:val="en-GB" w:eastAsia="en-US" w:bidi="ar-SA"/>
      </w:rPr>
    </w:lvl>
    <w:lvl w:ilvl="2" w:tplc="9DF2C64E">
      <w:numFmt w:val="bullet"/>
      <w:lvlText w:val="•"/>
      <w:lvlJc w:val="left"/>
      <w:pPr>
        <w:ind w:left="1679" w:hanging="360"/>
      </w:pPr>
      <w:rPr>
        <w:rFonts w:hint="default"/>
        <w:lang w:val="en-GB" w:eastAsia="en-US" w:bidi="ar-SA"/>
      </w:rPr>
    </w:lvl>
    <w:lvl w:ilvl="3" w:tplc="4B7AD560">
      <w:numFmt w:val="bullet"/>
      <w:lvlText w:val="•"/>
      <w:lvlJc w:val="left"/>
      <w:pPr>
        <w:ind w:left="2109" w:hanging="360"/>
      </w:pPr>
      <w:rPr>
        <w:rFonts w:hint="default"/>
        <w:lang w:val="en-GB" w:eastAsia="en-US" w:bidi="ar-SA"/>
      </w:rPr>
    </w:lvl>
    <w:lvl w:ilvl="4" w:tplc="73701A78">
      <w:numFmt w:val="bullet"/>
      <w:lvlText w:val="•"/>
      <w:lvlJc w:val="left"/>
      <w:pPr>
        <w:ind w:left="2538" w:hanging="360"/>
      </w:pPr>
      <w:rPr>
        <w:rFonts w:hint="default"/>
        <w:lang w:val="en-GB" w:eastAsia="en-US" w:bidi="ar-SA"/>
      </w:rPr>
    </w:lvl>
    <w:lvl w:ilvl="5" w:tplc="E966B294">
      <w:numFmt w:val="bullet"/>
      <w:lvlText w:val="•"/>
      <w:lvlJc w:val="left"/>
      <w:pPr>
        <w:ind w:left="2968" w:hanging="360"/>
      </w:pPr>
      <w:rPr>
        <w:rFonts w:hint="default"/>
        <w:lang w:val="en-GB" w:eastAsia="en-US" w:bidi="ar-SA"/>
      </w:rPr>
    </w:lvl>
    <w:lvl w:ilvl="6" w:tplc="60A03536">
      <w:numFmt w:val="bullet"/>
      <w:lvlText w:val="•"/>
      <w:lvlJc w:val="left"/>
      <w:pPr>
        <w:ind w:left="3398" w:hanging="360"/>
      </w:pPr>
      <w:rPr>
        <w:rFonts w:hint="default"/>
        <w:lang w:val="en-GB" w:eastAsia="en-US" w:bidi="ar-SA"/>
      </w:rPr>
    </w:lvl>
    <w:lvl w:ilvl="7" w:tplc="CD0A9FD0">
      <w:numFmt w:val="bullet"/>
      <w:lvlText w:val="•"/>
      <w:lvlJc w:val="left"/>
      <w:pPr>
        <w:ind w:left="3827" w:hanging="360"/>
      </w:pPr>
      <w:rPr>
        <w:rFonts w:hint="default"/>
        <w:lang w:val="en-GB" w:eastAsia="en-US" w:bidi="ar-SA"/>
      </w:rPr>
    </w:lvl>
    <w:lvl w:ilvl="8" w:tplc="758E2DA2">
      <w:numFmt w:val="bullet"/>
      <w:lvlText w:val="•"/>
      <w:lvlJc w:val="left"/>
      <w:pPr>
        <w:ind w:left="4257" w:hanging="360"/>
      </w:pPr>
      <w:rPr>
        <w:rFonts w:hint="default"/>
        <w:lang w:val="en-GB" w:eastAsia="en-US" w:bidi="ar-SA"/>
      </w:rPr>
    </w:lvl>
  </w:abstractNum>
  <w:abstractNum w:abstractNumId="35" w15:restartNumberingAfterBreak="0">
    <w:nsid w:val="76F61528"/>
    <w:multiLevelType w:val="hybridMultilevel"/>
    <w:tmpl w:val="BDF2A0CE"/>
    <w:lvl w:ilvl="0" w:tplc="A12828C2">
      <w:numFmt w:val="bullet"/>
      <w:lvlText w:val=""/>
      <w:lvlJc w:val="left"/>
      <w:pPr>
        <w:ind w:left="107" w:hanging="360"/>
      </w:pPr>
      <w:rPr>
        <w:rFonts w:ascii="Symbol" w:eastAsia="Symbol" w:hAnsi="Symbol" w:cs="Symbol" w:hint="default"/>
        <w:w w:val="99"/>
        <w:sz w:val="20"/>
        <w:szCs w:val="20"/>
        <w:lang w:val="en-GB" w:eastAsia="en-US" w:bidi="ar-SA"/>
      </w:rPr>
    </w:lvl>
    <w:lvl w:ilvl="1" w:tplc="DF9ACD68">
      <w:numFmt w:val="bullet"/>
      <w:lvlText w:val="•"/>
      <w:lvlJc w:val="left"/>
      <w:pPr>
        <w:ind w:left="936" w:hanging="360"/>
      </w:pPr>
      <w:rPr>
        <w:rFonts w:hint="default"/>
        <w:lang w:val="en-GB" w:eastAsia="en-US" w:bidi="ar-SA"/>
      </w:rPr>
    </w:lvl>
    <w:lvl w:ilvl="2" w:tplc="9C0E2EEC">
      <w:numFmt w:val="bullet"/>
      <w:lvlText w:val="•"/>
      <w:lvlJc w:val="left"/>
      <w:pPr>
        <w:ind w:left="1772" w:hanging="360"/>
      </w:pPr>
      <w:rPr>
        <w:rFonts w:hint="default"/>
        <w:lang w:val="en-GB" w:eastAsia="en-US" w:bidi="ar-SA"/>
      </w:rPr>
    </w:lvl>
    <w:lvl w:ilvl="3" w:tplc="86B0A9E8">
      <w:numFmt w:val="bullet"/>
      <w:lvlText w:val="•"/>
      <w:lvlJc w:val="left"/>
      <w:pPr>
        <w:ind w:left="2609" w:hanging="360"/>
      </w:pPr>
      <w:rPr>
        <w:rFonts w:hint="default"/>
        <w:lang w:val="en-GB" w:eastAsia="en-US" w:bidi="ar-SA"/>
      </w:rPr>
    </w:lvl>
    <w:lvl w:ilvl="4" w:tplc="C2A01D7C">
      <w:numFmt w:val="bullet"/>
      <w:lvlText w:val="•"/>
      <w:lvlJc w:val="left"/>
      <w:pPr>
        <w:ind w:left="3445" w:hanging="360"/>
      </w:pPr>
      <w:rPr>
        <w:rFonts w:hint="default"/>
        <w:lang w:val="en-GB" w:eastAsia="en-US" w:bidi="ar-SA"/>
      </w:rPr>
    </w:lvl>
    <w:lvl w:ilvl="5" w:tplc="639CC9B0">
      <w:numFmt w:val="bullet"/>
      <w:lvlText w:val="•"/>
      <w:lvlJc w:val="left"/>
      <w:pPr>
        <w:ind w:left="4282" w:hanging="360"/>
      </w:pPr>
      <w:rPr>
        <w:rFonts w:hint="default"/>
        <w:lang w:val="en-GB" w:eastAsia="en-US" w:bidi="ar-SA"/>
      </w:rPr>
    </w:lvl>
    <w:lvl w:ilvl="6" w:tplc="22D82A02">
      <w:numFmt w:val="bullet"/>
      <w:lvlText w:val="•"/>
      <w:lvlJc w:val="left"/>
      <w:pPr>
        <w:ind w:left="5118" w:hanging="360"/>
      </w:pPr>
      <w:rPr>
        <w:rFonts w:hint="default"/>
        <w:lang w:val="en-GB" w:eastAsia="en-US" w:bidi="ar-SA"/>
      </w:rPr>
    </w:lvl>
    <w:lvl w:ilvl="7" w:tplc="DBC6D888">
      <w:numFmt w:val="bullet"/>
      <w:lvlText w:val="•"/>
      <w:lvlJc w:val="left"/>
      <w:pPr>
        <w:ind w:left="5954" w:hanging="360"/>
      </w:pPr>
      <w:rPr>
        <w:rFonts w:hint="default"/>
        <w:lang w:val="en-GB" w:eastAsia="en-US" w:bidi="ar-SA"/>
      </w:rPr>
    </w:lvl>
    <w:lvl w:ilvl="8" w:tplc="988A62C2">
      <w:numFmt w:val="bullet"/>
      <w:lvlText w:val="•"/>
      <w:lvlJc w:val="left"/>
      <w:pPr>
        <w:ind w:left="6791" w:hanging="360"/>
      </w:pPr>
      <w:rPr>
        <w:rFonts w:hint="default"/>
        <w:lang w:val="en-GB" w:eastAsia="en-US" w:bidi="ar-SA"/>
      </w:rPr>
    </w:lvl>
  </w:abstractNum>
  <w:abstractNum w:abstractNumId="36" w15:restartNumberingAfterBreak="0">
    <w:nsid w:val="790F1333"/>
    <w:multiLevelType w:val="hybridMultilevel"/>
    <w:tmpl w:val="A3D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801D5"/>
    <w:multiLevelType w:val="hybridMultilevel"/>
    <w:tmpl w:val="E16A2A8A"/>
    <w:lvl w:ilvl="0" w:tplc="4FFCDA30">
      <w:start w:val="1"/>
      <w:numFmt w:val="decimal"/>
      <w:lvlText w:val="%1."/>
      <w:lvlJc w:val="left"/>
      <w:pPr>
        <w:ind w:left="1440" w:hanging="720"/>
      </w:pPr>
      <w:rPr>
        <w:rFonts w:ascii="Calibri" w:eastAsia="Calibri" w:hAnsi="Calibri" w:cs="Calibri" w:hint="default"/>
        <w:spacing w:val="-1"/>
        <w:w w:val="99"/>
        <w:sz w:val="20"/>
        <w:szCs w:val="20"/>
        <w:lang w:val="en-GB" w:eastAsia="en-US" w:bidi="ar-SA"/>
      </w:rPr>
    </w:lvl>
    <w:lvl w:ilvl="1" w:tplc="15C69F24">
      <w:numFmt w:val="bullet"/>
      <w:lvlText w:val="•"/>
      <w:lvlJc w:val="left"/>
      <w:pPr>
        <w:ind w:left="2384" w:hanging="720"/>
      </w:pPr>
      <w:rPr>
        <w:rFonts w:hint="default"/>
        <w:lang w:val="en-GB" w:eastAsia="en-US" w:bidi="ar-SA"/>
      </w:rPr>
    </w:lvl>
    <w:lvl w:ilvl="2" w:tplc="94202702">
      <w:numFmt w:val="bullet"/>
      <w:lvlText w:val="•"/>
      <w:lvlJc w:val="left"/>
      <w:pPr>
        <w:ind w:left="3321" w:hanging="720"/>
      </w:pPr>
      <w:rPr>
        <w:rFonts w:hint="default"/>
        <w:lang w:val="en-GB" w:eastAsia="en-US" w:bidi="ar-SA"/>
      </w:rPr>
    </w:lvl>
    <w:lvl w:ilvl="3" w:tplc="FE8266E2">
      <w:numFmt w:val="bullet"/>
      <w:lvlText w:val="•"/>
      <w:lvlJc w:val="left"/>
      <w:pPr>
        <w:ind w:left="4257" w:hanging="720"/>
      </w:pPr>
      <w:rPr>
        <w:rFonts w:hint="default"/>
        <w:lang w:val="en-GB" w:eastAsia="en-US" w:bidi="ar-SA"/>
      </w:rPr>
    </w:lvl>
    <w:lvl w:ilvl="4" w:tplc="787C97B2">
      <w:numFmt w:val="bullet"/>
      <w:lvlText w:val="•"/>
      <w:lvlJc w:val="left"/>
      <w:pPr>
        <w:ind w:left="5194" w:hanging="720"/>
      </w:pPr>
      <w:rPr>
        <w:rFonts w:hint="default"/>
        <w:lang w:val="en-GB" w:eastAsia="en-US" w:bidi="ar-SA"/>
      </w:rPr>
    </w:lvl>
    <w:lvl w:ilvl="5" w:tplc="33CA2BC8">
      <w:numFmt w:val="bullet"/>
      <w:lvlText w:val="•"/>
      <w:lvlJc w:val="left"/>
      <w:pPr>
        <w:ind w:left="6131" w:hanging="720"/>
      </w:pPr>
      <w:rPr>
        <w:rFonts w:hint="default"/>
        <w:lang w:val="en-GB" w:eastAsia="en-US" w:bidi="ar-SA"/>
      </w:rPr>
    </w:lvl>
    <w:lvl w:ilvl="6" w:tplc="0CDCD370">
      <w:numFmt w:val="bullet"/>
      <w:lvlText w:val="•"/>
      <w:lvlJc w:val="left"/>
      <w:pPr>
        <w:ind w:left="7067" w:hanging="720"/>
      </w:pPr>
      <w:rPr>
        <w:rFonts w:hint="default"/>
        <w:lang w:val="en-GB" w:eastAsia="en-US" w:bidi="ar-SA"/>
      </w:rPr>
    </w:lvl>
    <w:lvl w:ilvl="7" w:tplc="205010D0">
      <w:numFmt w:val="bullet"/>
      <w:lvlText w:val="•"/>
      <w:lvlJc w:val="left"/>
      <w:pPr>
        <w:ind w:left="8004" w:hanging="720"/>
      </w:pPr>
      <w:rPr>
        <w:rFonts w:hint="default"/>
        <w:lang w:val="en-GB" w:eastAsia="en-US" w:bidi="ar-SA"/>
      </w:rPr>
    </w:lvl>
    <w:lvl w:ilvl="8" w:tplc="66B6ADEC">
      <w:numFmt w:val="bullet"/>
      <w:lvlText w:val="•"/>
      <w:lvlJc w:val="left"/>
      <w:pPr>
        <w:ind w:left="8941" w:hanging="720"/>
      </w:pPr>
      <w:rPr>
        <w:rFonts w:hint="default"/>
        <w:lang w:val="en-GB" w:eastAsia="en-US" w:bidi="ar-SA"/>
      </w:rPr>
    </w:lvl>
  </w:abstractNum>
  <w:num w:numId="1" w16cid:durableId="1628511919">
    <w:abstractNumId w:val="16"/>
  </w:num>
  <w:num w:numId="2" w16cid:durableId="1851018016">
    <w:abstractNumId w:val="35"/>
  </w:num>
  <w:num w:numId="3" w16cid:durableId="988511321">
    <w:abstractNumId w:val="2"/>
  </w:num>
  <w:num w:numId="4" w16cid:durableId="2045980491">
    <w:abstractNumId w:val="15"/>
  </w:num>
  <w:num w:numId="5" w16cid:durableId="382291898">
    <w:abstractNumId w:val="13"/>
  </w:num>
  <w:num w:numId="6" w16cid:durableId="733896974">
    <w:abstractNumId w:val="8"/>
  </w:num>
  <w:num w:numId="7" w16cid:durableId="43914642">
    <w:abstractNumId w:val="32"/>
  </w:num>
  <w:num w:numId="8" w16cid:durableId="715276951">
    <w:abstractNumId w:val="4"/>
  </w:num>
  <w:num w:numId="9" w16cid:durableId="153303734">
    <w:abstractNumId w:val="24"/>
  </w:num>
  <w:num w:numId="10" w16cid:durableId="1539707236">
    <w:abstractNumId w:val="20"/>
  </w:num>
  <w:num w:numId="11" w16cid:durableId="1855462253">
    <w:abstractNumId w:val="5"/>
  </w:num>
  <w:num w:numId="12" w16cid:durableId="2056925279">
    <w:abstractNumId w:val="6"/>
  </w:num>
  <w:num w:numId="13" w16cid:durableId="312678560">
    <w:abstractNumId w:val="28"/>
  </w:num>
  <w:num w:numId="14" w16cid:durableId="1512064250">
    <w:abstractNumId w:val="27"/>
  </w:num>
  <w:num w:numId="15" w16cid:durableId="1245528471">
    <w:abstractNumId w:val="29"/>
  </w:num>
  <w:num w:numId="16" w16cid:durableId="128985155">
    <w:abstractNumId w:val="31"/>
  </w:num>
  <w:num w:numId="17" w16cid:durableId="1668626534">
    <w:abstractNumId w:val="21"/>
  </w:num>
  <w:num w:numId="18" w16cid:durableId="1122379700">
    <w:abstractNumId w:val="3"/>
  </w:num>
  <w:num w:numId="19" w16cid:durableId="1472402460">
    <w:abstractNumId w:val="26"/>
  </w:num>
  <w:num w:numId="20" w16cid:durableId="945040645">
    <w:abstractNumId w:val="1"/>
  </w:num>
  <w:num w:numId="21" w16cid:durableId="2023848053">
    <w:abstractNumId w:val="34"/>
  </w:num>
  <w:num w:numId="22" w16cid:durableId="750589834">
    <w:abstractNumId w:val="0"/>
  </w:num>
  <w:num w:numId="23" w16cid:durableId="1043747275">
    <w:abstractNumId w:val="19"/>
  </w:num>
  <w:num w:numId="24" w16cid:durableId="1937590126">
    <w:abstractNumId w:val="33"/>
  </w:num>
  <w:num w:numId="25" w16cid:durableId="763526557">
    <w:abstractNumId w:val="17"/>
  </w:num>
  <w:num w:numId="26" w16cid:durableId="1535069746">
    <w:abstractNumId w:val="37"/>
  </w:num>
  <w:num w:numId="27" w16cid:durableId="560168284">
    <w:abstractNumId w:val="30"/>
  </w:num>
  <w:num w:numId="28" w16cid:durableId="379786278">
    <w:abstractNumId w:val="18"/>
  </w:num>
  <w:num w:numId="29" w16cid:durableId="357631118">
    <w:abstractNumId w:val="10"/>
  </w:num>
  <w:num w:numId="30" w16cid:durableId="409040682">
    <w:abstractNumId w:val="23"/>
  </w:num>
  <w:num w:numId="31" w16cid:durableId="814763475">
    <w:abstractNumId w:val="25"/>
  </w:num>
  <w:num w:numId="32" w16cid:durableId="368605637">
    <w:abstractNumId w:val="11"/>
  </w:num>
  <w:num w:numId="33" w16cid:durableId="650477363">
    <w:abstractNumId w:val="7"/>
  </w:num>
  <w:num w:numId="34" w16cid:durableId="1054307501">
    <w:abstractNumId w:val="36"/>
  </w:num>
  <w:num w:numId="35" w16cid:durableId="534392093">
    <w:abstractNumId w:val="22"/>
  </w:num>
  <w:num w:numId="36" w16cid:durableId="869610475">
    <w:abstractNumId w:val="14"/>
  </w:num>
  <w:num w:numId="37" w16cid:durableId="1759865688">
    <w:abstractNumId w:val="12"/>
  </w:num>
  <w:num w:numId="38" w16cid:durableId="11608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2"/>
    <w:rsid w:val="0003498F"/>
    <w:rsid w:val="00034A2C"/>
    <w:rsid w:val="000415BC"/>
    <w:rsid w:val="00042A62"/>
    <w:rsid w:val="00064BC4"/>
    <w:rsid w:val="0007557D"/>
    <w:rsid w:val="000D09EF"/>
    <w:rsid w:val="000F7C1B"/>
    <w:rsid w:val="00113A4F"/>
    <w:rsid w:val="00163DC5"/>
    <w:rsid w:val="00170BAA"/>
    <w:rsid w:val="00175016"/>
    <w:rsid w:val="00193576"/>
    <w:rsid w:val="001A67C1"/>
    <w:rsid w:val="001F6F18"/>
    <w:rsid w:val="00223966"/>
    <w:rsid w:val="002239E5"/>
    <w:rsid w:val="00265DB9"/>
    <w:rsid w:val="002676B9"/>
    <w:rsid w:val="002F0B27"/>
    <w:rsid w:val="002F6D74"/>
    <w:rsid w:val="00300ACA"/>
    <w:rsid w:val="00310578"/>
    <w:rsid w:val="00315FA6"/>
    <w:rsid w:val="00317DB8"/>
    <w:rsid w:val="00325CB5"/>
    <w:rsid w:val="0033048A"/>
    <w:rsid w:val="00334275"/>
    <w:rsid w:val="00352399"/>
    <w:rsid w:val="00356BFD"/>
    <w:rsid w:val="00384C49"/>
    <w:rsid w:val="003A34B2"/>
    <w:rsid w:val="003B3745"/>
    <w:rsid w:val="003D490F"/>
    <w:rsid w:val="003E3E6A"/>
    <w:rsid w:val="003E7C2D"/>
    <w:rsid w:val="003F711B"/>
    <w:rsid w:val="0041165B"/>
    <w:rsid w:val="0043750B"/>
    <w:rsid w:val="0045517A"/>
    <w:rsid w:val="00455CAE"/>
    <w:rsid w:val="00464115"/>
    <w:rsid w:val="004A797E"/>
    <w:rsid w:val="004C0D9E"/>
    <w:rsid w:val="004C764C"/>
    <w:rsid w:val="004D5853"/>
    <w:rsid w:val="004F1570"/>
    <w:rsid w:val="00504839"/>
    <w:rsid w:val="00517B67"/>
    <w:rsid w:val="00531CF7"/>
    <w:rsid w:val="00575C07"/>
    <w:rsid w:val="005767E4"/>
    <w:rsid w:val="005C3C4A"/>
    <w:rsid w:val="005C76AD"/>
    <w:rsid w:val="005D2F4E"/>
    <w:rsid w:val="005D4691"/>
    <w:rsid w:val="00603160"/>
    <w:rsid w:val="00603B44"/>
    <w:rsid w:val="00610752"/>
    <w:rsid w:val="00612571"/>
    <w:rsid w:val="006274BE"/>
    <w:rsid w:val="00652901"/>
    <w:rsid w:val="00682945"/>
    <w:rsid w:val="0068578F"/>
    <w:rsid w:val="006F083F"/>
    <w:rsid w:val="007122CD"/>
    <w:rsid w:val="00716C2B"/>
    <w:rsid w:val="007440A9"/>
    <w:rsid w:val="007C77C4"/>
    <w:rsid w:val="007E46DC"/>
    <w:rsid w:val="00816F0B"/>
    <w:rsid w:val="00874A09"/>
    <w:rsid w:val="00876C44"/>
    <w:rsid w:val="008956F8"/>
    <w:rsid w:val="008D078B"/>
    <w:rsid w:val="008F080D"/>
    <w:rsid w:val="0091212B"/>
    <w:rsid w:val="00937ECF"/>
    <w:rsid w:val="00944D82"/>
    <w:rsid w:val="00975BA1"/>
    <w:rsid w:val="009777FF"/>
    <w:rsid w:val="00982793"/>
    <w:rsid w:val="00994B6A"/>
    <w:rsid w:val="009A4B15"/>
    <w:rsid w:val="009E0603"/>
    <w:rsid w:val="009F160C"/>
    <w:rsid w:val="009F36A4"/>
    <w:rsid w:val="009F4E4F"/>
    <w:rsid w:val="00A03CAF"/>
    <w:rsid w:val="00A07F97"/>
    <w:rsid w:val="00A22280"/>
    <w:rsid w:val="00A5051A"/>
    <w:rsid w:val="00AB526F"/>
    <w:rsid w:val="00AB65D8"/>
    <w:rsid w:val="00B252A7"/>
    <w:rsid w:val="00B2684E"/>
    <w:rsid w:val="00B31569"/>
    <w:rsid w:val="00B554E7"/>
    <w:rsid w:val="00B81A41"/>
    <w:rsid w:val="00BA69AF"/>
    <w:rsid w:val="00BD06F5"/>
    <w:rsid w:val="00BE30DF"/>
    <w:rsid w:val="00BE66E9"/>
    <w:rsid w:val="00C25EC7"/>
    <w:rsid w:val="00C31A9F"/>
    <w:rsid w:val="00C654AA"/>
    <w:rsid w:val="00C91C33"/>
    <w:rsid w:val="00CA7DF4"/>
    <w:rsid w:val="00CD44A2"/>
    <w:rsid w:val="00CF6D0B"/>
    <w:rsid w:val="00D24740"/>
    <w:rsid w:val="00D70E7D"/>
    <w:rsid w:val="00DB0C37"/>
    <w:rsid w:val="00DC5297"/>
    <w:rsid w:val="00DD6123"/>
    <w:rsid w:val="00E2105D"/>
    <w:rsid w:val="00E374C2"/>
    <w:rsid w:val="00E43CBE"/>
    <w:rsid w:val="00EA1948"/>
    <w:rsid w:val="00EA4988"/>
    <w:rsid w:val="00EF125C"/>
    <w:rsid w:val="00F1064B"/>
    <w:rsid w:val="00F456F2"/>
    <w:rsid w:val="00F90EB7"/>
    <w:rsid w:val="00F93B8C"/>
    <w:rsid w:val="00FC169D"/>
    <w:rsid w:val="00FD28C0"/>
    <w:rsid w:val="00FD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118C6"/>
  <w15:docId w15:val="{BE763A62-A18C-4F75-9944-8B4B3ED5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811" w:hanging="2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1332" w:hanging="361"/>
    </w:pPr>
  </w:style>
  <w:style w:type="paragraph" w:styleId="TOC2">
    <w:name w:val="toc 2"/>
    <w:basedOn w:val="Normal"/>
    <w:uiPriority w:val="39"/>
    <w:qFormat/>
    <w:pPr>
      <w:spacing w:before="41"/>
      <w:ind w:left="1332"/>
    </w:pPr>
  </w:style>
  <w:style w:type="paragraph" w:styleId="BodyText">
    <w:name w:val="Body Text"/>
    <w:basedOn w:val="Normal"/>
    <w:uiPriority w:val="1"/>
    <w:qFormat/>
    <w:rPr>
      <w:sz w:val="20"/>
      <w:szCs w:val="20"/>
    </w:rPr>
  </w:style>
  <w:style w:type="paragraph" w:styleId="Title">
    <w:name w:val="Title"/>
    <w:basedOn w:val="Normal"/>
    <w:uiPriority w:val="10"/>
    <w:qFormat/>
    <w:pPr>
      <w:ind w:left="3665"/>
    </w:pPr>
    <w:rPr>
      <w:sz w:val="64"/>
      <w:szCs w:val="64"/>
    </w:rPr>
  </w:style>
  <w:style w:type="paragraph" w:styleId="ListParagraph">
    <w:name w:val="List Paragraph"/>
    <w:basedOn w:val="Normal"/>
    <w:uiPriority w:val="1"/>
    <w:qFormat/>
    <w:pPr>
      <w:ind w:left="953" w:hanging="17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81A41"/>
    <w:pPr>
      <w:tabs>
        <w:tab w:val="center" w:pos="4513"/>
        <w:tab w:val="right" w:pos="9026"/>
      </w:tabs>
    </w:pPr>
  </w:style>
  <w:style w:type="character" w:customStyle="1" w:styleId="HeaderChar">
    <w:name w:val="Header Char"/>
    <w:basedOn w:val="DefaultParagraphFont"/>
    <w:link w:val="Header"/>
    <w:uiPriority w:val="99"/>
    <w:rsid w:val="00B81A41"/>
    <w:rPr>
      <w:rFonts w:ascii="Calibri" w:eastAsia="Calibri" w:hAnsi="Calibri" w:cs="Calibri"/>
      <w:lang w:val="en-GB"/>
    </w:rPr>
  </w:style>
  <w:style w:type="paragraph" w:styleId="Footer">
    <w:name w:val="footer"/>
    <w:basedOn w:val="Normal"/>
    <w:link w:val="FooterChar"/>
    <w:uiPriority w:val="99"/>
    <w:unhideWhenUsed/>
    <w:rsid w:val="00B81A41"/>
    <w:pPr>
      <w:tabs>
        <w:tab w:val="center" w:pos="4513"/>
        <w:tab w:val="right" w:pos="9026"/>
      </w:tabs>
    </w:pPr>
  </w:style>
  <w:style w:type="character" w:customStyle="1" w:styleId="FooterChar">
    <w:name w:val="Footer Char"/>
    <w:basedOn w:val="DefaultParagraphFont"/>
    <w:link w:val="Footer"/>
    <w:uiPriority w:val="99"/>
    <w:rsid w:val="00B81A41"/>
    <w:rPr>
      <w:rFonts w:ascii="Calibri" w:eastAsia="Calibri" w:hAnsi="Calibri" w:cs="Calibri"/>
      <w:lang w:val="en-GB"/>
    </w:rPr>
  </w:style>
  <w:style w:type="character" w:styleId="Hyperlink">
    <w:name w:val="Hyperlink"/>
    <w:basedOn w:val="DefaultParagraphFont"/>
    <w:uiPriority w:val="99"/>
    <w:unhideWhenUsed/>
    <w:rsid w:val="00E2105D"/>
    <w:rPr>
      <w:color w:val="0000FF" w:themeColor="hyperlink"/>
      <w:u w:val="single"/>
    </w:rPr>
  </w:style>
  <w:style w:type="table" w:styleId="TableGrid">
    <w:name w:val="Table Grid"/>
    <w:basedOn w:val="TableNormal"/>
    <w:uiPriority w:val="39"/>
    <w:rsid w:val="00FD28C0"/>
    <w:pPr>
      <w:widowControl/>
      <w:autoSpaceDE/>
      <w:autoSpaceDN/>
    </w:pPr>
    <w:rPr>
      <w:rFonts w:ascii="Arial" w:eastAsia="Times New Roman" w:hAnsi="Arial"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6274B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6274BE"/>
    <w:pPr>
      <w:widowControl/>
      <w:autoSpaceDE/>
      <w:autoSpaceDN/>
      <w:spacing w:after="100" w:line="259" w:lineRule="auto"/>
      <w:ind w:left="440"/>
    </w:pPr>
    <w:rPr>
      <w:rFonts w:asciiTheme="minorHAnsi" w:eastAsiaTheme="minorEastAsia"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81150/Draft_guidance_Relationships_Education__Relationships_and_Sex_Education__RSE__and_Health_Education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67D652EF1CA34F8387741F22EC50E9" ma:contentTypeVersion="13" ma:contentTypeDescription="Create a new document." ma:contentTypeScope="" ma:versionID="c01c0ea5b151d2ab7e18ba2bda6f3762">
  <xsd:schema xmlns:xsd="http://www.w3.org/2001/XMLSchema" xmlns:xs="http://www.w3.org/2001/XMLSchema" xmlns:p="http://schemas.microsoft.com/office/2006/metadata/properties" xmlns:ns3="9bc7be6d-92cc-4481-9980-e648285eaaf3" xmlns:ns4="7bd36c30-96c0-4564-a7b8-27f5305c0d6d" targetNamespace="http://schemas.microsoft.com/office/2006/metadata/properties" ma:root="true" ma:fieldsID="e130eb9f018c7f1bd27790aba30adcab" ns3:_="" ns4:_="">
    <xsd:import namespace="9bc7be6d-92cc-4481-9980-e648285eaaf3"/>
    <xsd:import namespace="7bd36c30-96c0-4564-a7b8-27f5305c0d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be6d-92cc-4481-9980-e648285ea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36c30-96c0-4564-a7b8-27f5305c0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5C2F-5F12-4D27-AC2D-6F299D971EDF}">
  <ds:schemaRefs>
    <ds:schemaRef ds:uri="http://schemas.microsoft.com/sharepoint/v3/contenttype/forms"/>
  </ds:schemaRefs>
</ds:datastoreItem>
</file>

<file path=customXml/itemProps2.xml><?xml version="1.0" encoding="utf-8"?>
<ds:datastoreItem xmlns:ds="http://schemas.openxmlformats.org/officeDocument/2006/customXml" ds:itemID="{C5E3BCE3-9D02-42F4-A745-94AD82CB54D0}">
  <ds:schemaRefs>
    <ds:schemaRef ds:uri="7bd36c30-96c0-4564-a7b8-27f5305c0d6d"/>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9bc7be6d-92cc-4481-9980-e648285eaaf3"/>
    <ds:schemaRef ds:uri="http://purl.org/dc/terms/"/>
  </ds:schemaRefs>
</ds:datastoreItem>
</file>

<file path=customXml/itemProps3.xml><?xml version="1.0" encoding="utf-8"?>
<ds:datastoreItem xmlns:ds="http://schemas.openxmlformats.org/officeDocument/2006/customXml" ds:itemID="{C0108A6E-C299-4D9E-BAA4-0838332B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be6d-92cc-4481-9980-e648285eaaf3"/>
    <ds:schemaRef ds:uri="7bd36c30-96c0-4564-a7b8-27f5305c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C2D6C-D839-4817-8C0A-77998CAA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United Learning Word document template with values Portrait A4</vt:lpstr>
    </vt:vector>
  </TitlesOfParts>
  <Company>Yorkshire Cluster</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with values Portrait A4</dc:title>
  <dc:creator>joconnor</dc:creator>
  <cp:lastModifiedBy>Sianne Wilson</cp:lastModifiedBy>
  <cp:revision>8</cp:revision>
  <cp:lastPrinted>2023-04-28T10:00:00Z</cp:lastPrinted>
  <dcterms:created xsi:type="dcterms:W3CDTF">2023-04-28T09:59:00Z</dcterms:created>
  <dcterms:modified xsi:type="dcterms:W3CDTF">2024-05-02T10:26:00Z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for Microsoft 365</vt:lpwstr>
  </property>
  <property fmtid="{D5CDD505-2E9C-101B-9397-08002B2CF9AE}" pid="4" name="LastSaved">
    <vt:filetime>2021-04-22T00:00:00Z</vt:filetime>
  </property>
  <property fmtid="{D5CDD505-2E9C-101B-9397-08002B2CF9AE}" pid="5" name="ContentTypeId">
    <vt:lpwstr>0x010100F167D652EF1CA34F8387741F22EC50E9</vt:lpwstr>
  </property>
</Properties>
</file>