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628F48" w14:textId="421051B3" w:rsidR="007F166B" w:rsidRPr="007F166B" w:rsidRDefault="00ED2FDD" w:rsidP="007F166B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right" w:pos="8220"/>
        </w:tabs>
        <w:jc w:val="center"/>
        <w:rPr>
          <w:b/>
          <w:color w:val="1F497D"/>
          <w:sz w:val="40"/>
          <w:szCs w:val="40"/>
        </w:rPr>
      </w:pPr>
      <w:r>
        <w:rPr>
          <w:b/>
          <w:color w:val="1F497D"/>
          <w:sz w:val="40"/>
          <w:szCs w:val="40"/>
        </w:rPr>
        <w:t xml:space="preserve">Governor </w:t>
      </w:r>
      <w:r w:rsidR="00F32A5E">
        <w:rPr>
          <w:b/>
          <w:color w:val="1F497D"/>
          <w:sz w:val="40"/>
          <w:szCs w:val="40"/>
        </w:rPr>
        <w:t xml:space="preserve">Application for </w:t>
      </w:r>
      <w:r w:rsidR="00D43AC8">
        <w:rPr>
          <w:b/>
          <w:color w:val="1F497D"/>
          <w:sz w:val="40"/>
          <w:szCs w:val="40"/>
        </w:rPr>
        <w:t xml:space="preserve">LGB </w:t>
      </w:r>
      <w:r w:rsidR="00F32A5E">
        <w:rPr>
          <w:b/>
          <w:color w:val="1F497D"/>
          <w:sz w:val="40"/>
          <w:szCs w:val="40"/>
        </w:rPr>
        <w:t xml:space="preserve">membership </w:t>
      </w:r>
    </w:p>
    <w:p w14:paraId="06AC3775" w14:textId="3F3C9F2D" w:rsidR="007F166B" w:rsidRPr="007F166B" w:rsidRDefault="007F166B" w:rsidP="007F166B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right" w:pos="8220"/>
        </w:tabs>
        <w:rPr>
          <w:b/>
          <w:color w:val="1F497D"/>
          <w:sz w:val="28"/>
          <w:szCs w:val="28"/>
        </w:rPr>
      </w:pPr>
      <w:r w:rsidRPr="00FF5420">
        <w:rPr>
          <w:b/>
          <w:color w:val="1F497D"/>
          <w:sz w:val="28"/>
          <w:szCs w:val="28"/>
        </w:rPr>
        <w:t>Your Contact details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3700"/>
        <w:gridCol w:w="3700"/>
      </w:tblGrid>
      <w:tr w:rsidR="0024097B" w:rsidRPr="00FF5420" w14:paraId="647F7DA9" w14:textId="77777777" w:rsidTr="0024097B">
        <w:trPr>
          <w:trHeight w:val="567"/>
        </w:trPr>
        <w:tc>
          <w:tcPr>
            <w:tcW w:w="2518" w:type="dxa"/>
            <w:shd w:val="clear" w:color="auto" w:fill="auto"/>
          </w:tcPr>
          <w:p w14:paraId="17D82FA4" w14:textId="77777777" w:rsidR="0024097B" w:rsidRPr="00FF5420" w:rsidRDefault="0024097B" w:rsidP="008B7F62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right" w:pos="8220"/>
              </w:tabs>
              <w:rPr>
                <w:b/>
                <w:color w:val="1F497D"/>
                <w:sz w:val="28"/>
                <w:szCs w:val="28"/>
              </w:rPr>
            </w:pPr>
            <w:r w:rsidRPr="00FF5420">
              <w:rPr>
                <w:b/>
                <w:color w:val="1F497D"/>
                <w:sz w:val="28"/>
                <w:szCs w:val="28"/>
              </w:rPr>
              <w:t>Title</w:t>
            </w:r>
          </w:p>
        </w:tc>
        <w:tc>
          <w:tcPr>
            <w:tcW w:w="7400" w:type="dxa"/>
            <w:gridSpan w:val="2"/>
            <w:shd w:val="clear" w:color="auto" w:fill="auto"/>
          </w:tcPr>
          <w:p w14:paraId="5BA85987" w14:textId="77777777" w:rsidR="0024097B" w:rsidRPr="00FF5420" w:rsidRDefault="0024097B" w:rsidP="008B7F62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right" w:pos="8220"/>
              </w:tabs>
              <w:rPr>
                <w:b/>
                <w:color w:val="1F497D"/>
                <w:sz w:val="28"/>
                <w:szCs w:val="28"/>
              </w:rPr>
            </w:pPr>
          </w:p>
        </w:tc>
      </w:tr>
      <w:tr w:rsidR="0024097B" w:rsidRPr="00FF5420" w14:paraId="1B5B928C" w14:textId="77777777" w:rsidTr="0024097B">
        <w:trPr>
          <w:trHeight w:val="567"/>
        </w:trPr>
        <w:tc>
          <w:tcPr>
            <w:tcW w:w="2518" w:type="dxa"/>
            <w:shd w:val="clear" w:color="auto" w:fill="auto"/>
          </w:tcPr>
          <w:p w14:paraId="0A04B2A3" w14:textId="77777777" w:rsidR="0024097B" w:rsidRPr="00FF5420" w:rsidRDefault="0024097B" w:rsidP="008B7F62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right" w:pos="8220"/>
              </w:tabs>
              <w:rPr>
                <w:b/>
                <w:color w:val="1F497D"/>
                <w:sz w:val="28"/>
                <w:szCs w:val="28"/>
              </w:rPr>
            </w:pPr>
            <w:r w:rsidRPr="00FF5420">
              <w:rPr>
                <w:b/>
                <w:color w:val="1F497D"/>
                <w:sz w:val="28"/>
                <w:szCs w:val="28"/>
              </w:rPr>
              <w:t>Surname</w:t>
            </w:r>
          </w:p>
        </w:tc>
        <w:tc>
          <w:tcPr>
            <w:tcW w:w="7400" w:type="dxa"/>
            <w:gridSpan w:val="2"/>
            <w:shd w:val="clear" w:color="auto" w:fill="auto"/>
          </w:tcPr>
          <w:p w14:paraId="7145BC74" w14:textId="77777777" w:rsidR="0024097B" w:rsidRPr="00FF5420" w:rsidRDefault="0024097B" w:rsidP="008B7F62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right" w:pos="8220"/>
              </w:tabs>
              <w:rPr>
                <w:b/>
                <w:color w:val="1F497D"/>
                <w:sz w:val="28"/>
                <w:szCs w:val="28"/>
              </w:rPr>
            </w:pPr>
          </w:p>
        </w:tc>
      </w:tr>
      <w:tr w:rsidR="0024097B" w:rsidRPr="00FF5420" w14:paraId="0A1C2819" w14:textId="77777777" w:rsidTr="0024097B">
        <w:trPr>
          <w:trHeight w:val="567"/>
        </w:trPr>
        <w:tc>
          <w:tcPr>
            <w:tcW w:w="2518" w:type="dxa"/>
            <w:shd w:val="clear" w:color="auto" w:fill="auto"/>
          </w:tcPr>
          <w:p w14:paraId="2311C79F" w14:textId="77777777" w:rsidR="0024097B" w:rsidRPr="00FF5420" w:rsidRDefault="0024097B" w:rsidP="008B7F62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right" w:pos="8220"/>
              </w:tabs>
              <w:rPr>
                <w:b/>
                <w:color w:val="1F497D"/>
                <w:sz w:val="28"/>
                <w:szCs w:val="28"/>
              </w:rPr>
            </w:pPr>
            <w:r w:rsidRPr="00FF5420">
              <w:rPr>
                <w:b/>
                <w:color w:val="1F497D"/>
                <w:sz w:val="28"/>
                <w:szCs w:val="28"/>
              </w:rPr>
              <w:t>Forenames</w:t>
            </w:r>
          </w:p>
        </w:tc>
        <w:tc>
          <w:tcPr>
            <w:tcW w:w="7400" w:type="dxa"/>
            <w:gridSpan w:val="2"/>
            <w:shd w:val="clear" w:color="auto" w:fill="auto"/>
          </w:tcPr>
          <w:p w14:paraId="7C23F287" w14:textId="77777777" w:rsidR="0024097B" w:rsidRPr="00FF5420" w:rsidRDefault="0024097B" w:rsidP="008B7F62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right" w:pos="8220"/>
              </w:tabs>
              <w:rPr>
                <w:b/>
                <w:color w:val="1F497D"/>
                <w:sz w:val="28"/>
                <w:szCs w:val="28"/>
              </w:rPr>
            </w:pPr>
          </w:p>
        </w:tc>
      </w:tr>
      <w:tr w:rsidR="0024097B" w:rsidRPr="00FF5420" w14:paraId="449DCD7E" w14:textId="77777777" w:rsidTr="0024097B">
        <w:trPr>
          <w:trHeight w:val="567"/>
        </w:trPr>
        <w:tc>
          <w:tcPr>
            <w:tcW w:w="2518" w:type="dxa"/>
            <w:shd w:val="clear" w:color="auto" w:fill="auto"/>
          </w:tcPr>
          <w:p w14:paraId="6D69953E" w14:textId="3D5C896D" w:rsidR="0024097B" w:rsidRPr="00FF5420" w:rsidRDefault="0024097B" w:rsidP="008B7F62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right" w:pos="8220"/>
              </w:tabs>
              <w:rPr>
                <w:b/>
                <w:color w:val="1F497D"/>
                <w:sz w:val="28"/>
                <w:szCs w:val="28"/>
              </w:rPr>
            </w:pPr>
            <w:r>
              <w:rPr>
                <w:b/>
                <w:color w:val="1F497D"/>
                <w:sz w:val="28"/>
                <w:szCs w:val="28"/>
              </w:rPr>
              <w:t>Any previous names</w:t>
            </w:r>
          </w:p>
        </w:tc>
        <w:tc>
          <w:tcPr>
            <w:tcW w:w="7400" w:type="dxa"/>
            <w:gridSpan w:val="2"/>
            <w:shd w:val="clear" w:color="auto" w:fill="auto"/>
          </w:tcPr>
          <w:p w14:paraId="068F5ADF" w14:textId="77777777" w:rsidR="0024097B" w:rsidRPr="00FF5420" w:rsidRDefault="0024097B" w:rsidP="008B7F62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right" w:pos="8220"/>
              </w:tabs>
              <w:rPr>
                <w:b/>
                <w:color w:val="1F497D"/>
                <w:sz w:val="28"/>
                <w:szCs w:val="28"/>
              </w:rPr>
            </w:pPr>
          </w:p>
        </w:tc>
      </w:tr>
      <w:tr w:rsidR="0024097B" w:rsidRPr="00FF5420" w14:paraId="1C89CFCB" w14:textId="77777777" w:rsidTr="0024097B">
        <w:trPr>
          <w:trHeight w:val="567"/>
        </w:trPr>
        <w:tc>
          <w:tcPr>
            <w:tcW w:w="2518" w:type="dxa"/>
            <w:shd w:val="clear" w:color="auto" w:fill="auto"/>
          </w:tcPr>
          <w:p w14:paraId="394A33B0" w14:textId="148E8878" w:rsidR="0024097B" w:rsidRDefault="0024097B" w:rsidP="008B7F62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right" w:pos="8220"/>
              </w:tabs>
              <w:rPr>
                <w:b/>
                <w:color w:val="1F497D"/>
                <w:sz w:val="28"/>
                <w:szCs w:val="28"/>
              </w:rPr>
            </w:pPr>
            <w:r>
              <w:rPr>
                <w:b/>
                <w:color w:val="1F497D"/>
                <w:sz w:val="28"/>
                <w:szCs w:val="28"/>
              </w:rPr>
              <w:t>Occupation</w:t>
            </w:r>
          </w:p>
        </w:tc>
        <w:tc>
          <w:tcPr>
            <w:tcW w:w="7400" w:type="dxa"/>
            <w:gridSpan w:val="2"/>
            <w:shd w:val="clear" w:color="auto" w:fill="auto"/>
          </w:tcPr>
          <w:p w14:paraId="6EADCC76" w14:textId="77777777" w:rsidR="0024097B" w:rsidRPr="00FF5420" w:rsidRDefault="0024097B" w:rsidP="008B7F62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right" w:pos="8220"/>
              </w:tabs>
              <w:rPr>
                <w:b/>
                <w:color w:val="1F497D"/>
                <w:sz w:val="28"/>
                <w:szCs w:val="28"/>
              </w:rPr>
            </w:pPr>
          </w:p>
        </w:tc>
      </w:tr>
      <w:tr w:rsidR="0024097B" w:rsidRPr="00FF5420" w14:paraId="36F26816" w14:textId="77777777" w:rsidTr="0024097B">
        <w:tc>
          <w:tcPr>
            <w:tcW w:w="2518" w:type="dxa"/>
            <w:shd w:val="clear" w:color="auto" w:fill="auto"/>
          </w:tcPr>
          <w:p w14:paraId="753AEEB7" w14:textId="77777777" w:rsidR="0024097B" w:rsidRPr="00FF5420" w:rsidRDefault="0024097B" w:rsidP="008B7F62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right" w:pos="8220"/>
              </w:tabs>
              <w:rPr>
                <w:b/>
                <w:color w:val="1F497D"/>
                <w:sz w:val="28"/>
                <w:szCs w:val="28"/>
              </w:rPr>
            </w:pPr>
            <w:r w:rsidRPr="00FF5420">
              <w:rPr>
                <w:b/>
                <w:color w:val="1F497D"/>
                <w:sz w:val="28"/>
                <w:szCs w:val="28"/>
              </w:rPr>
              <w:t>Residential Address</w:t>
            </w:r>
          </w:p>
          <w:p w14:paraId="7A685A03" w14:textId="77777777" w:rsidR="0024097B" w:rsidRPr="00FF5420" w:rsidRDefault="0024097B" w:rsidP="008B7F62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right" w:pos="8220"/>
              </w:tabs>
              <w:rPr>
                <w:b/>
                <w:color w:val="1F497D"/>
                <w:sz w:val="28"/>
                <w:szCs w:val="28"/>
              </w:rPr>
            </w:pPr>
          </w:p>
        </w:tc>
        <w:tc>
          <w:tcPr>
            <w:tcW w:w="7400" w:type="dxa"/>
            <w:gridSpan w:val="2"/>
            <w:shd w:val="clear" w:color="auto" w:fill="auto"/>
          </w:tcPr>
          <w:p w14:paraId="10520E11" w14:textId="77777777" w:rsidR="0024097B" w:rsidRPr="00FF5420" w:rsidRDefault="0024097B" w:rsidP="008B7F62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right" w:pos="8220"/>
              </w:tabs>
              <w:rPr>
                <w:b/>
                <w:color w:val="1F497D"/>
                <w:sz w:val="28"/>
                <w:szCs w:val="28"/>
              </w:rPr>
            </w:pPr>
          </w:p>
        </w:tc>
      </w:tr>
      <w:tr w:rsidR="0024097B" w:rsidRPr="00FF5420" w14:paraId="57CFE830" w14:textId="77777777" w:rsidTr="0024097B">
        <w:tc>
          <w:tcPr>
            <w:tcW w:w="2518" w:type="dxa"/>
            <w:shd w:val="clear" w:color="auto" w:fill="auto"/>
          </w:tcPr>
          <w:p w14:paraId="63622F98" w14:textId="5B8FD53A" w:rsidR="0024097B" w:rsidRPr="00FF5420" w:rsidRDefault="0024097B" w:rsidP="008B7F62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right" w:pos="8220"/>
              </w:tabs>
              <w:rPr>
                <w:b/>
                <w:color w:val="1F497D"/>
                <w:sz w:val="28"/>
                <w:szCs w:val="28"/>
              </w:rPr>
            </w:pPr>
            <w:r w:rsidRPr="00FF5420">
              <w:rPr>
                <w:b/>
                <w:color w:val="1F497D"/>
                <w:sz w:val="28"/>
                <w:szCs w:val="28"/>
              </w:rPr>
              <w:t>Business Address</w:t>
            </w:r>
          </w:p>
        </w:tc>
        <w:tc>
          <w:tcPr>
            <w:tcW w:w="7400" w:type="dxa"/>
            <w:gridSpan w:val="2"/>
            <w:shd w:val="clear" w:color="auto" w:fill="auto"/>
          </w:tcPr>
          <w:p w14:paraId="48C8BB8D" w14:textId="77777777" w:rsidR="0024097B" w:rsidRPr="00FF5420" w:rsidRDefault="0024097B" w:rsidP="008B7F62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right" w:pos="8220"/>
              </w:tabs>
              <w:rPr>
                <w:b/>
                <w:color w:val="1F497D"/>
                <w:sz w:val="28"/>
                <w:szCs w:val="28"/>
              </w:rPr>
            </w:pPr>
          </w:p>
        </w:tc>
      </w:tr>
      <w:tr w:rsidR="0024097B" w:rsidRPr="00FF5420" w14:paraId="54D578D8" w14:textId="77777777" w:rsidTr="0024097B">
        <w:trPr>
          <w:trHeight w:val="567"/>
        </w:trPr>
        <w:tc>
          <w:tcPr>
            <w:tcW w:w="2518" w:type="dxa"/>
            <w:shd w:val="clear" w:color="auto" w:fill="auto"/>
          </w:tcPr>
          <w:p w14:paraId="5E0B5CB7" w14:textId="77777777" w:rsidR="0024097B" w:rsidRPr="00FF5420" w:rsidRDefault="0024097B" w:rsidP="008B7F62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right" w:pos="8220"/>
              </w:tabs>
              <w:rPr>
                <w:b/>
                <w:color w:val="1F497D"/>
                <w:sz w:val="28"/>
                <w:szCs w:val="28"/>
              </w:rPr>
            </w:pPr>
            <w:r w:rsidRPr="00FF5420">
              <w:rPr>
                <w:b/>
                <w:color w:val="1F497D"/>
                <w:sz w:val="28"/>
                <w:szCs w:val="28"/>
              </w:rPr>
              <w:t>Telephone</w:t>
            </w:r>
          </w:p>
        </w:tc>
        <w:tc>
          <w:tcPr>
            <w:tcW w:w="7400" w:type="dxa"/>
            <w:gridSpan w:val="2"/>
            <w:shd w:val="clear" w:color="auto" w:fill="auto"/>
          </w:tcPr>
          <w:p w14:paraId="74F0CC2B" w14:textId="77777777" w:rsidR="0024097B" w:rsidRPr="00FF5420" w:rsidRDefault="0024097B" w:rsidP="008B7F62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right" w:pos="8220"/>
              </w:tabs>
              <w:rPr>
                <w:b/>
                <w:color w:val="1F497D"/>
                <w:sz w:val="28"/>
                <w:szCs w:val="28"/>
              </w:rPr>
            </w:pPr>
          </w:p>
        </w:tc>
      </w:tr>
      <w:tr w:rsidR="0024097B" w:rsidRPr="00FF5420" w14:paraId="70DD89D6" w14:textId="77777777" w:rsidTr="0024097B">
        <w:trPr>
          <w:trHeight w:val="567"/>
        </w:trPr>
        <w:tc>
          <w:tcPr>
            <w:tcW w:w="2518" w:type="dxa"/>
            <w:shd w:val="clear" w:color="auto" w:fill="auto"/>
          </w:tcPr>
          <w:p w14:paraId="1C89CD9D" w14:textId="77777777" w:rsidR="0024097B" w:rsidRPr="00FF5420" w:rsidRDefault="0024097B" w:rsidP="008B7F62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right" w:pos="8220"/>
              </w:tabs>
              <w:rPr>
                <w:b/>
                <w:color w:val="1F497D"/>
                <w:sz w:val="28"/>
                <w:szCs w:val="28"/>
              </w:rPr>
            </w:pPr>
            <w:r w:rsidRPr="00FF5420">
              <w:rPr>
                <w:b/>
                <w:color w:val="1F497D"/>
                <w:sz w:val="28"/>
                <w:szCs w:val="28"/>
              </w:rPr>
              <w:t>Mobile</w:t>
            </w:r>
          </w:p>
        </w:tc>
        <w:tc>
          <w:tcPr>
            <w:tcW w:w="7400" w:type="dxa"/>
            <w:gridSpan w:val="2"/>
            <w:shd w:val="clear" w:color="auto" w:fill="auto"/>
          </w:tcPr>
          <w:p w14:paraId="6DA1BD06" w14:textId="77777777" w:rsidR="0024097B" w:rsidRPr="00FF5420" w:rsidRDefault="0024097B" w:rsidP="008B7F62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right" w:pos="8220"/>
              </w:tabs>
              <w:rPr>
                <w:b/>
                <w:color w:val="1F497D"/>
                <w:sz w:val="28"/>
                <w:szCs w:val="28"/>
              </w:rPr>
            </w:pPr>
          </w:p>
        </w:tc>
      </w:tr>
      <w:tr w:rsidR="0024097B" w:rsidRPr="00FF5420" w14:paraId="6285B358" w14:textId="77777777" w:rsidTr="0024097B">
        <w:trPr>
          <w:trHeight w:val="567"/>
        </w:trPr>
        <w:tc>
          <w:tcPr>
            <w:tcW w:w="2518" w:type="dxa"/>
            <w:shd w:val="clear" w:color="auto" w:fill="auto"/>
          </w:tcPr>
          <w:p w14:paraId="7DFDBDEA" w14:textId="77777777" w:rsidR="0024097B" w:rsidRPr="00FF5420" w:rsidRDefault="0024097B" w:rsidP="008B7F62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right" w:pos="8220"/>
              </w:tabs>
              <w:rPr>
                <w:b/>
                <w:color w:val="1F497D"/>
                <w:sz w:val="28"/>
                <w:szCs w:val="28"/>
              </w:rPr>
            </w:pPr>
            <w:r w:rsidRPr="00FF5420">
              <w:rPr>
                <w:b/>
                <w:color w:val="1F497D"/>
                <w:sz w:val="28"/>
                <w:szCs w:val="28"/>
              </w:rPr>
              <w:t>Email</w:t>
            </w:r>
          </w:p>
        </w:tc>
        <w:tc>
          <w:tcPr>
            <w:tcW w:w="7400" w:type="dxa"/>
            <w:gridSpan w:val="2"/>
            <w:shd w:val="clear" w:color="auto" w:fill="auto"/>
          </w:tcPr>
          <w:p w14:paraId="0A6BBEDC" w14:textId="77777777" w:rsidR="0024097B" w:rsidRPr="00FF5420" w:rsidRDefault="0024097B" w:rsidP="008B7F62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right" w:pos="8220"/>
              </w:tabs>
              <w:rPr>
                <w:b/>
                <w:color w:val="1F497D"/>
                <w:sz w:val="28"/>
                <w:szCs w:val="28"/>
              </w:rPr>
            </w:pPr>
          </w:p>
        </w:tc>
      </w:tr>
      <w:tr w:rsidR="0024097B" w:rsidRPr="00FF5420" w14:paraId="27D34A6F" w14:textId="0948DE15" w:rsidTr="0024097B">
        <w:trPr>
          <w:trHeight w:val="567"/>
        </w:trPr>
        <w:tc>
          <w:tcPr>
            <w:tcW w:w="2518" w:type="dxa"/>
            <w:shd w:val="clear" w:color="auto" w:fill="auto"/>
          </w:tcPr>
          <w:p w14:paraId="3D9160B3" w14:textId="027E1C7A" w:rsidR="0024097B" w:rsidRPr="00FF5420" w:rsidRDefault="0024097B" w:rsidP="0024097B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right" w:pos="8220"/>
              </w:tabs>
              <w:rPr>
                <w:b/>
                <w:color w:val="1F497D"/>
                <w:sz w:val="28"/>
                <w:szCs w:val="28"/>
              </w:rPr>
            </w:pPr>
            <w:r w:rsidRPr="0003664A">
              <w:rPr>
                <w:rFonts w:cs="Calibri"/>
                <w:b/>
                <w:color w:val="0079BC"/>
                <w:sz w:val="24"/>
                <w:szCs w:val="24"/>
              </w:rPr>
              <w:t>Are you a member of any other governing body</w:t>
            </w:r>
            <w:r>
              <w:rPr>
                <w:rFonts w:cs="Calibri"/>
                <w:b/>
                <w:color w:val="0079BC"/>
                <w:sz w:val="28"/>
                <w:szCs w:val="28"/>
              </w:rPr>
              <w:t>?</w:t>
            </w:r>
          </w:p>
        </w:tc>
        <w:tc>
          <w:tcPr>
            <w:tcW w:w="3700" w:type="dxa"/>
            <w:shd w:val="clear" w:color="auto" w:fill="auto"/>
          </w:tcPr>
          <w:p w14:paraId="31AED298" w14:textId="77777777" w:rsidR="0024097B" w:rsidRPr="00FF5420" w:rsidRDefault="0024097B" w:rsidP="0024097B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right" w:pos="8220"/>
              </w:tabs>
              <w:rPr>
                <w:b/>
                <w:color w:val="1F497D"/>
                <w:sz w:val="28"/>
                <w:szCs w:val="28"/>
              </w:rPr>
            </w:pPr>
            <w:r w:rsidRPr="0003664A">
              <w:rPr>
                <w:rFonts w:cs="Calibri"/>
                <w:b/>
                <w:color w:val="0079BC"/>
                <w:sz w:val="24"/>
                <w:szCs w:val="24"/>
              </w:rPr>
              <w:t>Yes: please state where</w:t>
            </w:r>
          </w:p>
        </w:tc>
        <w:tc>
          <w:tcPr>
            <w:tcW w:w="3700" w:type="dxa"/>
            <w:shd w:val="clear" w:color="auto" w:fill="auto"/>
          </w:tcPr>
          <w:p w14:paraId="0D379171" w14:textId="20A4D473" w:rsidR="0024097B" w:rsidRPr="00FF5420" w:rsidRDefault="0024097B" w:rsidP="0024097B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right" w:pos="8220"/>
              </w:tabs>
              <w:rPr>
                <w:b/>
                <w:color w:val="1F497D"/>
                <w:sz w:val="28"/>
                <w:szCs w:val="28"/>
              </w:rPr>
            </w:pPr>
            <w:r>
              <w:rPr>
                <w:b/>
                <w:color w:val="1F497D"/>
                <w:sz w:val="28"/>
                <w:szCs w:val="28"/>
              </w:rPr>
              <w:t>No</w:t>
            </w:r>
          </w:p>
        </w:tc>
      </w:tr>
      <w:tr w:rsidR="00F32A5E" w:rsidRPr="00FF5420" w14:paraId="46D958D7" w14:textId="77777777" w:rsidTr="0024097B">
        <w:trPr>
          <w:trHeight w:val="567"/>
        </w:trPr>
        <w:tc>
          <w:tcPr>
            <w:tcW w:w="2518" w:type="dxa"/>
            <w:shd w:val="clear" w:color="auto" w:fill="auto"/>
          </w:tcPr>
          <w:p w14:paraId="084E2983" w14:textId="111FC3A5" w:rsidR="00F32A5E" w:rsidRPr="0003664A" w:rsidRDefault="00F32A5E" w:rsidP="00F32A5E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right" w:pos="8220"/>
              </w:tabs>
              <w:rPr>
                <w:rFonts w:cs="Calibri"/>
                <w:b/>
                <w:color w:val="0079BC"/>
                <w:sz w:val="24"/>
                <w:szCs w:val="24"/>
              </w:rPr>
            </w:pPr>
            <w:r>
              <w:rPr>
                <w:rFonts w:cs="Calibri"/>
                <w:b/>
                <w:color w:val="0079BC"/>
                <w:sz w:val="24"/>
                <w:szCs w:val="24"/>
              </w:rPr>
              <w:t>Are you a parent of pupils here?</w:t>
            </w:r>
          </w:p>
        </w:tc>
        <w:tc>
          <w:tcPr>
            <w:tcW w:w="3700" w:type="dxa"/>
            <w:shd w:val="clear" w:color="auto" w:fill="auto"/>
          </w:tcPr>
          <w:p w14:paraId="399B29E2" w14:textId="0AA157E7" w:rsidR="00F32A5E" w:rsidRPr="0003664A" w:rsidRDefault="00F32A5E" w:rsidP="00F32A5E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right" w:pos="8220"/>
              </w:tabs>
              <w:rPr>
                <w:rFonts w:cs="Calibri"/>
                <w:b/>
                <w:color w:val="0079BC"/>
                <w:sz w:val="24"/>
                <w:szCs w:val="24"/>
              </w:rPr>
            </w:pPr>
            <w:r>
              <w:rPr>
                <w:rFonts w:cs="Calibri"/>
                <w:b/>
                <w:color w:val="0079BC"/>
                <w:sz w:val="24"/>
                <w:szCs w:val="24"/>
              </w:rPr>
              <w:t>Yes: please detail</w:t>
            </w:r>
          </w:p>
        </w:tc>
        <w:tc>
          <w:tcPr>
            <w:tcW w:w="3700" w:type="dxa"/>
            <w:shd w:val="clear" w:color="auto" w:fill="auto"/>
          </w:tcPr>
          <w:p w14:paraId="10A28BC9" w14:textId="6AB5ECEA" w:rsidR="00F32A5E" w:rsidRDefault="00F32A5E" w:rsidP="00F32A5E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right" w:pos="8220"/>
              </w:tabs>
              <w:rPr>
                <w:b/>
                <w:color w:val="1F497D"/>
                <w:sz w:val="28"/>
                <w:szCs w:val="28"/>
              </w:rPr>
            </w:pPr>
            <w:r>
              <w:rPr>
                <w:rFonts w:cs="Calibri"/>
                <w:b/>
                <w:color w:val="0079BC"/>
                <w:sz w:val="24"/>
                <w:szCs w:val="24"/>
              </w:rPr>
              <w:t>No</w:t>
            </w:r>
          </w:p>
        </w:tc>
      </w:tr>
    </w:tbl>
    <w:p w14:paraId="428C8AB7" w14:textId="0D93798A" w:rsidR="00872FE5" w:rsidRDefault="00872FE5" w:rsidP="008225D9"/>
    <w:p w14:paraId="6DAA5F86" w14:textId="6EDE0143" w:rsidR="00504E88" w:rsidRDefault="00504E88" w:rsidP="008225D9">
      <w:r>
        <w:t xml:space="preserve">Details outlining </w:t>
      </w:r>
      <w:r w:rsidR="00BD3176">
        <w:t>how we will use your personal information, in line with our data protection policies and the requirements of GDPR are included on page 3</w:t>
      </w:r>
      <w:r w:rsidR="00D43AC8">
        <w:t>. Page 4 includes an extract from our data retention schedule for you records.</w:t>
      </w:r>
    </w:p>
    <w:p w14:paraId="304F5088" w14:textId="49CD9384" w:rsidR="00750A80" w:rsidRDefault="00504E88" w:rsidP="008225D9">
      <w:r>
        <w:t>Please ensure that you complete and sign the declaration which follows. Once completed a copy should be returned</w:t>
      </w:r>
      <w:r w:rsidR="0000203D">
        <w:t xml:space="preserve"> </w:t>
      </w:r>
      <w:r w:rsidR="0000203D" w:rsidRPr="0000203D">
        <w:rPr>
          <w:b/>
          <w:bCs/>
          <w:u w:val="single"/>
        </w:rPr>
        <w:t>to the school</w:t>
      </w:r>
      <w:r w:rsidR="0000203D">
        <w:t xml:space="preserve"> </w:t>
      </w:r>
      <w:r w:rsidR="00731828">
        <w:t>for processing or</w:t>
      </w:r>
      <w:r w:rsidR="0000203D">
        <w:t xml:space="preserve"> </w:t>
      </w:r>
      <w:r>
        <w:t xml:space="preserve">to </w:t>
      </w:r>
      <w:hyperlink r:id="rId10" w:history="1">
        <w:r w:rsidRPr="004928D3">
          <w:rPr>
            <w:rStyle w:val="Hyperlink"/>
          </w:rPr>
          <w:t>Lesley.dolben@unitedlearning.org.uk</w:t>
        </w:r>
      </w:hyperlink>
      <w:r w:rsidR="0000203D">
        <w:rPr>
          <w:rStyle w:val="Hyperlink"/>
        </w:rPr>
        <w:t xml:space="preserve"> </w:t>
      </w:r>
    </w:p>
    <w:p w14:paraId="281F275A" w14:textId="77777777" w:rsidR="00750A80" w:rsidRPr="0003664A" w:rsidRDefault="00750A80" w:rsidP="00750A80">
      <w:pPr>
        <w:rPr>
          <w:rFonts w:cs="Calibri"/>
          <w:b/>
          <w:color w:val="0079BC"/>
          <w:sz w:val="24"/>
          <w:szCs w:val="24"/>
        </w:rPr>
      </w:pPr>
      <w:r>
        <w:rPr>
          <w:rFonts w:cs="Calibri"/>
          <w:b/>
          <w:color w:val="0079BC"/>
          <w:sz w:val="24"/>
          <w:szCs w:val="24"/>
        </w:rPr>
        <w:lastRenderedPageBreak/>
        <w:t>Declaration:</w:t>
      </w:r>
    </w:p>
    <w:p w14:paraId="4E357B17" w14:textId="77777777" w:rsidR="00750A80" w:rsidRPr="00B4427D" w:rsidRDefault="00750A80" w:rsidP="00750A80">
      <w:pPr>
        <w:pStyle w:val="Default"/>
        <w:rPr>
          <w:sz w:val="23"/>
          <w:szCs w:val="23"/>
        </w:rPr>
      </w:pPr>
      <w:r w:rsidRPr="26F58DE6">
        <w:rPr>
          <w:b/>
          <w:bCs/>
          <w:sz w:val="23"/>
          <w:szCs w:val="23"/>
        </w:rPr>
        <w:t xml:space="preserve">Personal Disclosure Form </w:t>
      </w:r>
    </w:p>
    <w:p w14:paraId="74C0018F" w14:textId="77777777" w:rsidR="00750A80" w:rsidRDefault="00750A80" w:rsidP="00750A8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I declare that I know of no reason why I could be disqualified from serving as a member of the School’s Local Governing Body and that: </w:t>
      </w:r>
    </w:p>
    <w:p w14:paraId="0508D3D9" w14:textId="77777777" w:rsidR="00750A80" w:rsidRDefault="00750A80" w:rsidP="00750A8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1. I am not and have not been in dispute with the school or with United Learning. </w:t>
      </w:r>
    </w:p>
    <w:p w14:paraId="3EB3D9EA" w14:textId="77777777" w:rsidR="00750A80" w:rsidRDefault="00750A80" w:rsidP="00750A8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2. have no criminal convictions that would be revealed in a CRB check and which would preclude me from being or working with children or vulnerable adults. </w:t>
      </w:r>
    </w:p>
    <w:p w14:paraId="14BBB4AF" w14:textId="77777777" w:rsidR="00750A80" w:rsidRDefault="00750A80" w:rsidP="00750A8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3. I am not subject to a disqualification order under the Criminal Justice and Court Services Act 2000 and am not otherwise disqualified from working with children or vulnerable adults. </w:t>
      </w:r>
    </w:p>
    <w:p w14:paraId="000F6CC7" w14:textId="77777777" w:rsidR="00750A80" w:rsidRDefault="00750A80" w:rsidP="00750A8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4. I am not disqualified from being the proprietor of any independent school or for being a teacher or other employee in any school </w:t>
      </w:r>
    </w:p>
    <w:p w14:paraId="6ACCC18B" w14:textId="77777777" w:rsidR="00750A80" w:rsidRDefault="00750A80" w:rsidP="00750A8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5. I have not been removed from the office of a charity trustee or trustee for a charity by an order made by the Charity Commissioners or the High Court on the grounds of any misconduct or mismanagement or, under section 7 of the Law Reform (Miscellaneous Provisions) (Scotland) Act 1990, from being concerned in the management or control of any body </w:t>
      </w:r>
    </w:p>
    <w:p w14:paraId="4C29D4A1" w14:textId="77777777" w:rsidR="00750A80" w:rsidRDefault="00750A80" w:rsidP="00750A8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6. I am not the subject of a bankruptcy restrictions order </w:t>
      </w:r>
    </w:p>
    <w:p w14:paraId="7BCEF196" w14:textId="77777777" w:rsidR="00750A80" w:rsidRDefault="00750A80" w:rsidP="00750A8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7. I have not, at any time, had passed on me a sentence of imprisonment </w:t>
      </w:r>
    </w:p>
    <w:p w14:paraId="4D17042C" w14:textId="77777777" w:rsidR="00750A80" w:rsidRDefault="00750A80" w:rsidP="00750A80">
      <w:pPr>
        <w:pStyle w:val="Default"/>
        <w:rPr>
          <w:sz w:val="20"/>
          <w:szCs w:val="20"/>
        </w:rPr>
      </w:pPr>
    </w:p>
    <w:p w14:paraId="0707EF6B" w14:textId="77777777" w:rsidR="00750A80" w:rsidRDefault="00750A80" w:rsidP="00750A80">
      <w:pPr>
        <w:pStyle w:val="Default"/>
        <w:rPr>
          <w:sz w:val="20"/>
          <w:szCs w:val="20"/>
        </w:rPr>
      </w:pPr>
    </w:p>
    <w:p w14:paraId="567890C5" w14:textId="77777777" w:rsidR="00750A80" w:rsidRDefault="00750A80" w:rsidP="00750A80">
      <w:pPr>
        <w:pStyle w:val="Default"/>
        <w:rPr>
          <w:sz w:val="20"/>
          <w:szCs w:val="20"/>
        </w:rPr>
      </w:pPr>
    </w:p>
    <w:p w14:paraId="6A56B88B" w14:textId="77777777" w:rsidR="00750A80" w:rsidRDefault="00750A80" w:rsidP="00750A8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Signature___________________________ Date_______________ </w:t>
      </w:r>
    </w:p>
    <w:p w14:paraId="1BF2AAAE" w14:textId="77777777" w:rsidR="00750A80" w:rsidRDefault="00750A80" w:rsidP="00750A80">
      <w:pPr>
        <w:rPr>
          <w:rFonts w:cs="Calibri"/>
          <w:b/>
          <w:i/>
          <w:iCs/>
          <w:color w:val="0079BC"/>
        </w:rPr>
      </w:pPr>
    </w:p>
    <w:p w14:paraId="27FE215F" w14:textId="77777777" w:rsidR="00750A80" w:rsidRDefault="00750A80" w:rsidP="00750A80">
      <w:pPr>
        <w:rPr>
          <w:rFonts w:cs="Calibri"/>
          <w:b/>
          <w:i/>
          <w:iCs/>
          <w:color w:val="0079BC"/>
        </w:rPr>
      </w:pPr>
    </w:p>
    <w:p w14:paraId="5B52FD9F" w14:textId="77777777" w:rsidR="00750A80" w:rsidRDefault="00750A80" w:rsidP="00750A80">
      <w:pPr>
        <w:rPr>
          <w:rFonts w:cs="Calibri"/>
          <w:b/>
          <w:i/>
          <w:iCs/>
          <w:color w:val="0079BC"/>
          <w:sz w:val="20"/>
          <w:szCs w:val="20"/>
        </w:rPr>
      </w:pPr>
      <w:r w:rsidRPr="00F00C7D">
        <w:rPr>
          <w:rFonts w:cs="Calibri"/>
          <w:b/>
          <w:color w:val="0079BC"/>
          <w:sz w:val="24"/>
          <w:szCs w:val="24"/>
        </w:rPr>
        <w:t>Supporting statement</w:t>
      </w:r>
      <w:r w:rsidRPr="00F00C7D">
        <w:rPr>
          <w:rFonts w:cs="Calibri"/>
          <w:b/>
          <w:color w:val="0079BC"/>
          <w:sz w:val="20"/>
          <w:szCs w:val="20"/>
        </w:rPr>
        <w:t xml:space="preserve">: </w:t>
      </w:r>
      <w:r w:rsidRPr="00F00C7D">
        <w:rPr>
          <w:rFonts w:cs="Calibri"/>
          <w:b/>
          <w:i/>
          <w:iCs/>
          <w:color w:val="0079BC"/>
          <w:sz w:val="20"/>
          <w:szCs w:val="20"/>
        </w:rPr>
        <w:t xml:space="preserve">Please tell us why you would like to be considered for membership of our Local governing body (LGB). You might like to indicate any relevant skills, </w:t>
      </w:r>
      <w:proofErr w:type="gramStart"/>
      <w:r w:rsidRPr="00F00C7D">
        <w:rPr>
          <w:rFonts w:cs="Calibri"/>
          <w:b/>
          <w:i/>
          <w:iCs/>
          <w:color w:val="0079BC"/>
          <w:sz w:val="20"/>
          <w:szCs w:val="20"/>
        </w:rPr>
        <w:t>experience</w:t>
      </w:r>
      <w:proofErr w:type="gramEnd"/>
      <w:r w:rsidRPr="00F00C7D">
        <w:rPr>
          <w:rFonts w:cs="Calibri"/>
          <w:b/>
          <w:i/>
          <w:iCs/>
          <w:color w:val="0079BC"/>
          <w:sz w:val="20"/>
          <w:szCs w:val="20"/>
        </w:rPr>
        <w:t xml:space="preserve"> or qualifications. </w:t>
      </w:r>
    </w:p>
    <w:p w14:paraId="6E2BF9E8" w14:textId="36047D3B" w:rsidR="00750A80" w:rsidRDefault="00BD3176" w:rsidP="008225D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45037E" wp14:editId="1678E2D8">
                <wp:simplePos x="0" y="0"/>
                <wp:positionH relativeFrom="column">
                  <wp:posOffset>-635</wp:posOffset>
                </wp:positionH>
                <wp:positionV relativeFrom="paragraph">
                  <wp:posOffset>22860</wp:posOffset>
                </wp:positionV>
                <wp:extent cx="6324600" cy="3879850"/>
                <wp:effectExtent l="38100" t="38100" r="38100" b="4445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0" cy="38798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762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oundrect w14:anchorId="73D93EB3" id="Rectangle: Rounded Corners 2" o:spid="_x0000_s1026" style="position:absolute;margin-left:-.05pt;margin-top:1.8pt;width:498pt;height:30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" fillcolor="white [3212]" strokecolor="#243f60 [1604]" strokeweight="6pt"/>
            </w:pict>
          </mc:Fallback>
        </mc:AlternateContent>
      </w:r>
    </w:p>
    <w:p w14:paraId="4E4EDA80" w14:textId="42214188" w:rsidR="00BD3176" w:rsidRDefault="00BD3176" w:rsidP="008225D9"/>
    <w:p w14:paraId="10DBE0DD" w14:textId="5E4E4BAF" w:rsidR="00BD3176" w:rsidRDefault="00BD3176" w:rsidP="008225D9"/>
    <w:p w14:paraId="7CBA6AC3" w14:textId="169EB427" w:rsidR="00BD3176" w:rsidRDefault="00BD3176" w:rsidP="008225D9"/>
    <w:p w14:paraId="6171F2A4" w14:textId="6B765970" w:rsidR="00BD3176" w:rsidRDefault="00BD3176" w:rsidP="008225D9"/>
    <w:p w14:paraId="3652120D" w14:textId="058B5A03" w:rsidR="00BD3176" w:rsidRDefault="00BD3176" w:rsidP="008225D9"/>
    <w:p w14:paraId="4E08DE09" w14:textId="453ADAE8" w:rsidR="00BD3176" w:rsidRDefault="00BD3176" w:rsidP="008225D9"/>
    <w:p w14:paraId="7DECD5BD" w14:textId="01D09D3D" w:rsidR="00BD3176" w:rsidRDefault="00BD3176" w:rsidP="008225D9"/>
    <w:p w14:paraId="3B2CDE17" w14:textId="4350E349" w:rsidR="00BD3176" w:rsidRDefault="00BD3176" w:rsidP="008225D9"/>
    <w:p w14:paraId="112C4A94" w14:textId="6B35C82F" w:rsidR="00BD3176" w:rsidRDefault="00BD3176" w:rsidP="008225D9"/>
    <w:p w14:paraId="094DAAAA" w14:textId="0398EB57" w:rsidR="00BD3176" w:rsidRDefault="00BD3176" w:rsidP="008225D9"/>
    <w:p w14:paraId="1C892932" w14:textId="77777777" w:rsidR="00BD3176" w:rsidRDefault="00BD3176" w:rsidP="008225D9"/>
    <w:p w14:paraId="39874FC3" w14:textId="3D735D24" w:rsidR="007F166B" w:rsidRDefault="007F166B" w:rsidP="008225D9">
      <w:pPr>
        <w:rPr>
          <w:b/>
          <w:bCs/>
          <w:color w:val="002060"/>
        </w:rPr>
      </w:pPr>
      <w:r w:rsidRPr="007F166B">
        <w:rPr>
          <w:b/>
          <w:bCs/>
          <w:color w:val="002060"/>
        </w:rPr>
        <w:lastRenderedPageBreak/>
        <w:t>How we will use your personal information</w:t>
      </w:r>
    </w:p>
    <w:p w14:paraId="2376B92A" w14:textId="11F8DE31" w:rsidR="007F166B" w:rsidRDefault="005679DF" w:rsidP="008225D9">
      <w:pPr>
        <w:rPr>
          <w:color w:val="002060"/>
        </w:rPr>
      </w:pPr>
      <w:r>
        <w:rPr>
          <w:color w:val="002060"/>
        </w:rPr>
        <w:t xml:space="preserve">The school and United Learning </w:t>
      </w:r>
      <w:r w:rsidR="007F166B">
        <w:rPr>
          <w:color w:val="002060"/>
        </w:rPr>
        <w:t xml:space="preserve">will use your </w:t>
      </w:r>
      <w:r w:rsidR="002A0E9C">
        <w:rPr>
          <w:color w:val="002060"/>
        </w:rPr>
        <w:t xml:space="preserve">information to contact you on matters pertaining to </w:t>
      </w:r>
      <w:r w:rsidR="0068346D">
        <w:rPr>
          <w:color w:val="002060"/>
        </w:rPr>
        <w:t xml:space="preserve">the </w:t>
      </w:r>
      <w:r w:rsidR="00B31B8D">
        <w:rPr>
          <w:color w:val="002060"/>
        </w:rPr>
        <w:t>school</w:t>
      </w:r>
      <w:r w:rsidR="00946C68">
        <w:rPr>
          <w:color w:val="002060"/>
        </w:rPr>
        <w:t>’</w:t>
      </w:r>
      <w:r w:rsidR="00B31B8D">
        <w:rPr>
          <w:color w:val="002060"/>
        </w:rPr>
        <w:t>s</w:t>
      </w:r>
      <w:r w:rsidR="00946C68">
        <w:rPr>
          <w:color w:val="002060"/>
        </w:rPr>
        <w:t xml:space="preserve"> business</w:t>
      </w:r>
      <w:r w:rsidR="00AE5C5E">
        <w:rPr>
          <w:color w:val="002060"/>
        </w:rPr>
        <w:t xml:space="preserve"> and to enable us to comply with reg</w:t>
      </w:r>
      <w:r w:rsidR="00F7154B">
        <w:rPr>
          <w:color w:val="002060"/>
        </w:rPr>
        <w:t>ulatory requirements</w:t>
      </w:r>
      <w:r w:rsidR="00154097">
        <w:rPr>
          <w:color w:val="002060"/>
        </w:rPr>
        <w:t xml:space="preserve">.  </w:t>
      </w:r>
      <w:r w:rsidR="00037DDC">
        <w:rPr>
          <w:color w:val="002060"/>
        </w:rPr>
        <w:t>Y</w:t>
      </w:r>
      <w:r w:rsidR="00154097">
        <w:rPr>
          <w:color w:val="002060"/>
        </w:rPr>
        <w:t xml:space="preserve">our personal data </w:t>
      </w:r>
      <w:r w:rsidR="00037DDC">
        <w:rPr>
          <w:color w:val="002060"/>
        </w:rPr>
        <w:t xml:space="preserve">will only be made available to colleagues who need it to carry out the above. </w:t>
      </w:r>
    </w:p>
    <w:p w14:paraId="77E87050" w14:textId="1370A6B7" w:rsidR="00AE5BFD" w:rsidRDefault="00AE5BFD" w:rsidP="008225D9">
      <w:pPr>
        <w:rPr>
          <w:color w:val="002060"/>
        </w:rPr>
      </w:pPr>
      <w:r>
        <w:rPr>
          <w:color w:val="002060"/>
        </w:rPr>
        <w:t xml:space="preserve">On our website we are required to publish your date of appointment, attendance at meetings and business interests.  We also publish a photograph and short biography.  </w:t>
      </w:r>
    </w:p>
    <w:p w14:paraId="32FA98AF" w14:textId="53088CED" w:rsidR="00F13F5C" w:rsidRDefault="00F13F5C" w:rsidP="00F13F5C">
      <w:pPr>
        <w:rPr>
          <w:color w:val="002060"/>
        </w:rPr>
      </w:pPr>
      <w:r>
        <w:rPr>
          <w:color w:val="002060"/>
        </w:rPr>
        <w:t xml:space="preserve">Upon your appointment as </w:t>
      </w:r>
      <w:r w:rsidR="00C07D73">
        <w:rPr>
          <w:color w:val="002060"/>
        </w:rPr>
        <w:t>an LGB member</w:t>
      </w:r>
      <w:r>
        <w:rPr>
          <w:color w:val="002060"/>
        </w:rPr>
        <w:t xml:space="preserve"> we will be </w:t>
      </w:r>
      <w:r w:rsidR="00345C33">
        <w:rPr>
          <w:color w:val="002060"/>
        </w:rPr>
        <w:t xml:space="preserve">required to share your personal data </w:t>
      </w:r>
      <w:r>
        <w:rPr>
          <w:color w:val="002060"/>
        </w:rPr>
        <w:t xml:space="preserve">with the following </w:t>
      </w:r>
      <w:r w:rsidR="00273BBF">
        <w:rPr>
          <w:color w:val="002060"/>
        </w:rPr>
        <w:t>regulators</w:t>
      </w:r>
      <w:r>
        <w:rPr>
          <w:color w:val="00206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647"/>
      </w:tblGrid>
      <w:tr w:rsidR="00F13F5C" w14:paraId="564B046C" w14:textId="77777777" w:rsidTr="00F13F5C">
        <w:tc>
          <w:tcPr>
            <w:tcW w:w="2547" w:type="dxa"/>
          </w:tcPr>
          <w:p w14:paraId="14788563" w14:textId="66759A22" w:rsidR="00F13F5C" w:rsidRPr="00F13F5C" w:rsidRDefault="00F13F5C" w:rsidP="00F13F5C">
            <w:pPr>
              <w:rPr>
                <w:b/>
                <w:bCs/>
                <w:color w:val="002060"/>
              </w:rPr>
            </w:pPr>
            <w:r w:rsidRPr="00F13F5C">
              <w:rPr>
                <w:b/>
                <w:bCs/>
                <w:color w:val="002060"/>
              </w:rPr>
              <w:t xml:space="preserve">Organisation </w:t>
            </w:r>
          </w:p>
        </w:tc>
        <w:tc>
          <w:tcPr>
            <w:tcW w:w="7647" w:type="dxa"/>
          </w:tcPr>
          <w:p w14:paraId="6EA1F543" w14:textId="5FD8FF6C" w:rsidR="00F13F5C" w:rsidRPr="00F13F5C" w:rsidRDefault="00F13F5C" w:rsidP="00F13F5C">
            <w:pPr>
              <w:rPr>
                <w:b/>
                <w:bCs/>
                <w:color w:val="002060"/>
              </w:rPr>
            </w:pPr>
            <w:r w:rsidRPr="00F13F5C">
              <w:rPr>
                <w:b/>
                <w:bCs/>
                <w:color w:val="002060"/>
              </w:rPr>
              <w:t>Data Shared</w:t>
            </w:r>
          </w:p>
        </w:tc>
      </w:tr>
      <w:tr w:rsidR="00F13F5C" w14:paraId="74E84A0D" w14:textId="77777777" w:rsidTr="00F13F5C">
        <w:tc>
          <w:tcPr>
            <w:tcW w:w="2547" w:type="dxa"/>
          </w:tcPr>
          <w:p w14:paraId="16F59175" w14:textId="28C32758" w:rsidR="00F13F5C" w:rsidRDefault="009B5CA8" w:rsidP="00F13F5C">
            <w:pPr>
              <w:rPr>
                <w:color w:val="002060"/>
              </w:rPr>
            </w:pPr>
            <w:r>
              <w:rPr>
                <w:color w:val="002060"/>
              </w:rPr>
              <w:t>ESFA</w:t>
            </w:r>
            <w:r w:rsidR="000342C6">
              <w:rPr>
                <w:color w:val="002060"/>
              </w:rPr>
              <w:t xml:space="preserve"> (Get information about schools</w:t>
            </w:r>
            <w:r w:rsidR="00A32F2D">
              <w:rPr>
                <w:color w:val="002060"/>
              </w:rPr>
              <w:t xml:space="preserve"> </w:t>
            </w:r>
            <w:proofErr w:type="gramStart"/>
            <w:r w:rsidR="00A32F2D">
              <w:rPr>
                <w:color w:val="002060"/>
              </w:rPr>
              <w:t xml:space="preserve">GIAS </w:t>
            </w:r>
            <w:r w:rsidR="000342C6">
              <w:rPr>
                <w:color w:val="002060"/>
              </w:rPr>
              <w:t>)</w:t>
            </w:r>
            <w:proofErr w:type="gramEnd"/>
          </w:p>
        </w:tc>
        <w:tc>
          <w:tcPr>
            <w:tcW w:w="7647" w:type="dxa"/>
          </w:tcPr>
          <w:p w14:paraId="65D9F065" w14:textId="16F345F0" w:rsidR="00F13F5C" w:rsidRDefault="00F13F5C" w:rsidP="00F13F5C">
            <w:pPr>
              <w:rPr>
                <w:color w:val="002060"/>
              </w:rPr>
            </w:pPr>
            <w:r>
              <w:rPr>
                <w:color w:val="002060"/>
              </w:rPr>
              <w:t xml:space="preserve">Name, </w:t>
            </w:r>
            <w:r w:rsidR="00387EB8">
              <w:rPr>
                <w:color w:val="002060"/>
              </w:rPr>
              <w:t xml:space="preserve">any previous names, </w:t>
            </w:r>
            <w:r>
              <w:rPr>
                <w:color w:val="002060"/>
              </w:rPr>
              <w:t xml:space="preserve">address, </w:t>
            </w:r>
            <w:r w:rsidR="009B5CA8">
              <w:rPr>
                <w:color w:val="002060"/>
              </w:rPr>
              <w:t>email</w:t>
            </w:r>
            <w:r w:rsidR="00B921F1">
              <w:rPr>
                <w:color w:val="002060"/>
              </w:rPr>
              <w:t>, date of appointment</w:t>
            </w:r>
            <w:r w:rsidR="00925498">
              <w:rPr>
                <w:color w:val="002060"/>
              </w:rPr>
              <w:t>, date of birth</w:t>
            </w:r>
            <w:r w:rsidR="00387EB8">
              <w:rPr>
                <w:color w:val="002060"/>
              </w:rPr>
              <w:t>.</w:t>
            </w:r>
          </w:p>
        </w:tc>
      </w:tr>
      <w:tr w:rsidR="00F13F5C" w14:paraId="290BCA26" w14:textId="77777777" w:rsidTr="00F13F5C">
        <w:tc>
          <w:tcPr>
            <w:tcW w:w="2547" w:type="dxa"/>
          </w:tcPr>
          <w:p w14:paraId="0E6DBC21" w14:textId="682D2142" w:rsidR="00F13F5C" w:rsidRDefault="00387EB8" w:rsidP="00F13F5C">
            <w:pPr>
              <w:rPr>
                <w:color w:val="002060"/>
              </w:rPr>
            </w:pPr>
            <w:r>
              <w:rPr>
                <w:color w:val="002060"/>
              </w:rPr>
              <w:t>Department for Education (School census)</w:t>
            </w:r>
          </w:p>
        </w:tc>
        <w:tc>
          <w:tcPr>
            <w:tcW w:w="7647" w:type="dxa"/>
          </w:tcPr>
          <w:p w14:paraId="22D6E494" w14:textId="26B89307" w:rsidR="00F13F5C" w:rsidRDefault="00925498" w:rsidP="00F13F5C">
            <w:pPr>
              <w:rPr>
                <w:color w:val="002060"/>
              </w:rPr>
            </w:pPr>
            <w:r>
              <w:rPr>
                <w:color w:val="002060"/>
              </w:rPr>
              <w:t>Names, address, date of birth, national insurance number</w:t>
            </w:r>
          </w:p>
        </w:tc>
      </w:tr>
    </w:tbl>
    <w:p w14:paraId="77A16DD5" w14:textId="44C34AFB" w:rsidR="009F795D" w:rsidRDefault="009F795D" w:rsidP="00F13F5C">
      <w:pPr>
        <w:rPr>
          <w:color w:val="002060"/>
        </w:rPr>
      </w:pPr>
      <w:r>
        <w:rPr>
          <w:color w:val="002060"/>
        </w:rPr>
        <w:t>Our legal basis for sharing with these organisations is legal requirement.</w:t>
      </w:r>
    </w:p>
    <w:p w14:paraId="6B13AF4C" w14:textId="05533268" w:rsidR="00057B04" w:rsidRDefault="00057B04" w:rsidP="00F13F5C">
      <w:pPr>
        <w:rPr>
          <w:color w:val="002060"/>
        </w:rPr>
      </w:pPr>
      <w:r>
        <w:rPr>
          <w:color w:val="002060"/>
        </w:rPr>
        <w:t xml:space="preserve">You will be contacted separately </w:t>
      </w:r>
      <w:r w:rsidR="00C2109F">
        <w:rPr>
          <w:color w:val="002060"/>
        </w:rPr>
        <w:t xml:space="preserve">regarding your DBS check.  </w:t>
      </w:r>
      <w:r w:rsidR="00A6783C">
        <w:rPr>
          <w:color w:val="002060"/>
        </w:rPr>
        <w:t>Information regarding this check wi</w:t>
      </w:r>
      <w:r w:rsidR="00D63B93">
        <w:rPr>
          <w:color w:val="002060"/>
        </w:rPr>
        <w:t xml:space="preserve">ll be recorded on our single central record which may be viewed by </w:t>
      </w:r>
      <w:r w:rsidR="00D96207">
        <w:rPr>
          <w:color w:val="002060"/>
        </w:rPr>
        <w:t>Ofsted and</w:t>
      </w:r>
      <w:r w:rsidR="00280975">
        <w:rPr>
          <w:color w:val="002060"/>
        </w:rPr>
        <w:t>/</w:t>
      </w:r>
      <w:r w:rsidR="00D96207">
        <w:rPr>
          <w:color w:val="002060"/>
        </w:rPr>
        <w:t xml:space="preserve">or </w:t>
      </w:r>
      <w:r w:rsidR="00280975">
        <w:rPr>
          <w:color w:val="002060"/>
        </w:rPr>
        <w:t>ISI.</w:t>
      </w:r>
    </w:p>
    <w:p w14:paraId="15FDBED4" w14:textId="27158DF0" w:rsidR="004A5545" w:rsidRDefault="00B11C99" w:rsidP="00F13F5C">
      <w:pPr>
        <w:rPr>
          <w:color w:val="002060"/>
        </w:rPr>
      </w:pPr>
      <w:r>
        <w:rPr>
          <w:color w:val="002060"/>
        </w:rPr>
        <w:t xml:space="preserve">We will store your data in our Education Information Portal (EIP), which is a secure, bespoke United Learning </w:t>
      </w:r>
      <w:r w:rsidR="00C02730">
        <w:rPr>
          <w:color w:val="002060"/>
        </w:rPr>
        <w:t xml:space="preserve">database.  Your email address will be stored within office 365.  We will provide you with a new school email address for governor use. </w:t>
      </w:r>
    </w:p>
    <w:p w14:paraId="00F2FD71" w14:textId="2FD8F955" w:rsidR="008A1C09" w:rsidRPr="008A1C09" w:rsidRDefault="00633A75" w:rsidP="00F13F5C">
      <w:pPr>
        <w:rPr>
          <w:color w:val="FF0000"/>
        </w:rPr>
      </w:pPr>
      <w:r>
        <w:rPr>
          <w:color w:val="FF0000"/>
        </w:rPr>
        <w:t>(</w:t>
      </w:r>
      <w:r w:rsidR="00C02EC8">
        <w:rPr>
          <w:color w:val="FF0000"/>
        </w:rPr>
        <w:t xml:space="preserve">The </w:t>
      </w:r>
      <w:r w:rsidR="008A1C09" w:rsidRPr="008A1C09">
        <w:rPr>
          <w:color w:val="FF0000"/>
        </w:rPr>
        <w:t xml:space="preserve">school uses the </w:t>
      </w:r>
      <w:r w:rsidR="00C02EC8">
        <w:rPr>
          <w:color w:val="FF0000"/>
        </w:rPr>
        <w:t>Governor Hub / Share point / Teams</w:t>
      </w:r>
      <w:r w:rsidR="00D26014">
        <w:rPr>
          <w:color w:val="FF0000"/>
        </w:rPr>
        <w:t xml:space="preserve"> [delete as appropriate]</w:t>
      </w:r>
      <w:r w:rsidR="008A1C09" w:rsidRPr="008A1C09">
        <w:rPr>
          <w:color w:val="FF0000"/>
        </w:rPr>
        <w:t xml:space="preserve"> for circulation of LGB papers</w:t>
      </w:r>
      <w:r w:rsidR="00655131">
        <w:rPr>
          <w:color w:val="FF0000"/>
        </w:rPr>
        <w:t>.</w:t>
      </w:r>
      <w:r>
        <w:rPr>
          <w:color w:val="FF0000"/>
        </w:rPr>
        <w:t>)</w:t>
      </w:r>
    </w:p>
    <w:p w14:paraId="572A5F0A" w14:textId="44A6C905" w:rsidR="004A5545" w:rsidRDefault="00633A75" w:rsidP="00F13F5C">
      <w:pPr>
        <w:rPr>
          <w:color w:val="002060"/>
        </w:rPr>
      </w:pPr>
      <w:r>
        <w:rPr>
          <w:color w:val="FF0000"/>
        </w:rPr>
        <w:t>(</w:t>
      </w:r>
      <w:r w:rsidR="008A1C09" w:rsidRPr="008A1C09">
        <w:rPr>
          <w:color w:val="FF0000"/>
        </w:rPr>
        <w:t>For use if clerk is external: [The school will share your email address with the Clerk to Governors who is an external contractor]</w:t>
      </w:r>
      <w:r>
        <w:rPr>
          <w:color w:val="FF0000"/>
        </w:rPr>
        <w:t>)</w:t>
      </w:r>
    </w:p>
    <w:p w14:paraId="6D0935CC" w14:textId="74EE4476" w:rsidR="00D26014" w:rsidRDefault="00D26014" w:rsidP="00F13F5C">
      <w:pPr>
        <w:rPr>
          <w:color w:val="002060"/>
        </w:rPr>
      </w:pPr>
      <w:r>
        <w:rPr>
          <w:color w:val="002060"/>
        </w:rPr>
        <w:t xml:space="preserve">Our legal basis for processing these data is </w:t>
      </w:r>
      <w:r w:rsidR="009F795D">
        <w:rPr>
          <w:color w:val="002060"/>
        </w:rPr>
        <w:t xml:space="preserve">legitimate interests. </w:t>
      </w:r>
    </w:p>
    <w:p w14:paraId="6AB3C276" w14:textId="742BF696" w:rsidR="004A5545" w:rsidRDefault="004A5545" w:rsidP="00F13F5C">
      <w:pPr>
        <w:rPr>
          <w:color w:val="002060"/>
        </w:rPr>
      </w:pPr>
      <w:r>
        <w:rPr>
          <w:color w:val="002060"/>
        </w:rPr>
        <w:t>Your data will remain within</w:t>
      </w:r>
      <w:r w:rsidR="009F795D">
        <w:rPr>
          <w:color w:val="002060"/>
        </w:rPr>
        <w:t xml:space="preserve"> servers sited in</w:t>
      </w:r>
      <w:r>
        <w:rPr>
          <w:color w:val="002060"/>
        </w:rPr>
        <w:t xml:space="preserve"> the EEA</w:t>
      </w:r>
      <w:r w:rsidR="009F795D">
        <w:rPr>
          <w:color w:val="002060"/>
        </w:rPr>
        <w:t xml:space="preserve">. </w:t>
      </w:r>
    </w:p>
    <w:p w14:paraId="0633E019" w14:textId="1481AC76" w:rsidR="00F836FC" w:rsidRDefault="00AE60BF" w:rsidP="00F13F5C">
      <w:pPr>
        <w:rPr>
          <w:color w:val="002060"/>
        </w:rPr>
      </w:pPr>
      <w:r>
        <w:rPr>
          <w:color w:val="002060"/>
        </w:rPr>
        <w:t xml:space="preserve">We will keep data relating to LGB business for </w:t>
      </w:r>
      <w:r w:rsidR="00F836FC">
        <w:rPr>
          <w:color w:val="002060"/>
        </w:rPr>
        <w:t>the periods identified in annex A.</w:t>
      </w:r>
    </w:p>
    <w:p w14:paraId="745B8042" w14:textId="77777777" w:rsidR="001A0F91" w:rsidRPr="00D50946" w:rsidRDefault="001A0F91" w:rsidP="00F13F5C">
      <w:pPr>
        <w:rPr>
          <w:b/>
          <w:bCs/>
          <w:color w:val="002060"/>
          <w:u w:val="single"/>
        </w:rPr>
      </w:pPr>
      <w:r w:rsidRPr="00D50946">
        <w:rPr>
          <w:b/>
          <w:bCs/>
          <w:color w:val="002060"/>
          <w:u w:val="single"/>
        </w:rPr>
        <w:t>GIAS</w:t>
      </w:r>
    </w:p>
    <w:p w14:paraId="2B7A54A6" w14:textId="77777777" w:rsidR="005748AF" w:rsidRPr="00B61F3C" w:rsidRDefault="005748AF" w:rsidP="005748AF">
      <w:pPr>
        <w:spacing w:after="0" w:line="240" w:lineRule="auto"/>
        <w:textAlignment w:val="baseline"/>
        <w:rPr>
          <w:rFonts w:ascii="Open Sans" w:eastAsia="Times New Roman" w:hAnsi="Open Sans"/>
          <w:sz w:val="21"/>
          <w:szCs w:val="21"/>
          <w:lang w:val="en" w:eastAsia="en-GB"/>
        </w:rPr>
      </w:pPr>
      <w:r w:rsidRPr="00B61F3C">
        <w:rPr>
          <w:rFonts w:ascii="Open Sans" w:eastAsia="Times New Roman" w:hAnsi="Open Sans"/>
          <w:sz w:val="21"/>
          <w:szCs w:val="21"/>
          <w:lang w:val="en" w:eastAsia="en-GB"/>
        </w:rPr>
        <w:t xml:space="preserve">Multi academy trusts must also provide </w:t>
      </w:r>
      <w:r>
        <w:rPr>
          <w:rFonts w:ascii="Open Sans" w:eastAsia="Times New Roman" w:hAnsi="Open Sans"/>
          <w:sz w:val="21"/>
          <w:szCs w:val="21"/>
          <w:lang w:val="en" w:eastAsia="en-GB"/>
        </w:rPr>
        <w:t xml:space="preserve">full </w:t>
      </w:r>
      <w:r w:rsidRPr="00B61F3C">
        <w:rPr>
          <w:rFonts w:ascii="Open Sans" w:eastAsia="Times New Roman" w:hAnsi="Open Sans"/>
          <w:sz w:val="21"/>
          <w:szCs w:val="21"/>
          <w:lang w:val="en" w:eastAsia="en-GB"/>
        </w:rPr>
        <w:t xml:space="preserve">details of their local GB members. </w:t>
      </w:r>
      <w:r w:rsidRPr="00B61F3C">
        <w:rPr>
          <w:rFonts w:ascii="Open Sans" w:eastAsia="Times New Roman" w:hAnsi="Open Sans"/>
          <w:sz w:val="21"/>
          <w:szCs w:val="21"/>
          <w:lang w:val="en" w:eastAsia="en-GB"/>
        </w:rPr>
        <w:t> </w:t>
      </w:r>
    </w:p>
    <w:p w14:paraId="74E16C7F" w14:textId="3D987DF9" w:rsidR="001A0F91" w:rsidRPr="001A0F91" w:rsidRDefault="00586400" w:rsidP="001A0F91">
      <w:pPr>
        <w:spacing w:after="0" w:line="240" w:lineRule="auto"/>
        <w:textAlignment w:val="baseline"/>
        <w:rPr>
          <w:rFonts w:ascii="Open Sans" w:eastAsia="Times New Roman" w:hAnsi="Open Sans"/>
          <w:sz w:val="21"/>
          <w:szCs w:val="21"/>
          <w:lang w:val="en" w:eastAsia="en-GB"/>
        </w:rPr>
      </w:pPr>
      <w:r>
        <w:rPr>
          <w:rFonts w:ascii="Open Sans" w:eastAsia="Times New Roman" w:hAnsi="Open Sans"/>
          <w:sz w:val="21"/>
          <w:szCs w:val="21"/>
          <w:lang w:val="en" w:eastAsia="en-GB"/>
        </w:rPr>
        <w:t>Some of t</w:t>
      </w:r>
      <w:r w:rsidR="001A0F91" w:rsidRPr="001A0F91">
        <w:rPr>
          <w:rFonts w:ascii="Open Sans" w:eastAsia="Times New Roman" w:hAnsi="Open Sans"/>
          <w:sz w:val="21"/>
          <w:szCs w:val="21"/>
          <w:lang w:val="en" w:eastAsia="en-GB"/>
        </w:rPr>
        <w:t>he above information</w:t>
      </w:r>
      <w:r w:rsidR="00A32F2D">
        <w:rPr>
          <w:rFonts w:ascii="Open Sans" w:eastAsia="Times New Roman" w:hAnsi="Open Sans"/>
          <w:sz w:val="21"/>
          <w:szCs w:val="21"/>
          <w:lang w:val="en" w:eastAsia="en-GB"/>
        </w:rPr>
        <w:t xml:space="preserve"> shared on GIAS </w:t>
      </w:r>
      <w:r w:rsidR="001A0F91" w:rsidRPr="001A0F91">
        <w:rPr>
          <w:rFonts w:ascii="Open Sans" w:eastAsia="Times New Roman" w:hAnsi="Open Sans"/>
          <w:sz w:val="21"/>
          <w:szCs w:val="21"/>
          <w:lang w:val="en" w:eastAsia="en-GB"/>
        </w:rPr>
        <w:t>will be fully accessible to the public</w:t>
      </w:r>
      <w:r w:rsidR="005748AF">
        <w:rPr>
          <w:rFonts w:ascii="Open Sans" w:eastAsia="Times New Roman" w:hAnsi="Open Sans"/>
          <w:sz w:val="21"/>
          <w:szCs w:val="21"/>
          <w:lang w:val="en" w:eastAsia="en-GB"/>
        </w:rPr>
        <w:t xml:space="preserve"> this includes n</w:t>
      </w:r>
      <w:r>
        <w:rPr>
          <w:rFonts w:ascii="Open Sans" w:eastAsia="Times New Roman" w:hAnsi="Open Sans"/>
          <w:sz w:val="21"/>
          <w:szCs w:val="21"/>
          <w:lang w:val="en" w:eastAsia="en-GB"/>
        </w:rPr>
        <w:t>ame and appointment date,</w:t>
      </w:r>
      <w:r w:rsidR="005748AF">
        <w:rPr>
          <w:rFonts w:ascii="Open Sans" w:eastAsia="Times New Roman" w:hAnsi="Open Sans"/>
          <w:sz w:val="21"/>
          <w:szCs w:val="21"/>
          <w:lang w:val="en" w:eastAsia="en-GB"/>
        </w:rPr>
        <w:t xml:space="preserve"> </w:t>
      </w:r>
      <w:proofErr w:type="gramStart"/>
      <w:r w:rsidR="005748AF">
        <w:rPr>
          <w:rFonts w:ascii="Open Sans" w:eastAsia="Times New Roman" w:hAnsi="Open Sans"/>
          <w:sz w:val="21"/>
          <w:szCs w:val="21"/>
          <w:lang w:val="en" w:eastAsia="en-GB"/>
        </w:rPr>
        <w:t>business</w:t>
      </w:r>
      <w:proofErr w:type="gramEnd"/>
      <w:r w:rsidR="005748AF">
        <w:rPr>
          <w:rFonts w:ascii="Open Sans" w:eastAsia="Times New Roman" w:hAnsi="Open Sans"/>
          <w:sz w:val="21"/>
          <w:szCs w:val="21"/>
          <w:lang w:val="en" w:eastAsia="en-GB"/>
        </w:rPr>
        <w:t xml:space="preserve"> and pecuniary interests.</w:t>
      </w:r>
      <w:r>
        <w:rPr>
          <w:rFonts w:ascii="Open Sans" w:eastAsia="Times New Roman" w:hAnsi="Open Sans"/>
          <w:sz w:val="21"/>
          <w:szCs w:val="21"/>
          <w:lang w:val="en" w:eastAsia="en-GB"/>
        </w:rPr>
        <w:t xml:space="preserve"> </w:t>
      </w:r>
    </w:p>
    <w:p w14:paraId="2C10B8ED" w14:textId="2A30311B" w:rsidR="00B61F3C" w:rsidRPr="00B61F3C" w:rsidRDefault="005748AF" w:rsidP="005748AF">
      <w:pPr>
        <w:spacing w:after="0" w:line="240" w:lineRule="auto"/>
        <w:textAlignment w:val="baseline"/>
        <w:rPr>
          <w:rFonts w:ascii="Open Sans" w:eastAsia="Times New Roman" w:hAnsi="Open Sans"/>
          <w:sz w:val="21"/>
          <w:szCs w:val="21"/>
          <w:lang w:val="en" w:eastAsia="en-GB"/>
        </w:rPr>
      </w:pPr>
      <w:r>
        <w:rPr>
          <w:rFonts w:ascii="Open Sans" w:eastAsia="Times New Roman" w:hAnsi="Open Sans"/>
          <w:sz w:val="21"/>
          <w:szCs w:val="21"/>
          <w:lang w:val="en" w:eastAsia="en-GB"/>
        </w:rPr>
        <w:t xml:space="preserve">All other </w:t>
      </w:r>
      <w:r w:rsidR="00B61F3C" w:rsidRPr="00B61F3C">
        <w:rPr>
          <w:rFonts w:ascii="Open Sans" w:eastAsia="Times New Roman" w:hAnsi="Open Sans"/>
          <w:sz w:val="21"/>
          <w:szCs w:val="21"/>
          <w:lang w:val="en" w:eastAsia="en-GB"/>
        </w:rPr>
        <w:t xml:space="preserve">Information that also needs to be supplied </w:t>
      </w:r>
      <w:r w:rsidR="005468F2">
        <w:rPr>
          <w:rFonts w:ascii="Open Sans" w:eastAsia="Times New Roman" w:hAnsi="Open Sans"/>
          <w:sz w:val="21"/>
          <w:szCs w:val="21"/>
          <w:lang w:val="en" w:eastAsia="en-GB"/>
        </w:rPr>
        <w:t xml:space="preserve">as above </w:t>
      </w:r>
      <w:r w:rsidR="00B61F3C" w:rsidRPr="00B61F3C">
        <w:rPr>
          <w:rFonts w:ascii="Open Sans" w:eastAsia="Times New Roman" w:hAnsi="Open Sans"/>
          <w:b/>
          <w:bCs/>
          <w:sz w:val="21"/>
          <w:szCs w:val="21"/>
          <w:u w:val="single"/>
          <w:lang w:val="en" w:eastAsia="en-GB"/>
        </w:rPr>
        <w:t xml:space="preserve">will </w:t>
      </w:r>
      <w:r w:rsidR="00B61F3C" w:rsidRPr="00B61F3C">
        <w:rPr>
          <w:rFonts w:ascii="Open Sans" w:eastAsia="Times New Roman" w:hAnsi="Open Sans"/>
          <w:b/>
          <w:bCs/>
          <w:i/>
          <w:iCs/>
          <w:sz w:val="21"/>
          <w:szCs w:val="21"/>
          <w:u w:val="single"/>
          <w:bdr w:val="none" w:sz="0" w:space="0" w:color="auto" w:frame="1"/>
          <w:lang w:val="en" w:eastAsia="en-GB"/>
        </w:rPr>
        <w:t>not</w:t>
      </w:r>
      <w:r w:rsidR="00B61F3C" w:rsidRPr="00B61F3C">
        <w:rPr>
          <w:rFonts w:ascii="Open Sans" w:eastAsia="Times New Roman" w:hAnsi="Open Sans"/>
          <w:sz w:val="21"/>
          <w:szCs w:val="21"/>
          <w:lang w:val="en" w:eastAsia="en-GB"/>
        </w:rPr>
        <w:t xml:space="preserve"> be made available to the public</w:t>
      </w:r>
      <w:r>
        <w:rPr>
          <w:rFonts w:ascii="Open Sans" w:eastAsia="Times New Roman" w:hAnsi="Open Sans"/>
          <w:sz w:val="21"/>
          <w:szCs w:val="21"/>
          <w:lang w:val="en" w:eastAsia="en-GB"/>
        </w:rPr>
        <w:t>.</w:t>
      </w:r>
      <w:r w:rsidR="00B61F3C" w:rsidRPr="00B61F3C">
        <w:rPr>
          <w:rFonts w:ascii="Open Sans" w:eastAsia="Times New Roman" w:hAnsi="Open Sans"/>
          <w:sz w:val="21"/>
          <w:szCs w:val="21"/>
          <w:lang w:val="en" w:eastAsia="en-GB"/>
        </w:rPr>
        <w:t xml:space="preserve"> </w:t>
      </w:r>
    </w:p>
    <w:p w14:paraId="6B48E710" w14:textId="3DA4BFB6" w:rsidR="001A0F91" w:rsidRDefault="001A0F91" w:rsidP="00F13F5C">
      <w:pPr>
        <w:rPr>
          <w:color w:val="002060"/>
        </w:rPr>
        <w:sectPr w:rsidR="001A0F91" w:rsidSect="00A90E5D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851" w:right="851" w:bottom="1418" w:left="851" w:header="709" w:footer="709" w:gutter="0"/>
          <w:cols w:space="708"/>
          <w:docGrid w:linePitch="360"/>
        </w:sectPr>
      </w:pPr>
    </w:p>
    <w:tbl>
      <w:tblPr>
        <w:tblW w:w="14731" w:type="dxa"/>
        <w:tblLook w:val="04A0" w:firstRow="1" w:lastRow="0" w:firstColumn="1" w:lastColumn="0" w:noHBand="0" w:noVBand="1"/>
      </w:tblPr>
      <w:tblGrid>
        <w:gridCol w:w="1597"/>
        <w:gridCol w:w="3434"/>
        <w:gridCol w:w="2458"/>
        <w:gridCol w:w="2155"/>
        <w:gridCol w:w="2866"/>
        <w:gridCol w:w="2221"/>
      </w:tblGrid>
      <w:tr w:rsidR="00492E58" w:rsidRPr="00F836FC" w14:paraId="227069A2" w14:textId="77777777" w:rsidTr="00492E58">
        <w:trPr>
          <w:cantSplit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BA5404" w14:textId="77F1DADF" w:rsidR="00492E58" w:rsidRDefault="00492E58" w:rsidP="00F836FC">
            <w:pPr>
              <w:shd w:val="clear" w:color="auto" w:fill="FFFFFF" w:themeFill="background1"/>
              <w:ind w:left="426" w:right="28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Annex A</w:t>
            </w:r>
          </w:p>
        </w:tc>
        <w:tc>
          <w:tcPr>
            <w:tcW w:w="13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F7186B" w14:textId="6D8DC6DC" w:rsidR="00492E58" w:rsidRPr="00D43AC8" w:rsidRDefault="00492E58" w:rsidP="00D43AC8">
            <w:pPr>
              <w:shd w:val="clear" w:color="auto" w:fill="FFFFFF" w:themeFill="background1"/>
              <w:ind w:left="111" w:right="284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43AC8">
              <w:rPr>
                <w:rFonts w:asciiTheme="minorHAnsi" w:hAnsiTheme="minorHAnsi" w:cstheme="minorHAnsi"/>
                <w:b/>
                <w:bCs/>
              </w:rPr>
              <w:t>Extract from</w:t>
            </w:r>
            <w:r w:rsidR="0074496C" w:rsidRPr="00D43AC8">
              <w:rPr>
                <w:rFonts w:asciiTheme="minorHAnsi" w:hAnsiTheme="minorHAnsi" w:cstheme="minorHAnsi"/>
                <w:b/>
                <w:bCs/>
              </w:rPr>
              <w:t xml:space="preserve"> Group dat</w:t>
            </w:r>
            <w:r w:rsidR="00D43AC8" w:rsidRPr="00D43AC8">
              <w:rPr>
                <w:rFonts w:asciiTheme="minorHAnsi" w:hAnsiTheme="minorHAnsi" w:cstheme="minorHAnsi"/>
                <w:b/>
                <w:bCs/>
              </w:rPr>
              <w:t>a</w:t>
            </w:r>
            <w:r w:rsidR="0074496C" w:rsidRPr="00D43AC8">
              <w:rPr>
                <w:rFonts w:asciiTheme="minorHAnsi" w:hAnsiTheme="minorHAnsi" w:cstheme="minorHAnsi"/>
                <w:b/>
                <w:bCs/>
              </w:rPr>
              <w:t xml:space="preserve"> retention schedule</w:t>
            </w:r>
          </w:p>
        </w:tc>
      </w:tr>
      <w:tr w:rsidR="00492E58" w:rsidRPr="00F836FC" w14:paraId="33AE061E" w14:textId="77777777" w:rsidTr="00492E58">
        <w:trPr>
          <w:cantSplit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84700A" w14:textId="38C839C5" w:rsidR="00492E58" w:rsidRPr="00F836FC" w:rsidRDefault="00492E58" w:rsidP="00F836FC">
            <w:pPr>
              <w:shd w:val="clear" w:color="auto" w:fill="FFFFFF" w:themeFill="background1"/>
              <w:ind w:left="426" w:right="284"/>
              <w:rPr>
                <w:rFonts w:asciiTheme="minorHAnsi" w:hAnsiTheme="minorHAnsi" w:cstheme="minorHAnsi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CADA0A" w14:textId="2B78E185" w:rsidR="00492E58" w:rsidRPr="00F836FC" w:rsidRDefault="00030C5A" w:rsidP="00F836FC">
            <w:pPr>
              <w:keepNext/>
              <w:keepLines/>
              <w:widowControl w:val="0"/>
              <w:shd w:val="clear" w:color="auto" w:fill="FFFFFF" w:themeFill="background1"/>
              <w:autoSpaceDE w:val="0"/>
              <w:autoSpaceDN w:val="0"/>
              <w:spacing w:before="40" w:after="0" w:line="240" w:lineRule="auto"/>
              <w:ind w:left="111" w:right="284"/>
              <w:outlineLvl w:val="2"/>
              <w:rPr>
                <w:rFonts w:asciiTheme="minorHAnsi" w:eastAsiaTheme="majorEastAsia" w:hAnsiTheme="minorHAnsi" w:cstheme="minorHAnsi"/>
                <w:b/>
                <w:bCs/>
                <w:lang w:eastAsia="en-GB" w:bidi="en-GB"/>
              </w:rPr>
            </w:pPr>
            <w:r>
              <w:rPr>
                <w:rFonts w:asciiTheme="minorHAnsi" w:eastAsiaTheme="majorEastAsia" w:hAnsiTheme="minorHAnsi" w:cstheme="minorHAnsi"/>
                <w:b/>
                <w:bCs/>
                <w:lang w:eastAsia="en-GB" w:bidi="en-GB"/>
              </w:rPr>
              <w:t>Basic file description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1BAA7D" w14:textId="7BEC8E50" w:rsidR="00492E58" w:rsidRPr="00F836FC" w:rsidRDefault="006F1F6C" w:rsidP="00F836FC">
            <w:pPr>
              <w:shd w:val="clear" w:color="auto" w:fill="FFFFFF" w:themeFill="background1"/>
              <w:ind w:left="111" w:right="28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Data protection issues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687D16" w14:textId="6DFF280F" w:rsidR="00492E58" w:rsidRPr="00F836FC" w:rsidRDefault="00394BFB" w:rsidP="00F836FC">
            <w:pPr>
              <w:shd w:val="clear" w:color="auto" w:fill="FFFFFF" w:themeFill="background1"/>
              <w:ind w:left="111" w:right="28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Statutory provisions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93A29D" w14:textId="41C1BC74" w:rsidR="00492E58" w:rsidRPr="00F836FC" w:rsidRDefault="001848C2" w:rsidP="00F836FC">
            <w:pPr>
              <w:shd w:val="clear" w:color="auto" w:fill="FFFFFF" w:themeFill="background1"/>
              <w:ind w:left="111" w:right="28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Retention period (operational)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D230FB" w14:textId="452DD6DB" w:rsidR="00492E58" w:rsidRPr="00F836FC" w:rsidRDefault="004D4B53" w:rsidP="00F836FC">
            <w:pPr>
              <w:shd w:val="clear" w:color="auto" w:fill="FFFFFF" w:themeFill="background1"/>
              <w:ind w:left="111" w:right="28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Action at the end of the administrative life of the record.</w:t>
            </w:r>
          </w:p>
        </w:tc>
      </w:tr>
      <w:tr w:rsidR="00F836FC" w:rsidRPr="00F836FC" w14:paraId="5F5358CD" w14:textId="77777777" w:rsidTr="00492E58">
        <w:trPr>
          <w:cantSplit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57D00A" w14:textId="77777777" w:rsidR="00F836FC" w:rsidRPr="00F836FC" w:rsidRDefault="00F836FC" w:rsidP="00F836FC">
            <w:pPr>
              <w:shd w:val="clear" w:color="auto" w:fill="FFFFFF" w:themeFill="background1"/>
              <w:ind w:left="426" w:right="284"/>
              <w:rPr>
                <w:rFonts w:asciiTheme="minorHAnsi" w:hAnsiTheme="minorHAnsi" w:cstheme="minorHAnsi"/>
              </w:rPr>
            </w:pPr>
            <w:r w:rsidRPr="00F836FC">
              <w:rPr>
                <w:rFonts w:asciiTheme="minorHAnsi" w:hAnsiTheme="minorHAnsi" w:cstheme="minorHAnsi"/>
              </w:rPr>
              <w:t>1.1.1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D4EF50" w14:textId="77777777" w:rsidR="00F836FC" w:rsidRPr="00F836FC" w:rsidRDefault="00F836FC" w:rsidP="00F836FC">
            <w:pPr>
              <w:keepNext/>
              <w:keepLines/>
              <w:widowControl w:val="0"/>
              <w:shd w:val="clear" w:color="auto" w:fill="FFFFFF" w:themeFill="background1"/>
              <w:autoSpaceDE w:val="0"/>
              <w:autoSpaceDN w:val="0"/>
              <w:spacing w:before="40" w:after="0" w:line="240" w:lineRule="auto"/>
              <w:ind w:left="111" w:right="284"/>
              <w:outlineLvl w:val="2"/>
              <w:rPr>
                <w:rFonts w:asciiTheme="minorHAnsi" w:eastAsiaTheme="majorEastAsia" w:hAnsiTheme="minorHAnsi" w:cstheme="minorHAnsi"/>
                <w:b/>
                <w:bCs/>
                <w:lang w:eastAsia="en-GB" w:bidi="en-GB"/>
              </w:rPr>
            </w:pPr>
            <w:r w:rsidRPr="00F836FC">
              <w:rPr>
                <w:rFonts w:asciiTheme="minorHAnsi" w:eastAsiaTheme="majorEastAsia" w:hAnsiTheme="minorHAnsi" w:cstheme="minorHAnsi"/>
                <w:b/>
                <w:bCs/>
                <w:lang w:eastAsia="en-GB" w:bidi="en-GB"/>
              </w:rPr>
              <w:t>Agendas for Governing Body meetings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EDCE8B" w14:textId="77777777" w:rsidR="00F836FC" w:rsidRPr="00F836FC" w:rsidRDefault="00F836FC" w:rsidP="00F836FC">
            <w:pPr>
              <w:shd w:val="clear" w:color="auto" w:fill="FFFFFF" w:themeFill="background1"/>
              <w:ind w:left="111" w:right="284"/>
              <w:rPr>
                <w:rFonts w:asciiTheme="minorHAnsi" w:hAnsiTheme="minorHAnsi" w:cstheme="minorHAnsi"/>
              </w:rPr>
            </w:pPr>
            <w:r w:rsidRPr="00F836FC">
              <w:rPr>
                <w:rFonts w:asciiTheme="minorHAnsi" w:hAnsiTheme="minorHAnsi" w:cstheme="minorHAnsi"/>
              </w:rPr>
              <w:t xml:space="preserve">May be data protection </w:t>
            </w:r>
            <w:proofErr w:type="gramStart"/>
            <w:r w:rsidRPr="00F836FC">
              <w:rPr>
                <w:rFonts w:asciiTheme="minorHAnsi" w:hAnsiTheme="minorHAnsi" w:cstheme="minorHAnsi"/>
              </w:rPr>
              <w:t>issues, if</w:t>
            </w:r>
            <w:proofErr w:type="gramEnd"/>
            <w:r w:rsidRPr="00F836FC">
              <w:rPr>
                <w:rFonts w:asciiTheme="minorHAnsi" w:hAnsiTheme="minorHAnsi" w:cstheme="minorHAnsi"/>
              </w:rPr>
              <w:t xml:space="preserve"> the meeting is dealing with confidential issues relating to staff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197559" w14:textId="77777777" w:rsidR="00F836FC" w:rsidRPr="00F836FC" w:rsidRDefault="00F836FC" w:rsidP="00F836FC">
            <w:pPr>
              <w:shd w:val="clear" w:color="auto" w:fill="FFFFFF" w:themeFill="background1"/>
              <w:ind w:left="111" w:right="284"/>
              <w:rPr>
                <w:rFonts w:asciiTheme="minorHAnsi" w:hAnsiTheme="minorHAnsi" w:cstheme="minorHAnsi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B7C2C7" w14:textId="77777777" w:rsidR="00F836FC" w:rsidRPr="00F836FC" w:rsidRDefault="00F836FC" w:rsidP="00F836FC">
            <w:pPr>
              <w:shd w:val="clear" w:color="auto" w:fill="FFFFFF" w:themeFill="background1"/>
              <w:ind w:left="111" w:right="284"/>
              <w:rPr>
                <w:rFonts w:asciiTheme="minorHAnsi" w:hAnsiTheme="minorHAnsi" w:cstheme="minorHAnsi"/>
              </w:rPr>
            </w:pPr>
            <w:r w:rsidRPr="00F836FC">
              <w:rPr>
                <w:rFonts w:asciiTheme="minorHAnsi" w:hAnsiTheme="minorHAnsi" w:cstheme="minorHAnsi"/>
              </w:rPr>
              <w:t>One copy should be retained with the master set of minutes. All other copies can be disposed of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B83844" w14:textId="77777777" w:rsidR="00F836FC" w:rsidRPr="00F836FC" w:rsidRDefault="00F836FC" w:rsidP="00F836FC">
            <w:pPr>
              <w:shd w:val="clear" w:color="auto" w:fill="FFFFFF" w:themeFill="background1"/>
              <w:ind w:left="111" w:right="284"/>
              <w:rPr>
                <w:rFonts w:asciiTheme="minorHAnsi" w:hAnsiTheme="minorHAnsi" w:cstheme="minorHAnsi"/>
              </w:rPr>
            </w:pPr>
            <w:r w:rsidRPr="00F836FC">
              <w:rPr>
                <w:rFonts w:asciiTheme="minorHAnsi" w:hAnsiTheme="minorHAnsi" w:cstheme="minorHAnsi"/>
              </w:rPr>
              <w:t>SECURE DISPOSAL</w:t>
            </w:r>
          </w:p>
        </w:tc>
      </w:tr>
      <w:tr w:rsidR="00F836FC" w:rsidRPr="00F836FC" w14:paraId="5852F836" w14:textId="77777777" w:rsidTr="00492E58">
        <w:trPr>
          <w:cantSplit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8290FC" w14:textId="77777777" w:rsidR="00F836FC" w:rsidRPr="00F836FC" w:rsidRDefault="00F836FC" w:rsidP="00F836FC">
            <w:pPr>
              <w:shd w:val="clear" w:color="auto" w:fill="FFFFFF" w:themeFill="background1"/>
              <w:ind w:left="426" w:right="284"/>
              <w:rPr>
                <w:rFonts w:asciiTheme="minorHAnsi" w:hAnsiTheme="minorHAnsi" w:cstheme="minorHAnsi"/>
              </w:rPr>
            </w:pPr>
            <w:r w:rsidRPr="00F836FC">
              <w:rPr>
                <w:rFonts w:asciiTheme="minorHAnsi" w:hAnsiTheme="minorHAnsi" w:cstheme="minorHAnsi"/>
              </w:rPr>
              <w:t>1.1.2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00C539" w14:textId="77777777" w:rsidR="00F836FC" w:rsidRPr="004D4B53" w:rsidRDefault="00F836FC" w:rsidP="00F836FC">
            <w:pPr>
              <w:keepNext/>
              <w:keepLines/>
              <w:widowControl w:val="0"/>
              <w:shd w:val="clear" w:color="auto" w:fill="FFFFFF" w:themeFill="background1"/>
              <w:autoSpaceDE w:val="0"/>
              <w:autoSpaceDN w:val="0"/>
              <w:spacing w:before="40" w:after="0" w:line="240" w:lineRule="auto"/>
              <w:ind w:left="111" w:right="284"/>
              <w:outlineLvl w:val="2"/>
              <w:rPr>
                <w:rFonts w:asciiTheme="minorHAnsi" w:eastAsiaTheme="majorEastAsia" w:hAnsiTheme="minorHAnsi" w:cstheme="minorHAnsi"/>
                <w:b/>
                <w:bCs/>
                <w:lang w:eastAsia="en-GB" w:bidi="en-GB"/>
              </w:rPr>
            </w:pPr>
            <w:r w:rsidRPr="004D4B53">
              <w:rPr>
                <w:rFonts w:asciiTheme="minorHAnsi" w:eastAsiaTheme="majorEastAsia" w:hAnsiTheme="minorHAnsi" w:cstheme="minorHAnsi"/>
                <w:b/>
                <w:bCs/>
                <w:lang w:eastAsia="en-GB" w:bidi="en-GB"/>
              </w:rPr>
              <w:t>Minutes of, and papers considered at, meetings of the Governing Body and its committees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9B05F4" w14:textId="77777777" w:rsidR="00F836FC" w:rsidRPr="00F836FC" w:rsidRDefault="00F836FC" w:rsidP="00F836FC">
            <w:pPr>
              <w:shd w:val="clear" w:color="auto" w:fill="FFFFFF" w:themeFill="background1"/>
              <w:ind w:left="111" w:right="284"/>
              <w:rPr>
                <w:rFonts w:asciiTheme="minorHAnsi" w:hAnsiTheme="minorHAnsi" w:cstheme="minorHAnsi"/>
              </w:rPr>
            </w:pPr>
            <w:r w:rsidRPr="00F836FC">
              <w:rPr>
                <w:rFonts w:asciiTheme="minorHAnsi" w:hAnsiTheme="minorHAnsi" w:cstheme="minorHAnsi"/>
              </w:rPr>
              <w:t xml:space="preserve">May be data protection </w:t>
            </w:r>
            <w:proofErr w:type="gramStart"/>
            <w:r w:rsidRPr="00F836FC">
              <w:rPr>
                <w:rFonts w:asciiTheme="minorHAnsi" w:hAnsiTheme="minorHAnsi" w:cstheme="minorHAnsi"/>
              </w:rPr>
              <w:t>issues, if</w:t>
            </w:r>
            <w:proofErr w:type="gramEnd"/>
            <w:r w:rsidRPr="00F836FC">
              <w:rPr>
                <w:rFonts w:asciiTheme="minorHAnsi" w:hAnsiTheme="minorHAnsi" w:cstheme="minorHAnsi"/>
              </w:rPr>
              <w:t xml:space="preserve"> the meeting is dealing with confidential issues relating to staff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40515C" w14:textId="77777777" w:rsidR="00F836FC" w:rsidRPr="00F836FC" w:rsidRDefault="00F836FC" w:rsidP="00F836FC">
            <w:pPr>
              <w:shd w:val="clear" w:color="auto" w:fill="FFFFFF" w:themeFill="background1"/>
              <w:ind w:left="111" w:right="284"/>
              <w:rPr>
                <w:rFonts w:asciiTheme="minorHAnsi" w:hAnsiTheme="minorHAnsi" w:cstheme="minorHAnsi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7E0997" w14:textId="77777777" w:rsidR="00F836FC" w:rsidRPr="00F836FC" w:rsidRDefault="00F836FC" w:rsidP="00F836FC">
            <w:pPr>
              <w:shd w:val="clear" w:color="auto" w:fill="FFFFFF" w:themeFill="background1"/>
              <w:ind w:left="111" w:right="284"/>
              <w:rPr>
                <w:rFonts w:asciiTheme="minorHAnsi" w:hAnsiTheme="minorHAnsi" w:cstheme="minorHAnsi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42D786" w14:textId="77777777" w:rsidR="00F836FC" w:rsidRPr="00F836FC" w:rsidRDefault="00F836FC" w:rsidP="00F836FC">
            <w:pPr>
              <w:shd w:val="clear" w:color="auto" w:fill="FFFFFF" w:themeFill="background1"/>
              <w:ind w:left="111" w:right="284"/>
              <w:rPr>
                <w:rFonts w:asciiTheme="minorHAnsi" w:hAnsiTheme="minorHAnsi" w:cstheme="minorHAnsi"/>
              </w:rPr>
            </w:pPr>
          </w:p>
        </w:tc>
      </w:tr>
      <w:tr w:rsidR="00F836FC" w:rsidRPr="00F836FC" w14:paraId="018F2555" w14:textId="77777777" w:rsidTr="00492E58">
        <w:trPr>
          <w:cantSplit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0902DE" w14:textId="77777777" w:rsidR="00F836FC" w:rsidRPr="00F836FC" w:rsidRDefault="00F836FC" w:rsidP="00F836FC">
            <w:pPr>
              <w:shd w:val="clear" w:color="auto" w:fill="FFFFFF" w:themeFill="background1"/>
              <w:ind w:left="426" w:right="284"/>
              <w:rPr>
                <w:rFonts w:asciiTheme="minorHAnsi" w:hAnsiTheme="minorHAnsi" w:cstheme="minorHAnsi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BFAA8F" w14:textId="77777777" w:rsidR="00F836FC" w:rsidRPr="00F836FC" w:rsidRDefault="00F836FC" w:rsidP="00F836FC">
            <w:pPr>
              <w:keepNext/>
              <w:keepLines/>
              <w:widowControl w:val="0"/>
              <w:shd w:val="clear" w:color="auto" w:fill="FFFFFF" w:themeFill="background1"/>
              <w:autoSpaceDE w:val="0"/>
              <w:autoSpaceDN w:val="0"/>
              <w:spacing w:before="40" w:after="0" w:line="240" w:lineRule="auto"/>
              <w:ind w:left="111" w:right="284"/>
              <w:outlineLvl w:val="2"/>
              <w:rPr>
                <w:rFonts w:asciiTheme="minorHAnsi" w:eastAsiaTheme="majorEastAsia" w:hAnsiTheme="minorHAnsi" w:cstheme="minorHAnsi"/>
                <w:lang w:eastAsia="en-GB" w:bidi="en-GB"/>
              </w:rPr>
            </w:pPr>
            <w:r w:rsidRPr="00F836FC">
              <w:rPr>
                <w:rFonts w:asciiTheme="minorHAnsi" w:eastAsiaTheme="majorEastAsia" w:hAnsiTheme="minorHAnsi" w:cstheme="minorHAnsi"/>
                <w:lang w:eastAsia="en-GB" w:bidi="en-GB"/>
              </w:rPr>
              <w:t>Principal Set (signed)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FEF45D" w14:textId="77777777" w:rsidR="00F836FC" w:rsidRPr="00F836FC" w:rsidRDefault="00F836FC" w:rsidP="00F836FC">
            <w:pPr>
              <w:shd w:val="clear" w:color="auto" w:fill="FFFFFF" w:themeFill="background1"/>
              <w:ind w:left="111" w:right="284"/>
              <w:rPr>
                <w:rFonts w:asciiTheme="minorHAnsi" w:hAnsiTheme="minorHAnsi" w:cstheme="minorHAnsi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F1580C" w14:textId="77777777" w:rsidR="00F836FC" w:rsidRPr="00F836FC" w:rsidRDefault="00F836FC" w:rsidP="00F836FC">
            <w:pPr>
              <w:shd w:val="clear" w:color="auto" w:fill="FFFFFF" w:themeFill="background1"/>
              <w:ind w:left="111" w:right="284"/>
              <w:rPr>
                <w:rFonts w:asciiTheme="minorHAnsi" w:hAnsiTheme="minorHAnsi" w:cstheme="minorHAnsi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CB8A0C" w14:textId="77777777" w:rsidR="00F836FC" w:rsidRPr="00F836FC" w:rsidRDefault="00F836FC" w:rsidP="00F836FC">
            <w:pPr>
              <w:shd w:val="clear" w:color="auto" w:fill="FFFFFF" w:themeFill="background1"/>
              <w:ind w:left="111" w:right="284"/>
              <w:rPr>
                <w:rFonts w:asciiTheme="minorHAnsi" w:hAnsiTheme="minorHAnsi" w:cstheme="minorHAnsi"/>
              </w:rPr>
            </w:pPr>
            <w:r w:rsidRPr="00F836FC">
              <w:rPr>
                <w:rFonts w:asciiTheme="minorHAnsi" w:hAnsiTheme="minorHAnsi" w:cstheme="minorHAnsi"/>
              </w:rPr>
              <w:t>Life of Academy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7B9EFC" w14:textId="77777777" w:rsidR="00F836FC" w:rsidRPr="00F836FC" w:rsidRDefault="00F836FC" w:rsidP="00F836FC">
            <w:pPr>
              <w:shd w:val="clear" w:color="auto" w:fill="FFFFFF" w:themeFill="background1"/>
              <w:ind w:left="111" w:right="284"/>
              <w:rPr>
                <w:rFonts w:asciiTheme="minorHAnsi" w:hAnsiTheme="minorHAnsi" w:cstheme="minorHAnsi"/>
              </w:rPr>
            </w:pPr>
          </w:p>
        </w:tc>
      </w:tr>
      <w:tr w:rsidR="00F836FC" w:rsidRPr="00F836FC" w14:paraId="78B58E84" w14:textId="77777777" w:rsidTr="00492E58">
        <w:trPr>
          <w:cantSplit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97E40D" w14:textId="77777777" w:rsidR="00F836FC" w:rsidRPr="00F836FC" w:rsidRDefault="00F836FC" w:rsidP="00F836FC">
            <w:pPr>
              <w:shd w:val="clear" w:color="auto" w:fill="FFFFFF" w:themeFill="background1"/>
              <w:ind w:left="426" w:right="284"/>
              <w:rPr>
                <w:rFonts w:asciiTheme="minorHAnsi" w:hAnsiTheme="minorHAnsi" w:cstheme="minorHAnsi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14AD14" w14:textId="77777777" w:rsidR="00F836FC" w:rsidRPr="00F836FC" w:rsidRDefault="00F836FC" w:rsidP="00F836FC">
            <w:pPr>
              <w:keepNext/>
              <w:keepLines/>
              <w:widowControl w:val="0"/>
              <w:shd w:val="clear" w:color="auto" w:fill="FFFFFF" w:themeFill="background1"/>
              <w:autoSpaceDE w:val="0"/>
              <w:autoSpaceDN w:val="0"/>
              <w:spacing w:before="40" w:after="0" w:line="240" w:lineRule="auto"/>
              <w:ind w:left="111" w:right="284"/>
              <w:outlineLvl w:val="2"/>
              <w:rPr>
                <w:rFonts w:asciiTheme="minorHAnsi" w:eastAsiaTheme="majorEastAsia" w:hAnsiTheme="minorHAnsi" w:cstheme="minorHAnsi"/>
                <w:lang w:eastAsia="en-GB" w:bidi="en-GB"/>
              </w:rPr>
            </w:pPr>
            <w:r w:rsidRPr="00F836FC">
              <w:rPr>
                <w:rFonts w:asciiTheme="minorHAnsi" w:eastAsiaTheme="majorEastAsia" w:hAnsiTheme="minorHAnsi" w:cstheme="minorHAnsi"/>
                <w:lang w:eastAsia="en-GB" w:bidi="en-GB"/>
              </w:rPr>
              <w:t>Inspection Copies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409BED" w14:textId="77777777" w:rsidR="00F836FC" w:rsidRPr="00F836FC" w:rsidRDefault="00F836FC" w:rsidP="00F836FC">
            <w:pPr>
              <w:shd w:val="clear" w:color="auto" w:fill="FFFFFF" w:themeFill="background1"/>
              <w:ind w:left="111" w:right="284"/>
              <w:rPr>
                <w:rFonts w:asciiTheme="minorHAnsi" w:hAnsiTheme="minorHAnsi" w:cstheme="minorHAnsi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AAADC4" w14:textId="77777777" w:rsidR="00F836FC" w:rsidRPr="00F836FC" w:rsidRDefault="00F836FC" w:rsidP="00F836FC">
            <w:pPr>
              <w:shd w:val="clear" w:color="auto" w:fill="FFFFFF" w:themeFill="background1"/>
              <w:ind w:left="111" w:right="284"/>
              <w:rPr>
                <w:rFonts w:asciiTheme="minorHAnsi" w:hAnsiTheme="minorHAnsi" w:cstheme="minorHAnsi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D8E370" w14:textId="77777777" w:rsidR="00F836FC" w:rsidRPr="00F836FC" w:rsidRDefault="00F836FC" w:rsidP="00F836FC">
            <w:pPr>
              <w:shd w:val="clear" w:color="auto" w:fill="FFFFFF" w:themeFill="background1"/>
              <w:ind w:left="111" w:right="284"/>
              <w:rPr>
                <w:rFonts w:asciiTheme="minorHAnsi" w:hAnsiTheme="minorHAnsi" w:cstheme="minorHAnsi"/>
              </w:rPr>
            </w:pPr>
            <w:r w:rsidRPr="00F836FC">
              <w:rPr>
                <w:rFonts w:asciiTheme="minorHAnsi" w:hAnsiTheme="minorHAnsi" w:cstheme="minorHAnsi"/>
              </w:rPr>
              <w:t>Date of meeting + 3 years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9A121B" w14:textId="77777777" w:rsidR="00F836FC" w:rsidRPr="00F836FC" w:rsidRDefault="00F836FC" w:rsidP="00F836FC">
            <w:pPr>
              <w:shd w:val="clear" w:color="auto" w:fill="FFFFFF" w:themeFill="background1"/>
              <w:ind w:left="111" w:right="284"/>
              <w:rPr>
                <w:rFonts w:asciiTheme="minorHAnsi" w:hAnsiTheme="minorHAnsi" w:cstheme="minorHAnsi"/>
              </w:rPr>
            </w:pPr>
            <w:r w:rsidRPr="00F836FC">
              <w:rPr>
                <w:rFonts w:asciiTheme="minorHAnsi" w:hAnsiTheme="minorHAnsi" w:cstheme="minorHAnsi"/>
              </w:rPr>
              <w:t>SECURE DISPOSAL</w:t>
            </w:r>
          </w:p>
        </w:tc>
      </w:tr>
      <w:tr w:rsidR="00F836FC" w:rsidRPr="00F836FC" w14:paraId="58029DCF" w14:textId="77777777" w:rsidTr="00492E58">
        <w:trPr>
          <w:cantSplit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294FC4" w14:textId="77777777" w:rsidR="00F836FC" w:rsidRPr="00F836FC" w:rsidRDefault="00F836FC" w:rsidP="00F836FC">
            <w:pPr>
              <w:shd w:val="clear" w:color="auto" w:fill="FFFFFF" w:themeFill="background1"/>
              <w:ind w:left="426" w:right="284"/>
              <w:rPr>
                <w:rFonts w:asciiTheme="minorHAnsi" w:hAnsiTheme="minorHAnsi" w:cstheme="minorHAnsi"/>
              </w:rPr>
            </w:pPr>
            <w:r w:rsidRPr="00F836FC">
              <w:rPr>
                <w:rFonts w:asciiTheme="minorHAnsi" w:hAnsiTheme="minorHAnsi" w:cstheme="minorHAnsi"/>
              </w:rPr>
              <w:lastRenderedPageBreak/>
              <w:t>1.1.3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E60F1D" w14:textId="77777777" w:rsidR="00F836FC" w:rsidRPr="004D4B53" w:rsidRDefault="00F836FC" w:rsidP="00F836FC">
            <w:pPr>
              <w:keepNext/>
              <w:keepLines/>
              <w:widowControl w:val="0"/>
              <w:shd w:val="clear" w:color="auto" w:fill="FFFFFF" w:themeFill="background1"/>
              <w:autoSpaceDE w:val="0"/>
              <w:autoSpaceDN w:val="0"/>
              <w:spacing w:before="40" w:after="0" w:line="240" w:lineRule="auto"/>
              <w:ind w:left="111" w:right="284"/>
              <w:outlineLvl w:val="2"/>
              <w:rPr>
                <w:rFonts w:asciiTheme="minorHAnsi" w:eastAsiaTheme="majorEastAsia" w:hAnsiTheme="minorHAnsi" w:cstheme="minorHAnsi"/>
                <w:b/>
                <w:bCs/>
                <w:lang w:eastAsia="en-GB" w:bidi="en-GB"/>
              </w:rPr>
            </w:pPr>
            <w:r w:rsidRPr="004D4B53">
              <w:rPr>
                <w:rFonts w:asciiTheme="minorHAnsi" w:eastAsiaTheme="majorEastAsia" w:hAnsiTheme="minorHAnsi" w:cstheme="minorHAnsi"/>
                <w:b/>
                <w:bCs/>
                <w:lang w:eastAsia="en-GB" w:bidi="en-GB"/>
              </w:rPr>
              <w:t>Reports presented to the Governing Body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DE7724" w14:textId="77777777" w:rsidR="00F836FC" w:rsidRPr="00F836FC" w:rsidRDefault="00F836FC" w:rsidP="00F836FC">
            <w:pPr>
              <w:shd w:val="clear" w:color="auto" w:fill="FFFFFF" w:themeFill="background1"/>
              <w:ind w:left="111" w:right="284"/>
              <w:rPr>
                <w:rFonts w:asciiTheme="minorHAnsi" w:hAnsiTheme="minorHAnsi" w:cstheme="minorHAnsi"/>
              </w:rPr>
            </w:pPr>
            <w:r w:rsidRPr="00F836FC">
              <w:rPr>
                <w:rFonts w:asciiTheme="minorHAnsi" w:hAnsiTheme="minorHAnsi" w:cstheme="minorHAnsi"/>
              </w:rPr>
              <w:t xml:space="preserve">May be data protection </w:t>
            </w:r>
            <w:proofErr w:type="gramStart"/>
            <w:r w:rsidRPr="00F836FC">
              <w:rPr>
                <w:rFonts w:asciiTheme="minorHAnsi" w:hAnsiTheme="minorHAnsi" w:cstheme="minorHAnsi"/>
              </w:rPr>
              <w:t>issues, if</w:t>
            </w:r>
            <w:proofErr w:type="gramEnd"/>
            <w:r w:rsidRPr="00F836FC">
              <w:rPr>
                <w:rFonts w:asciiTheme="minorHAnsi" w:hAnsiTheme="minorHAnsi" w:cstheme="minorHAnsi"/>
              </w:rPr>
              <w:t xml:space="preserve"> the report deals with confidential issues relating to staff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8D9558" w14:textId="77777777" w:rsidR="00F836FC" w:rsidRPr="00F836FC" w:rsidRDefault="00F836FC" w:rsidP="00F836FC">
            <w:pPr>
              <w:shd w:val="clear" w:color="auto" w:fill="FFFFFF" w:themeFill="background1"/>
              <w:ind w:left="111" w:right="284"/>
              <w:rPr>
                <w:rFonts w:asciiTheme="minorHAnsi" w:hAnsiTheme="minorHAnsi" w:cstheme="minorHAnsi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A70EC8" w14:textId="77777777" w:rsidR="00F836FC" w:rsidRPr="00F836FC" w:rsidRDefault="00F836FC" w:rsidP="00F836FC">
            <w:pPr>
              <w:shd w:val="clear" w:color="auto" w:fill="FFFFFF" w:themeFill="background1"/>
              <w:ind w:left="111" w:right="284"/>
              <w:rPr>
                <w:rFonts w:asciiTheme="minorHAnsi" w:hAnsiTheme="minorHAnsi" w:cstheme="minorHAnsi"/>
              </w:rPr>
            </w:pPr>
            <w:r w:rsidRPr="00F836FC">
              <w:rPr>
                <w:rFonts w:asciiTheme="minorHAnsi" w:hAnsiTheme="minorHAnsi" w:cstheme="minorHAnsi"/>
              </w:rPr>
              <w:t>Reports should be kept for a minimum of 6 years. However, if the minutes refer directly to individual reports, then the reports should be kept for the life of the Academy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EF093E" w14:textId="77777777" w:rsidR="00F836FC" w:rsidRPr="00F836FC" w:rsidRDefault="00F836FC" w:rsidP="00F836FC">
            <w:pPr>
              <w:shd w:val="clear" w:color="auto" w:fill="FFFFFF" w:themeFill="background1"/>
              <w:ind w:left="111" w:right="284"/>
              <w:rPr>
                <w:rFonts w:asciiTheme="minorHAnsi" w:hAnsiTheme="minorHAnsi" w:cstheme="minorHAnsi"/>
              </w:rPr>
            </w:pPr>
            <w:r w:rsidRPr="00F836FC">
              <w:rPr>
                <w:rFonts w:asciiTheme="minorHAnsi" w:hAnsiTheme="minorHAnsi" w:cstheme="minorHAnsi"/>
              </w:rPr>
              <w:t>SECURE DISPOSAL or</w:t>
            </w:r>
          </w:p>
          <w:p w14:paraId="2642494C" w14:textId="77777777" w:rsidR="00F836FC" w:rsidRPr="00F836FC" w:rsidRDefault="00F836FC" w:rsidP="00F836FC">
            <w:pPr>
              <w:shd w:val="clear" w:color="auto" w:fill="FFFFFF" w:themeFill="background1"/>
              <w:ind w:left="111" w:right="284"/>
              <w:rPr>
                <w:rFonts w:asciiTheme="minorHAnsi" w:hAnsiTheme="minorHAnsi" w:cstheme="minorHAnsi"/>
              </w:rPr>
            </w:pPr>
            <w:r w:rsidRPr="00F836FC">
              <w:rPr>
                <w:rFonts w:asciiTheme="minorHAnsi" w:hAnsiTheme="minorHAnsi" w:cstheme="minorHAnsi"/>
              </w:rPr>
              <w:t>retain with the signed set of minutes</w:t>
            </w:r>
          </w:p>
        </w:tc>
      </w:tr>
      <w:tr w:rsidR="00F836FC" w:rsidRPr="00F836FC" w14:paraId="2FBA4E71" w14:textId="77777777" w:rsidTr="00492E58">
        <w:trPr>
          <w:cantSplit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6CE6B0" w14:textId="77777777" w:rsidR="00F836FC" w:rsidRPr="00F836FC" w:rsidRDefault="00F836FC" w:rsidP="00F836FC">
            <w:pPr>
              <w:shd w:val="clear" w:color="auto" w:fill="FFFFFF" w:themeFill="background1"/>
              <w:ind w:left="426" w:right="284"/>
              <w:rPr>
                <w:rFonts w:asciiTheme="minorHAnsi" w:hAnsiTheme="minorHAnsi" w:cstheme="minorHAnsi"/>
              </w:rPr>
            </w:pPr>
            <w:r w:rsidRPr="00F836FC">
              <w:rPr>
                <w:rFonts w:asciiTheme="minorHAnsi" w:hAnsiTheme="minorHAnsi" w:cstheme="minorHAnsi"/>
              </w:rPr>
              <w:t>1.1.4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DADBA2" w14:textId="77777777" w:rsidR="00F836FC" w:rsidRPr="00F836FC" w:rsidRDefault="00F836FC" w:rsidP="00F836FC">
            <w:pPr>
              <w:keepNext/>
              <w:keepLines/>
              <w:widowControl w:val="0"/>
              <w:shd w:val="clear" w:color="auto" w:fill="FFFFFF" w:themeFill="background1"/>
              <w:autoSpaceDE w:val="0"/>
              <w:autoSpaceDN w:val="0"/>
              <w:spacing w:before="40" w:after="0" w:line="240" w:lineRule="auto"/>
              <w:ind w:left="111" w:right="284"/>
              <w:outlineLvl w:val="2"/>
              <w:rPr>
                <w:rFonts w:asciiTheme="minorHAnsi" w:eastAsiaTheme="majorEastAsia" w:hAnsiTheme="minorHAnsi" w:cstheme="minorHAnsi"/>
                <w:lang w:eastAsia="en-GB" w:bidi="en-GB"/>
              </w:rPr>
            </w:pPr>
            <w:r w:rsidRPr="00F836FC">
              <w:rPr>
                <w:rFonts w:asciiTheme="minorHAnsi" w:eastAsiaTheme="majorEastAsia" w:hAnsiTheme="minorHAnsi" w:cstheme="minorHAnsi"/>
                <w:lang w:eastAsia="en-GB" w:bidi="en-GB"/>
              </w:rPr>
              <w:t>Meeting papers relating to the annual parents’ meeting held under Section 33 of the Education Act 2002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28ACB2" w14:textId="77777777" w:rsidR="00F836FC" w:rsidRPr="00F836FC" w:rsidRDefault="00F836FC" w:rsidP="00F836FC">
            <w:pPr>
              <w:shd w:val="clear" w:color="auto" w:fill="FFFFFF" w:themeFill="background1"/>
              <w:ind w:left="111" w:right="284"/>
              <w:rPr>
                <w:rFonts w:asciiTheme="minorHAnsi" w:hAnsiTheme="minorHAnsi" w:cstheme="minorHAnsi"/>
              </w:rPr>
            </w:pPr>
            <w:r w:rsidRPr="00F836FC">
              <w:rPr>
                <w:rFonts w:asciiTheme="minorHAnsi" w:hAnsiTheme="minorHAnsi" w:cstheme="minorHAnsi"/>
              </w:rPr>
              <w:t>No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75F025" w14:textId="77777777" w:rsidR="00F836FC" w:rsidRPr="00F836FC" w:rsidRDefault="00F836FC" w:rsidP="00F836FC">
            <w:pPr>
              <w:shd w:val="clear" w:color="auto" w:fill="FFFFFF" w:themeFill="background1"/>
              <w:ind w:left="111" w:right="284"/>
              <w:rPr>
                <w:rFonts w:asciiTheme="minorHAnsi" w:hAnsiTheme="minorHAnsi" w:cstheme="minorHAnsi"/>
              </w:rPr>
            </w:pPr>
            <w:r w:rsidRPr="00F836FC">
              <w:rPr>
                <w:rFonts w:asciiTheme="minorHAnsi" w:hAnsiTheme="minorHAnsi" w:cstheme="minorHAnsi"/>
              </w:rPr>
              <w:t>Education Act 2002, Section 33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8AA038" w14:textId="77777777" w:rsidR="00F836FC" w:rsidRPr="00F836FC" w:rsidRDefault="00F836FC" w:rsidP="00F836FC">
            <w:pPr>
              <w:shd w:val="clear" w:color="auto" w:fill="FFFFFF" w:themeFill="background1"/>
              <w:ind w:left="111" w:right="284"/>
              <w:rPr>
                <w:rFonts w:asciiTheme="minorHAnsi" w:hAnsiTheme="minorHAnsi" w:cstheme="minorHAnsi"/>
              </w:rPr>
            </w:pPr>
            <w:r w:rsidRPr="00F836FC">
              <w:rPr>
                <w:rFonts w:asciiTheme="minorHAnsi" w:hAnsiTheme="minorHAnsi" w:cstheme="minorHAnsi"/>
              </w:rPr>
              <w:t>Date of the meeting + a minimum of 6 years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3169F3" w14:textId="77777777" w:rsidR="00F836FC" w:rsidRPr="00F836FC" w:rsidRDefault="00F836FC" w:rsidP="00F836FC">
            <w:pPr>
              <w:shd w:val="clear" w:color="auto" w:fill="FFFFFF" w:themeFill="background1"/>
              <w:ind w:left="111" w:right="284"/>
              <w:rPr>
                <w:rFonts w:asciiTheme="minorHAnsi" w:hAnsiTheme="minorHAnsi" w:cstheme="minorHAnsi"/>
              </w:rPr>
            </w:pPr>
            <w:r w:rsidRPr="00F836FC">
              <w:rPr>
                <w:rFonts w:asciiTheme="minorHAnsi" w:hAnsiTheme="minorHAnsi" w:cstheme="minorHAnsi"/>
              </w:rPr>
              <w:t>SECURE DISPOSAL</w:t>
            </w:r>
          </w:p>
        </w:tc>
      </w:tr>
      <w:tr w:rsidR="00F836FC" w:rsidRPr="00F836FC" w14:paraId="45DE963E" w14:textId="77777777" w:rsidTr="00492E58">
        <w:trPr>
          <w:cantSplit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60239D" w14:textId="77777777" w:rsidR="00F836FC" w:rsidRPr="00F836FC" w:rsidRDefault="00F836FC" w:rsidP="00F836FC">
            <w:pPr>
              <w:shd w:val="clear" w:color="auto" w:fill="FFFFFF" w:themeFill="background1"/>
              <w:ind w:left="426" w:right="284"/>
              <w:rPr>
                <w:rFonts w:asciiTheme="minorHAnsi" w:hAnsiTheme="minorHAnsi" w:cstheme="minorHAnsi"/>
              </w:rPr>
            </w:pPr>
            <w:r w:rsidRPr="00F836FC">
              <w:rPr>
                <w:rFonts w:asciiTheme="minorHAnsi" w:hAnsiTheme="minorHAnsi" w:cstheme="minorHAnsi"/>
              </w:rPr>
              <w:t>1.1.5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42FA5B" w14:textId="77777777" w:rsidR="00F836FC" w:rsidRPr="00F836FC" w:rsidRDefault="00F836FC" w:rsidP="00F836FC">
            <w:pPr>
              <w:keepNext/>
              <w:keepLines/>
              <w:widowControl w:val="0"/>
              <w:shd w:val="clear" w:color="auto" w:fill="FFFFFF" w:themeFill="background1"/>
              <w:autoSpaceDE w:val="0"/>
              <w:autoSpaceDN w:val="0"/>
              <w:spacing w:before="40" w:after="0" w:line="240" w:lineRule="auto"/>
              <w:ind w:left="111" w:right="284"/>
              <w:outlineLvl w:val="2"/>
              <w:rPr>
                <w:rFonts w:asciiTheme="minorHAnsi" w:eastAsiaTheme="majorEastAsia" w:hAnsiTheme="minorHAnsi" w:cstheme="minorHAnsi"/>
                <w:lang w:eastAsia="en-GB" w:bidi="en-GB"/>
              </w:rPr>
            </w:pPr>
            <w:r w:rsidRPr="00F836FC">
              <w:rPr>
                <w:rFonts w:asciiTheme="minorHAnsi" w:eastAsiaTheme="majorEastAsia" w:hAnsiTheme="minorHAnsi" w:cstheme="minorHAnsi"/>
                <w:lang w:eastAsia="en-GB" w:bidi="en-GB"/>
              </w:rPr>
              <w:t>Trusts and Endowments managed by the Governing Body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8B3100" w14:textId="77777777" w:rsidR="00F836FC" w:rsidRPr="00F836FC" w:rsidRDefault="00F836FC" w:rsidP="00F836FC">
            <w:pPr>
              <w:shd w:val="clear" w:color="auto" w:fill="FFFFFF" w:themeFill="background1"/>
              <w:ind w:left="111" w:right="284"/>
              <w:rPr>
                <w:rFonts w:asciiTheme="minorHAnsi" w:hAnsiTheme="minorHAnsi" w:cstheme="minorHAnsi"/>
              </w:rPr>
            </w:pPr>
            <w:r w:rsidRPr="00F836FC">
              <w:rPr>
                <w:rFonts w:asciiTheme="minorHAnsi" w:hAnsiTheme="minorHAnsi" w:cstheme="minorHAnsi"/>
              </w:rPr>
              <w:t>No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E3B2D3" w14:textId="77777777" w:rsidR="00F836FC" w:rsidRPr="00F836FC" w:rsidRDefault="00F836FC" w:rsidP="00F836FC">
            <w:pPr>
              <w:shd w:val="clear" w:color="auto" w:fill="FFFFFF" w:themeFill="background1"/>
              <w:ind w:left="111" w:right="284"/>
              <w:rPr>
                <w:rFonts w:asciiTheme="minorHAnsi" w:hAnsiTheme="minorHAnsi" w:cstheme="minorHAnsi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504316" w14:textId="77777777" w:rsidR="00F836FC" w:rsidRPr="00F836FC" w:rsidRDefault="00F836FC" w:rsidP="00F836FC">
            <w:pPr>
              <w:shd w:val="clear" w:color="auto" w:fill="FFFFFF" w:themeFill="background1"/>
              <w:ind w:left="111" w:right="284"/>
              <w:rPr>
                <w:rFonts w:asciiTheme="minorHAnsi" w:hAnsiTheme="minorHAnsi" w:cstheme="minorHAnsi"/>
              </w:rPr>
            </w:pPr>
            <w:r w:rsidRPr="00F836FC">
              <w:rPr>
                <w:rFonts w:asciiTheme="minorHAnsi" w:hAnsiTheme="minorHAnsi" w:cstheme="minorHAnsi"/>
              </w:rPr>
              <w:t>PERMANENT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2A7531" w14:textId="77777777" w:rsidR="00F836FC" w:rsidRPr="00F836FC" w:rsidRDefault="00F836FC" w:rsidP="00F836FC">
            <w:pPr>
              <w:shd w:val="clear" w:color="auto" w:fill="FFFFFF" w:themeFill="background1"/>
              <w:ind w:left="111" w:right="284"/>
              <w:rPr>
                <w:rFonts w:asciiTheme="minorHAnsi" w:hAnsiTheme="minorHAnsi" w:cstheme="minorHAnsi"/>
              </w:rPr>
            </w:pPr>
          </w:p>
        </w:tc>
      </w:tr>
      <w:tr w:rsidR="00F836FC" w:rsidRPr="00F836FC" w14:paraId="44234EF3" w14:textId="77777777" w:rsidTr="00492E58">
        <w:trPr>
          <w:cantSplit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36A045" w14:textId="77777777" w:rsidR="00F836FC" w:rsidRPr="00F836FC" w:rsidRDefault="00F836FC" w:rsidP="00F836FC">
            <w:pPr>
              <w:shd w:val="clear" w:color="auto" w:fill="FFFFFF" w:themeFill="background1"/>
              <w:ind w:left="426" w:right="284"/>
              <w:rPr>
                <w:rFonts w:asciiTheme="minorHAnsi" w:hAnsiTheme="minorHAnsi" w:cstheme="minorHAnsi"/>
              </w:rPr>
            </w:pPr>
            <w:r w:rsidRPr="00F836FC">
              <w:rPr>
                <w:rFonts w:asciiTheme="minorHAnsi" w:hAnsiTheme="minorHAnsi" w:cstheme="minorHAnsi"/>
              </w:rPr>
              <w:t>1.1.6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AF1F14" w14:textId="77777777" w:rsidR="00F836FC" w:rsidRPr="00F836FC" w:rsidRDefault="00F836FC" w:rsidP="00F836FC">
            <w:pPr>
              <w:keepNext/>
              <w:keepLines/>
              <w:widowControl w:val="0"/>
              <w:shd w:val="clear" w:color="auto" w:fill="FFFFFF" w:themeFill="background1"/>
              <w:autoSpaceDE w:val="0"/>
              <w:autoSpaceDN w:val="0"/>
              <w:spacing w:before="40" w:after="0" w:line="240" w:lineRule="auto"/>
              <w:ind w:left="111" w:right="284"/>
              <w:outlineLvl w:val="2"/>
              <w:rPr>
                <w:rFonts w:asciiTheme="minorHAnsi" w:eastAsiaTheme="majorEastAsia" w:hAnsiTheme="minorHAnsi" w:cstheme="minorHAnsi"/>
                <w:lang w:eastAsia="en-GB" w:bidi="en-GB"/>
              </w:rPr>
            </w:pPr>
            <w:r w:rsidRPr="00F836FC">
              <w:rPr>
                <w:rFonts w:asciiTheme="minorHAnsi" w:eastAsiaTheme="majorEastAsia" w:hAnsiTheme="minorHAnsi" w:cstheme="minorHAnsi"/>
                <w:lang w:eastAsia="en-GB" w:bidi="en-GB"/>
              </w:rPr>
              <w:t>Records relating to complaints dealt with by the Governing Body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481BF5" w14:textId="77777777" w:rsidR="00F836FC" w:rsidRPr="00F836FC" w:rsidRDefault="00F836FC" w:rsidP="00F836FC">
            <w:pPr>
              <w:shd w:val="clear" w:color="auto" w:fill="FFFFFF" w:themeFill="background1"/>
              <w:ind w:left="111" w:right="284"/>
              <w:rPr>
                <w:rFonts w:asciiTheme="minorHAnsi" w:hAnsiTheme="minorHAnsi" w:cstheme="minorHAnsi"/>
              </w:rPr>
            </w:pPr>
            <w:r w:rsidRPr="00F836FC">
              <w:rPr>
                <w:rFonts w:asciiTheme="minorHAnsi" w:hAnsiTheme="minorHAnsi" w:cstheme="minorHAnsi"/>
              </w:rPr>
              <w:t>Yes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6549BC" w14:textId="77777777" w:rsidR="00F836FC" w:rsidRPr="00F836FC" w:rsidRDefault="00F836FC" w:rsidP="00F836FC">
            <w:pPr>
              <w:shd w:val="clear" w:color="auto" w:fill="FFFFFF" w:themeFill="background1"/>
              <w:ind w:left="111" w:right="284"/>
              <w:rPr>
                <w:rFonts w:asciiTheme="minorHAnsi" w:hAnsiTheme="minorHAnsi" w:cstheme="minorHAnsi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CAB94A" w14:textId="77777777" w:rsidR="00F836FC" w:rsidRPr="00F836FC" w:rsidRDefault="00F836FC" w:rsidP="00F836FC">
            <w:pPr>
              <w:shd w:val="clear" w:color="auto" w:fill="FFFFFF" w:themeFill="background1"/>
              <w:ind w:left="111" w:right="284"/>
              <w:rPr>
                <w:rFonts w:asciiTheme="minorHAnsi" w:hAnsiTheme="minorHAnsi" w:cstheme="minorHAnsi"/>
              </w:rPr>
            </w:pPr>
            <w:r w:rsidRPr="00F836FC">
              <w:rPr>
                <w:rFonts w:asciiTheme="minorHAnsi" w:hAnsiTheme="minorHAnsi" w:cstheme="minorHAnsi"/>
              </w:rPr>
              <w:t>Date of the resolution of the complaint + a minimum of 6 years then review for further retention in case of contentious disputes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333FCC" w14:textId="77777777" w:rsidR="00F836FC" w:rsidRPr="00F836FC" w:rsidRDefault="00F836FC" w:rsidP="00F836FC">
            <w:pPr>
              <w:shd w:val="clear" w:color="auto" w:fill="FFFFFF" w:themeFill="background1"/>
              <w:ind w:left="111" w:right="284"/>
              <w:rPr>
                <w:rFonts w:asciiTheme="minorHAnsi" w:hAnsiTheme="minorHAnsi" w:cstheme="minorHAnsi"/>
              </w:rPr>
            </w:pPr>
            <w:r w:rsidRPr="00F836FC">
              <w:rPr>
                <w:rFonts w:asciiTheme="minorHAnsi" w:hAnsiTheme="minorHAnsi" w:cstheme="minorHAnsi"/>
              </w:rPr>
              <w:t>SECURE DISPOSAL</w:t>
            </w:r>
          </w:p>
        </w:tc>
      </w:tr>
      <w:tr w:rsidR="003E76D6" w:rsidRPr="00F836FC" w14:paraId="6B9E4ACD" w14:textId="77777777" w:rsidTr="00492E58">
        <w:trPr>
          <w:cantSplit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1F51B0" w14:textId="77777777" w:rsidR="003E76D6" w:rsidRPr="00F836FC" w:rsidRDefault="003E76D6" w:rsidP="00F836FC">
            <w:pPr>
              <w:shd w:val="clear" w:color="auto" w:fill="FFFFFF" w:themeFill="background1"/>
              <w:ind w:left="426" w:right="284"/>
              <w:rPr>
                <w:rFonts w:asciiTheme="minorHAnsi" w:hAnsiTheme="minorHAnsi" w:cstheme="minorHAnsi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8DA8B9" w14:textId="2DDBA135" w:rsidR="003E76D6" w:rsidRPr="00F836FC" w:rsidRDefault="003E76D6" w:rsidP="00F836FC">
            <w:pPr>
              <w:keepNext/>
              <w:keepLines/>
              <w:widowControl w:val="0"/>
              <w:shd w:val="clear" w:color="auto" w:fill="FFFFFF" w:themeFill="background1"/>
              <w:autoSpaceDE w:val="0"/>
              <w:autoSpaceDN w:val="0"/>
              <w:spacing w:before="40" w:after="0" w:line="240" w:lineRule="auto"/>
              <w:ind w:left="111" w:right="284"/>
              <w:outlineLvl w:val="2"/>
              <w:rPr>
                <w:rFonts w:asciiTheme="minorHAnsi" w:eastAsiaTheme="majorEastAsia" w:hAnsiTheme="minorHAnsi" w:cstheme="minorHAnsi"/>
                <w:lang w:eastAsia="en-GB" w:bidi="en-GB"/>
              </w:rPr>
            </w:pPr>
            <w:r>
              <w:rPr>
                <w:rFonts w:asciiTheme="minorHAnsi" w:eastAsiaTheme="majorEastAsia" w:hAnsiTheme="minorHAnsi" w:cstheme="minorHAnsi"/>
                <w:lang w:eastAsia="en-GB" w:bidi="en-GB"/>
              </w:rPr>
              <w:t>Records relating to LGB membership contact details</w:t>
            </w:r>
            <w:r w:rsidR="000D0FA4">
              <w:rPr>
                <w:rFonts w:asciiTheme="minorHAnsi" w:eastAsiaTheme="majorEastAsia" w:hAnsiTheme="minorHAnsi" w:cstheme="minorHAnsi"/>
                <w:lang w:eastAsia="en-GB" w:bidi="en-GB"/>
              </w:rPr>
              <w:t xml:space="preserve">, pecuniary and business interests of individual members of </w:t>
            </w:r>
            <w:proofErr w:type="gramStart"/>
            <w:r w:rsidR="000D0FA4">
              <w:rPr>
                <w:rFonts w:asciiTheme="minorHAnsi" w:eastAsiaTheme="majorEastAsia" w:hAnsiTheme="minorHAnsi" w:cstheme="minorHAnsi"/>
                <w:lang w:eastAsia="en-GB" w:bidi="en-GB"/>
              </w:rPr>
              <w:t>a</w:t>
            </w:r>
            <w:proofErr w:type="gramEnd"/>
            <w:r w:rsidR="000D0FA4">
              <w:rPr>
                <w:rFonts w:asciiTheme="minorHAnsi" w:eastAsiaTheme="majorEastAsia" w:hAnsiTheme="minorHAnsi" w:cstheme="minorHAnsi"/>
                <w:lang w:eastAsia="en-GB" w:bidi="en-GB"/>
              </w:rPr>
              <w:t xml:space="preserve"> LGB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8EAE9B" w14:textId="2D1DD72E" w:rsidR="003E76D6" w:rsidRPr="00F836FC" w:rsidRDefault="00C14421" w:rsidP="00F836FC">
            <w:pPr>
              <w:shd w:val="clear" w:color="auto" w:fill="FFFFFF" w:themeFill="background1"/>
              <w:ind w:left="111" w:right="28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Yes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CD2B48" w14:textId="300A1F08" w:rsidR="003E76D6" w:rsidRPr="00F836FC" w:rsidRDefault="00E74C7C" w:rsidP="00766104">
            <w:pPr>
              <w:shd w:val="clear" w:color="auto" w:fill="FFFFFF" w:themeFill="background1"/>
              <w:ind w:right="284"/>
              <w:rPr>
                <w:rFonts w:asciiTheme="minorHAnsi" w:hAnsiTheme="minorHAnsi" w:cstheme="minorHAnsi"/>
              </w:rPr>
            </w:pPr>
            <w:r>
              <w:rPr>
                <w:rFonts w:ascii="Open Sans" w:hAnsi="Open Sans"/>
                <w:sz w:val="21"/>
                <w:szCs w:val="21"/>
                <w:lang w:val="en"/>
              </w:rPr>
              <w:t>It is</w:t>
            </w:r>
            <w:r w:rsidR="00766104">
              <w:rPr>
                <w:rFonts w:ascii="Open Sans" w:hAnsi="Open Sans"/>
                <w:sz w:val="21"/>
                <w:szCs w:val="21"/>
                <w:lang w:val="en"/>
              </w:rPr>
              <w:t xml:space="preserve"> a statutory obligation for all schools to register the details of all their governors on </w:t>
            </w:r>
            <w:hyperlink r:id="rId17" w:tgtFrame="_blank" w:history="1">
              <w:r w:rsidR="00766104">
                <w:rPr>
                  <w:rStyle w:val="Hyperlink"/>
                  <w:rFonts w:ascii="Open Sans" w:hAnsi="Open Sans"/>
                  <w:sz w:val="21"/>
                  <w:szCs w:val="21"/>
                  <w:lang w:val="en"/>
                </w:rPr>
                <w:t>GIAS</w:t>
              </w:r>
            </w:hyperlink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021AC3" w14:textId="209744CD" w:rsidR="003E76D6" w:rsidRPr="00F836FC" w:rsidRDefault="000B6E8F" w:rsidP="00F836FC">
            <w:pPr>
              <w:shd w:val="clear" w:color="auto" w:fill="FFFFFF" w:themeFill="background1"/>
              <w:ind w:left="111" w:right="28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Held securely on the EIP system </w:t>
            </w:r>
            <w:r w:rsidR="00A7427C">
              <w:rPr>
                <w:rFonts w:asciiTheme="minorHAnsi" w:hAnsiTheme="minorHAnsi" w:cstheme="minorHAnsi"/>
              </w:rPr>
              <w:t>for the duration of the service of the LG member + 1 year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C967C3" w14:textId="3ABCBD50" w:rsidR="003E76D6" w:rsidRPr="00F836FC" w:rsidRDefault="00C14421" w:rsidP="00F836FC">
            <w:pPr>
              <w:shd w:val="clear" w:color="auto" w:fill="FFFFFF" w:themeFill="background1"/>
              <w:ind w:left="111" w:right="28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Secure disposal</w:t>
            </w:r>
          </w:p>
        </w:tc>
      </w:tr>
    </w:tbl>
    <w:p w14:paraId="338F78F1" w14:textId="30DB61EF" w:rsidR="00F836FC" w:rsidRDefault="00F836FC" w:rsidP="00F13F5C">
      <w:pPr>
        <w:rPr>
          <w:color w:val="002060"/>
        </w:rPr>
      </w:pPr>
    </w:p>
    <w:p w14:paraId="2CF581B9" w14:textId="77777777" w:rsidR="00F836FC" w:rsidRPr="007F166B" w:rsidRDefault="00F836FC" w:rsidP="00F13F5C">
      <w:pPr>
        <w:rPr>
          <w:color w:val="002060"/>
        </w:rPr>
      </w:pPr>
    </w:p>
    <w:sectPr w:rsidR="00F836FC" w:rsidRPr="007F166B" w:rsidSect="00F836FC">
      <w:pgSz w:w="16838" w:h="11906" w:orient="landscape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F8905C" w14:textId="77777777" w:rsidR="009B4921" w:rsidRDefault="009B4921" w:rsidP="00F02C1E">
      <w:pPr>
        <w:spacing w:after="0" w:line="240" w:lineRule="auto"/>
      </w:pPr>
      <w:r>
        <w:separator/>
      </w:r>
    </w:p>
  </w:endnote>
  <w:endnote w:type="continuationSeparator" w:id="0">
    <w:p w14:paraId="627E3068" w14:textId="77777777" w:rsidR="009B4921" w:rsidRDefault="009B4921" w:rsidP="00F02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263D16" w14:textId="77777777" w:rsidR="00F43FCD" w:rsidRDefault="00F43F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88DFFD" w14:textId="167FBB3E" w:rsidR="00F02C1E" w:rsidRDefault="00F43FCD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7988E000" wp14:editId="7A5F9AE5">
          <wp:simplePos x="0" y="0"/>
          <wp:positionH relativeFrom="column">
            <wp:posOffset>-685800</wp:posOffset>
          </wp:positionH>
          <wp:positionV relativeFrom="paragraph">
            <wp:posOffset>-458470</wp:posOffset>
          </wp:positionV>
          <wp:extent cx="7554595" cy="1074420"/>
          <wp:effectExtent l="0" t="0" r="8255" b="0"/>
          <wp:wrapTight wrapText="bothSides">
            <wp:wrapPolygon edited="0">
              <wp:start x="0" y="0"/>
              <wp:lineTo x="0" y="21064"/>
              <wp:lineTo x="21569" y="21064"/>
              <wp:lineTo x="21569" y="0"/>
              <wp:lineTo x="0" y="0"/>
            </wp:wrapPolygon>
          </wp:wrapTight>
          <wp:docPr id="1" name="Picture 1" descr="C:\Users\joconnor\Desktop\Values logo\Untitled-7.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oconnor\Desktop\Values logo\Untitled-7.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4595" cy="1074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13DBF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988DFFE" wp14:editId="42EC1BE2">
              <wp:simplePos x="0" y="0"/>
              <wp:positionH relativeFrom="column">
                <wp:posOffset>5398296</wp:posOffset>
              </wp:positionH>
              <wp:positionV relativeFrom="paragraph">
                <wp:posOffset>-23495</wp:posOffset>
              </wp:positionV>
              <wp:extent cx="1304925" cy="309245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4925" cy="309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88E004" w14:textId="48255FB3" w:rsidR="00013DBF" w:rsidRPr="00013DBF" w:rsidRDefault="00013DBF" w:rsidP="00013DBF">
                          <w:pPr>
                            <w:pStyle w:val="NoSpacing"/>
                            <w:jc w:val="right"/>
                            <w:rPr>
                              <w:rFonts w:asciiTheme="minorHAnsi" w:hAnsiTheme="minorHAnsi"/>
                              <w:color w:val="052264"/>
                              <w:sz w:val="16"/>
                              <w:szCs w:val="20"/>
                            </w:rPr>
                          </w:pPr>
                          <w:r w:rsidRPr="00013DBF">
                            <w:rPr>
                              <w:rFonts w:asciiTheme="minorHAnsi" w:hAnsiTheme="minorHAnsi"/>
                              <w:color w:val="052264"/>
                              <w:sz w:val="16"/>
                              <w:szCs w:val="20"/>
                            </w:rPr>
                            <w:fldChar w:fldCharType="begin"/>
                          </w:r>
                          <w:r w:rsidRPr="00013DBF">
                            <w:rPr>
                              <w:rFonts w:asciiTheme="minorHAnsi" w:hAnsiTheme="minorHAnsi"/>
                              <w:color w:val="052264"/>
                              <w:sz w:val="16"/>
                              <w:szCs w:val="20"/>
                            </w:rPr>
                            <w:instrText xml:space="preserve"> PAGE </w:instrText>
                          </w:r>
                          <w:r w:rsidRPr="00013DBF">
                            <w:rPr>
                              <w:rFonts w:asciiTheme="minorHAnsi" w:hAnsiTheme="minorHAnsi"/>
                              <w:color w:val="052264"/>
                              <w:sz w:val="16"/>
                              <w:szCs w:val="20"/>
                            </w:rPr>
                            <w:fldChar w:fldCharType="separate"/>
                          </w:r>
                          <w:r w:rsidR="008225D9">
                            <w:rPr>
                              <w:rFonts w:asciiTheme="minorHAnsi" w:hAnsiTheme="minorHAnsi"/>
                              <w:noProof/>
                              <w:color w:val="052264"/>
                              <w:sz w:val="16"/>
                              <w:szCs w:val="20"/>
                            </w:rPr>
                            <w:t>1</w:t>
                          </w:r>
                          <w:r w:rsidRPr="00013DBF">
                            <w:rPr>
                              <w:rFonts w:asciiTheme="minorHAnsi" w:hAnsiTheme="minorHAnsi"/>
                              <w:color w:val="052264"/>
                              <w:sz w:val="16"/>
                              <w:szCs w:val="20"/>
                            </w:rPr>
                            <w:fldChar w:fldCharType="end"/>
                          </w:r>
                          <w:r w:rsidRPr="00013DBF">
                            <w:rPr>
                              <w:rFonts w:asciiTheme="minorHAnsi" w:hAnsiTheme="minorHAnsi"/>
                              <w:color w:val="052264"/>
                              <w:sz w:val="16"/>
                              <w:szCs w:val="20"/>
                            </w:rPr>
                            <w:t xml:space="preserve"> of </w:t>
                          </w:r>
                          <w:r w:rsidRPr="00013DBF">
                            <w:rPr>
                              <w:rFonts w:asciiTheme="minorHAnsi" w:hAnsiTheme="minorHAnsi"/>
                              <w:color w:val="052264"/>
                              <w:sz w:val="16"/>
                              <w:szCs w:val="20"/>
                            </w:rPr>
                            <w:fldChar w:fldCharType="begin"/>
                          </w:r>
                          <w:r w:rsidRPr="00013DBF">
                            <w:rPr>
                              <w:rFonts w:asciiTheme="minorHAnsi" w:hAnsiTheme="minorHAnsi"/>
                              <w:color w:val="052264"/>
                              <w:sz w:val="16"/>
                              <w:szCs w:val="20"/>
                            </w:rPr>
                            <w:instrText xml:space="preserve"> NUMPAGES  </w:instrText>
                          </w:r>
                          <w:r w:rsidRPr="00013DBF">
                            <w:rPr>
                              <w:rFonts w:asciiTheme="minorHAnsi" w:hAnsiTheme="minorHAnsi"/>
                              <w:color w:val="052264"/>
                              <w:sz w:val="16"/>
                              <w:szCs w:val="20"/>
                            </w:rPr>
                            <w:fldChar w:fldCharType="separate"/>
                          </w:r>
                          <w:r w:rsidR="008225D9">
                            <w:rPr>
                              <w:rFonts w:asciiTheme="minorHAnsi" w:hAnsiTheme="minorHAnsi"/>
                              <w:noProof/>
                              <w:color w:val="052264"/>
                              <w:sz w:val="16"/>
                              <w:szCs w:val="20"/>
                            </w:rPr>
                            <w:t>1</w:t>
                          </w:r>
                          <w:r w:rsidRPr="00013DBF">
                            <w:rPr>
                              <w:rFonts w:asciiTheme="minorHAnsi" w:hAnsiTheme="minorHAnsi"/>
                              <w:color w:val="052264"/>
                              <w:sz w:val="16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shapetype w14:anchorId="7988DFF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425.05pt;margin-top:-1.85pt;width:102.75pt;height:24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" filled="f" stroked="f">
              <v:textbox>
                <w:txbxContent>
                  <w:p w14:paraId="7988E004" w14:textId="48255FB3" w:rsidR="00013DBF" w:rsidRPr="00013DBF" w:rsidRDefault="00013DBF" w:rsidP="00013DBF">
                    <w:pPr>
                      <w:pStyle w:val="NoSpacing"/>
                      <w:jc w:val="right"/>
                      <w:rPr>
                        <w:rFonts w:asciiTheme="minorHAnsi" w:hAnsiTheme="minorHAnsi"/>
                        <w:color w:val="052264"/>
                        <w:sz w:val="16"/>
                        <w:szCs w:val="20"/>
                      </w:rPr>
                    </w:pPr>
                    <w:r w:rsidRPr="00013DBF">
                      <w:rPr>
                        <w:rFonts w:asciiTheme="minorHAnsi" w:hAnsiTheme="minorHAnsi"/>
                        <w:color w:val="052264"/>
                        <w:sz w:val="16"/>
                        <w:szCs w:val="20"/>
                      </w:rPr>
                      <w:fldChar w:fldCharType="begin"/>
                    </w:r>
                    <w:r w:rsidRPr="00013DBF">
                      <w:rPr>
                        <w:rFonts w:asciiTheme="minorHAnsi" w:hAnsiTheme="minorHAnsi"/>
                        <w:color w:val="052264"/>
                        <w:sz w:val="16"/>
                        <w:szCs w:val="20"/>
                      </w:rPr>
                      <w:instrText xml:space="preserve"> PAGE </w:instrText>
                    </w:r>
                    <w:r w:rsidRPr="00013DBF">
                      <w:rPr>
                        <w:rFonts w:asciiTheme="minorHAnsi" w:hAnsiTheme="minorHAnsi"/>
                        <w:color w:val="052264"/>
                        <w:sz w:val="16"/>
                        <w:szCs w:val="20"/>
                      </w:rPr>
                      <w:fldChar w:fldCharType="separate"/>
                    </w:r>
                    <w:r w:rsidR="008225D9">
                      <w:rPr>
                        <w:rFonts w:asciiTheme="minorHAnsi" w:hAnsiTheme="minorHAnsi"/>
                        <w:noProof/>
                        <w:color w:val="052264"/>
                        <w:sz w:val="16"/>
                        <w:szCs w:val="20"/>
                      </w:rPr>
                      <w:t>1</w:t>
                    </w:r>
                    <w:r w:rsidRPr="00013DBF">
                      <w:rPr>
                        <w:rFonts w:asciiTheme="minorHAnsi" w:hAnsiTheme="minorHAnsi"/>
                        <w:color w:val="052264"/>
                        <w:sz w:val="16"/>
                        <w:szCs w:val="20"/>
                      </w:rPr>
                      <w:fldChar w:fldCharType="end"/>
                    </w:r>
                    <w:r w:rsidRPr="00013DBF">
                      <w:rPr>
                        <w:rFonts w:asciiTheme="minorHAnsi" w:hAnsiTheme="minorHAnsi"/>
                        <w:color w:val="052264"/>
                        <w:sz w:val="16"/>
                        <w:szCs w:val="20"/>
                      </w:rPr>
                      <w:t xml:space="preserve"> of </w:t>
                    </w:r>
                    <w:r w:rsidRPr="00013DBF">
                      <w:rPr>
                        <w:rFonts w:asciiTheme="minorHAnsi" w:hAnsiTheme="minorHAnsi"/>
                        <w:color w:val="052264"/>
                        <w:sz w:val="16"/>
                        <w:szCs w:val="20"/>
                      </w:rPr>
                      <w:fldChar w:fldCharType="begin"/>
                    </w:r>
                    <w:r w:rsidRPr="00013DBF">
                      <w:rPr>
                        <w:rFonts w:asciiTheme="minorHAnsi" w:hAnsiTheme="minorHAnsi"/>
                        <w:color w:val="052264"/>
                        <w:sz w:val="16"/>
                        <w:szCs w:val="20"/>
                      </w:rPr>
                      <w:instrText xml:space="preserve"> NUMPAGES  </w:instrText>
                    </w:r>
                    <w:r w:rsidRPr="00013DBF">
                      <w:rPr>
                        <w:rFonts w:asciiTheme="minorHAnsi" w:hAnsiTheme="minorHAnsi"/>
                        <w:color w:val="052264"/>
                        <w:sz w:val="16"/>
                        <w:szCs w:val="20"/>
                      </w:rPr>
                      <w:fldChar w:fldCharType="separate"/>
                    </w:r>
                    <w:r w:rsidR="008225D9">
                      <w:rPr>
                        <w:rFonts w:asciiTheme="minorHAnsi" w:hAnsiTheme="minorHAnsi"/>
                        <w:noProof/>
                        <w:color w:val="052264"/>
                        <w:sz w:val="16"/>
                        <w:szCs w:val="20"/>
                      </w:rPr>
                      <w:t>1</w:t>
                    </w:r>
                    <w:r w:rsidRPr="00013DBF">
                      <w:rPr>
                        <w:rFonts w:asciiTheme="minorHAnsi" w:hAnsiTheme="minorHAnsi"/>
                        <w:color w:val="052264"/>
                        <w:sz w:val="16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A90E5D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88E002" wp14:editId="7988E003">
              <wp:simplePos x="0" y="0"/>
              <wp:positionH relativeFrom="column">
                <wp:posOffset>5995035</wp:posOffset>
              </wp:positionH>
              <wp:positionV relativeFrom="paragraph">
                <wp:posOffset>9995535</wp:posOffset>
              </wp:positionV>
              <wp:extent cx="1304925" cy="309245"/>
              <wp:effectExtent l="381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4925" cy="309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88E005" w14:textId="2978E4CD" w:rsidR="00A90E5D" w:rsidRPr="003D43AE" w:rsidRDefault="00A90E5D" w:rsidP="003D43AE">
                          <w:pPr>
                            <w:jc w:val="right"/>
                            <w:rPr>
                              <w:rFonts w:cstheme="minorHAnsi"/>
                              <w:color w:val="052264"/>
                              <w:sz w:val="18"/>
                              <w:szCs w:val="18"/>
                            </w:rPr>
                          </w:pPr>
                          <w:r w:rsidRPr="003D43AE">
                            <w:rPr>
                              <w:rFonts w:cstheme="minorHAnsi"/>
                              <w:color w:val="052264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3D43AE">
                            <w:rPr>
                              <w:rFonts w:cstheme="minorHAnsi"/>
                              <w:color w:val="052264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Pr="003D43AE">
                            <w:rPr>
                              <w:rFonts w:cstheme="minorHAnsi"/>
                              <w:color w:val="052264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8225D9">
                            <w:rPr>
                              <w:rFonts w:cstheme="minorHAnsi"/>
                              <w:noProof/>
                              <w:color w:val="052264"/>
                              <w:sz w:val="18"/>
                              <w:szCs w:val="18"/>
                            </w:rPr>
                            <w:t>1</w:t>
                          </w:r>
                          <w:r w:rsidRPr="003D43AE">
                            <w:rPr>
                              <w:rFonts w:cstheme="minorHAnsi"/>
                              <w:color w:val="052264"/>
                              <w:sz w:val="18"/>
                              <w:szCs w:val="18"/>
                            </w:rPr>
                            <w:fldChar w:fldCharType="end"/>
                          </w:r>
                          <w:r w:rsidRPr="003D43AE">
                            <w:rPr>
                              <w:rFonts w:cstheme="minorHAnsi"/>
                              <w:color w:val="052264"/>
                              <w:sz w:val="18"/>
                              <w:szCs w:val="18"/>
                            </w:rPr>
                            <w:t xml:space="preserve"> of </w:t>
                          </w:r>
                          <w:r w:rsidRPr="003D43AE">
                            <w:rPr>
                              <w:rFonts w:cstheme="minorHAnsi"/>
                              <w:color w:val="052264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3D43AE">
                            <w:rPr>
                              <w:rFonts w:cstheme="minorHAnsi"/>
                              <w:color w:val="052264"/>
                              <w:sz w:val="18"/>
                              <w:szCs w:val="18"/>
                            </w:rPr>
                            <w:instrText xml:space="preserve"> NUMPAGES  </w:instrText>
                          </w:r>
                          <w:r w:rsidRPr="003D43AE">
                            <w:rPr>
                              <w:rFonts w:cstheme="minorHAnsi"/>
                              <w:color w:val="052264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8225D9">
                            <w:rPr>
                              <w:rFonts w:cstheme="minorHAnsi"/>
                              <w:noProof/>
                              <w:color w:val="052264"/>
                              <w:sz w:val="18"/>
                              <w:szCs w:val="18"/>
                            </w:rPr>
                            <w:t>1</w:t>
                          </w:r>
                          <w:r w:rsidRPr="003D43AE">
                            <w:rPr>
                              <w:rFonts w:cstheme="minorHAnsi"/>
                              <w:color w:val="052264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shape w14:anchorId="7988E002" id="Text Box 4" o:spid="_x0000_s1027" type="#_x0000_t202" style="position:absolute;margin-left:472.05pt;margin-top:787.05pt;width:102.75pt;height:24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" filled="f" stroked="f">
              <v:textbox>
                <w:txbxContent>
                  <w:p w14:paraId="7988E005" w14:textId="2978E4CD" w:rsidR="00A90E5D" w:rsidRPr="003D43AE" w:rsidRDefault="00A90E5D" w:rsidP="003D43AE">
                    <w:pPr>
                      <w:jc w:val="right"/>
                      <w:rPr>
                        <w:rFonts w:cstheme="minorHAnsi"/>
                        <w:color w:val="052264"/>
                        <w:sz w:val="18"/>
                        <w:szCs w:val="18"/>
                      </w:rPr>
                    </w:pPr>
                    <w:r w:rsidRPr="003D43AE">
                      <w:rPr>
                        <w:rFonts w:cstheme="minorHAnsi"/>
                        <w:color w:val="052264"/>
                        <w:sz w:val="18"/>
                        <w:szCs w:val="18"/>
                      </w:rPr>
                      <w:fldChar w:fldCharType="begin"/>
                    </w:r>
                    <w:r w:rsidRPr="003D43AE">
                      <w:rPr>
                        <w:rFonts w:cstheme="minorHAnsi"/>
                        <w:color w:val="052264"/>
                        <w:sz w:val="18"/>
                        <w:szCs w:val="18"/>
                      </w:rPr>
                      <w:instrText xml:space="preserve"> PAGE </w:instrText>
                    </w:r>
                    <w:r w:rsidRPr="003D43AE">
                      <w:rPr>
                        <w:rFonts w:cstheme="minorHAnsi"/>
                        <w:color w:val="052264"/>
                        <w:sz w:val="18"/>
                        <w:szCs w:val="18"/>
                      </w:rPr>
                      <w:fldChar w:fldCharType="separate"/>
                    </w:r>
                    <w:r w:rsidR="008225D9">
                      <w:rPr>
                        <w:rFonts w:cstheme="minorHAnsi"/>
                        <w:noProof/>
                        <w:color w:val="052264"/>
                        <w:sz w:val="18"/>
                        <w:szCs w:val="18"/>
                      </w:rPr>
                      <w:t>1</w:t>
                    </w:r>
                    <w:r w:rsidRPr="003D43AE">
                      <w:rPr>
                        <w:rFonts w:cstheme="minorHAnsi"/>
                        <w:color w:val="052264"/>
                        <w:sz w:val="18"/>
                        <w:szCs w:val="18"/>
                      </w:rPr>
                      <w:fldChar w:fldCharType="end"/>
                    </w:r>
                    <w:r w:rsidRPr="003D43AE">
                      <w:rPr>
                        <w:rFonts w:cstheme="minorHAnsi"/>
                        <w:color w:val="052264"/>
                        <w:sz w:val="18"/>
                        <w:szCs w:val="18"/>
                      </w:rPr>
                      <w:t xml:space="preserve"> of </w:t>
                    </w:r>
                    <w:r w:rsidRPr="003D43AE">
                      <w:rPr>
                        <w:rFonts w:cstheme="minorHAnsi"/>
                        <w:color w:val="052264"/>
                        <w:sz w:val="18"/>
                        <w:szCs w:val="18"/>
                      </w:rPr>
                      <w:fldChar w:fldCharType="begin"/>
                    </w:r>
                    <w:r w:rsidRPr="003D43AE">
                      <w:rPr>
                        <w:rFonts w:cstheme="minorHAnsi"/>
                        <w:color w:val="052264"/>
                        <w:sz w:val="18"/>
                        <w:szCs w:val="18"/>
                      </w:rPr>
                      <w:instrText xml:space="preserve"> NUMPAGES  </w:instrText>
                    </w:r>
                    <w:r w:rsidRPr="003D43AE">
                      <w:rPr>
                        <w:rFonts w:cstheme="minorHAnsi"/>
                        <w:color w:val="052264"/>
                        <w:sz w:val="18"/>
                        <w:szCs w:val="18"/>
                      </w:rPr>
                      <w:fldChar w:fldCharType="separate"/>
                    </w:r>
                    <w:r w:rsidR="008225D9">
                      <w:rPr>
                        <w:rFonts w:cstheme="minorHAnsi"/>
                        <w:noProof/>
                        <w:color w:val="052264"/>
                        <w:sz w:val="18"/>
                        <w:szCs w:val="18"/>
                      </w:rPr>
                      <w:t>1</w:t>
                    </w:r>
                    <w:r w:rsidRPr="003D43AE">
                      <w:rPr>
                        <w:rFonts w:cstheme="minorHAnsi"/>
                        <w:color w:val="052264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33EF5D" w14:textId="77777777" w:rsidR="00F43FCD" w:rsidRDefault="00F43F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DDF706" w14:textId="77777777" w:rsidR="009B4921" w:rsidRDefault="009B4921" w:rsidP="00F02C1E">
      <w:pPr>
        <w:spacing w:after="0" w:line="240" w:lineRule="auto"/>
      </w:pPr>
      <w:r>
        <w:separator/>
      </w:r>
    </w:p>
  </w:footnote>
  <w:footnote w:type="continuationSeparator" w:id="0">
    <w:p w14:paraId="229BA716" w14:textId="77777777" w:rsidR="009B4921" w:rsidRDefault="009B4921" w:rsidP="00F02C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AACF28" w14:textId="77777777" w:rsidR="00F43FCD" w:rsidRDefault="00F43F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347C52" w14:textId="77777777" w:rsidR="00F43FCD" w:rsidRDefault="00F43FC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CAFC3D" w14:textId="77777777" w:rsidR="00F43FCD" w:rsidRDefault="00F43F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7F2FCB"/>
    <w:multiLevelType w:val="multilevel"/>
    <w:tmpl w:val="9086D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C22743"/>
    <w:multiLevelType w:val="multilevel"/>
    <w:tmpl w:val="C9568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4351BB5"/>
    <w:multiLevelType w:val="hybridMultilevel"/>
    <w:tmpl w:val="48AC72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EF1C09"/>
    <w:multiLevelType w:val="hybridMultilevel"/>
    <w:tmpl w:val="5282CF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C1E"/>
    <w:rsid w:val="0000203D"/>
    <w:rsid w:val="00004040"/>
    <w:rsid w:val="00005A79"/>
    <w:rsid w:val="0000606E"/>
    <w:rsid w:val="00007E61"/>
    <w:rsid w:val="00013DBF"/>
    <w:rsid w:val="0003012B"/>
    <w:rsid w:val="00030C5A"/>
    <w:rsid w:val="0003349E"/>
    <w:rsid w:val="000342C6"/>
    <w:rsid w:val="00037DDC"/>
    <w:rsid w:val="0005041B"/>
    <w:rsid w:val="00057B04"/>
    <w:rsid w:val="000658FC"/>
    <w:rsid w:val="0008469F"/>
    <w:rsid w:val="000A2031"/>
    <w:rsid w:val="000B6E8F"/>
    <w:rsid w:val="000D0FA4"/>
    <w:rsid w:val="000D5FA9"/>
    <w:rsid w:val="000D63E8"/>
    <w:rsid w:val="00100EF1"/>
    <w:rsid w:val="00115269"/>
    <w:rsid w:val="00122750"/>
    <w:rsid w:val="001360C0"/>
    <w:rsid w:val="001521A0"/>
    <w:rsid w:val="00154097"/>
    <w:rsid w:val="00173A52"/>
    <w:rsid w:val="00183661"/>
    <w:rsid w:val="001848C2"/>
    <w:rsid w:val="0018598E"/>
    <w:rsid w:val="0019666A"/>
    <w:rsid w:val="001A0F91"/>
    <w:rsid w:val="001A6C52"/>
    <w:rsid w:val="001C6DCB"/>
    <w:rsid w:val="001D4715"/>
    <w:rsid w:val="001D6475"/>
    <w:rsid w:val="001F1D9C"/>
    <w:rsid w:val="001F4E6C"/>
    <w:rsid w:val="0020590E"/>
    <w:rsid w:val="00212D9F"/>
    <w:rsid w:val="002146ED"/>
    <w:rsid w:val="00227F54"/>
    <w:rsid w:val="0024097B"/>
    <w:rsid w:val="002416FC"/>
    <w:rsid w:val="0024637A"/>
    <w:rsid w:val="002503AF"/>
    <w:rsid w:val="00273BBF"/>
    <w:rsid w:val="0028010F"/>
    <w:rsid w:val="00280633"/>
    <w:rsid w:val="00280975"/>
    <w:rsid w:val="00282E58"/>
    <w:rsid w:val="00286CA2"/>
    <w:rsid w:val="002A0E9C"/>
    <w:rsid w:val="002A6E93"/>
    <w:rsid w:val="002B1D1F"/>
    <w:rsid w:val="002B2586"/>
    <w:rsid w:val="002B5C40"/>
    <w:rsid w:val="002C013B"/>
    <w:rsid w:val="002C112C"/>
    <w:rsid w:val="002D2BCD"/>
    <w:rsid w:val="002F01AB"/>
    <w:rsid w:val="00314B4F"/>
    <w:rsid w:val="00345C33"/>
    <w:rsid w:val="00351876"/>
    <w:rsid w:val="00356455"/>
    <w:rsid w:val="00387EB8"/>
    <w:rsid w:val="00392598"/>
    <w:rsid w:val="00392DC1"/>
    <w:rsid w:val="00394BFB"/>
    <w:rsid w:val="003B55CE"/>
    <w:rsid w:val="003E76D6"/>
    <w:rsid w:val="003F3E2B"/>
    <w:rsid w:val="003F7C47"/>
    <w:rsid w:val="00403DCB"/>
    <w:rsid w:val="00413B67"/>
    <w:rsid w:val="004143B6"/>
    <w:rsid w:val="004271EA"/>
    <w:rsid w:val="00445FED"/>
    <w:rsid w:val="00466C38"/>
    <w:rsid w:val="004831D0"/>
    <w:rsid w:val="004834D2"/>
    <w:rsid w:val="00487BBE"/>
    <w:rsid w:val="00492E58"/>
    <w:rsid w:val="004A0B0D"/>
    <w:rsid w:val="004A5545"/>
    <w:rsid w:val="004C0054"/>
    <w:rsid w:val="004C6C05"/>
    <w:rsid w:val="004D4B53"/>
    <w:rsid w:val="004E7C83"/>
    <w:rsid w:val="00504E88"/>
    <w:rsid w:val="00512B86"/>
    <w:rsid w:val="00513195"/>
    <w:rsid w:val="0052417F"/>
    <w:rsid w:val="005248CA"/>
    <w:rsid w:val="005468F2"/>
    <w:rsid w:val="0054714D"/>
    <w:rsid w:val="00550B79"/>
    <w:rsid w:val="00556631"/>
    <w:rsid w:val="0056469D"/>
    <w:rsid w:val="005679DF"/>
    <w:rsid w:val="005748AF"/>
    <w:rsid w:val="00586400"/>
    <w:rsid w:val="005867B8"/>
    <w:rsid w:val="005A1E3E"/>
    <w:rsid w:val="005A20F2"/>
    <w:rsid w:val="005A4E7F"/>
    <w:rsid w:val="005A66E2"/>
    <w:rsid w:val="005A693C"/>
    <w:rsid w:val="005B6824"/>
    <w:rsid w:val="005B7726"/>
    <w:rsid w:val="005B7A64"/>
    <w:rsid w:val="005D7DC0"/>
    <w:rsid w:val="00633A75"/>
    <w:rsid w:val="00635966"/>
    <w:rsid w:val="006517AB"/>
    <w:rsid w:val="00654899"/>
    <w:rsid w:val="00655131"/>
    <w:rsid w:val="0065680F"/>
    <w:rsid w:val="0066126C"/>
    <w:rsid w:val="00665D7E"/>
    <w:rsid w:val="0068346D"/>
    <w:rsid w:val="00683E68"/>
    <w:rsid w:val="00696193"/>
    <w:rsid w:val="006A155D"/>
    <w:rsid w:val="006D0942"/>
    <w:rsid w:val="006D6D4B"/>
    <w:rsid w:val="006E1D54"/>
    <w:rsid w:val="006E3BCC"/>
    <w:rsid w:val="006F1F6C"/>
    <w:rsid w:val="006F4F9B"/>
    <w:rsid w:val="00731828"/>
    <w:rsid w:val="0074496C"/>
    <w:rsid w:val="00750A80"/>
    <w:rsid w:val="00766104"/>
    <w:rsid w:val="007843D5"/>
    <w:rsid w:val="00791A67"/>
    <w:rsid w:val="00791F34"/>
    <w:rsid w:val="00795644"/>
    <w:rsid w:val="007A1119"/>
    <w:rsid w:val="007C5203"/>
    <w:rsid w:val="007C7AC5"/>
    <w:rsid w:val="007D028D"/>
    <w:rsid w:val="007D1C1E"/>
    <w:rsid w:val="007E4916"/>
    <w:rsid w:val="007E5BA7"/>
    <w:rsid w:val="007F166B"/>
    <w:rsid w:val="007F287F"/>
    <w:rsid w:val="008225D9"/>
    <w:rsid w:val="00822A5E"/>
    <w:rsid w:val="00840156"/>
    <w:rsid w:val="00872FE5"/>
    <w:rsid w:val="008848AC"/>
    <w:rsid w:val="00897685"/>
    <w:rsid w:val="008A1C09"/>
    <w:rsid w:val="008A2CB8"/>
    <w:rsid w:val="008C5014"/>
    <w:rsid w:val="008D5F40"/>
    <w:rsid w:val="008E52A9"/>
    <w:rsid w:val="008F543E"/>
    <w:rsid w:val="0090020E"/>
    <w:rsid w:val="009006EA"/>
    <w:rsid w:val="009131A4"/>
    <w:rsid w:val="00916559"/>
    <w:rsid w:val="0091686D"/>
    <w:rsid w:val="00925498"/>
    <w:rsid w:val="0093682E"/>
    <w:rsid w:val="00936B96"/>
    <w:rsid w:val="0094475C"/>
    <w:rsid w:val="00946C68"/>
    <w:rsid w:val="00950EBB"/>
    <w:rsid w:val="0095161E"/>
    <w:rsid w:val="00954938"/>
    <w:rsid w:val="00961C63"/>
    <w:rsid w:val="00962333"/>
    <w:rsid w:val="009739F4"/>
    <w:rsid w:val="00995B51"/>
    <w:rsid w:val="009B4921"/>
    <w:rsid w:val="009B5CA8"/>
    <w:rsid w:val="009C6876"/>
    <w:rsid w:val="009E3501"/>
    <w:rsid w:val="009F6D4D"/>
    <w:rsid w:val="009F6EC7"/>
    <w:rsid w:val="009F795D"/>
    <w:rsid w:val="00A068B0"/>
    <w:rsid w:val="00A1279F"/>
    <w:rsid w:val="00A32F2D"/>
    <w:rsid w:val="00A37C0B"/>
    <w:rsid w:val="00A64FFC"/>
    <w:rsid w:val="00A6783C"/>
    <w:rsid w:val="00A7427C"/>
    <w:rsid w:val="00A80E46"/>
    <w:rsid w:val="00A81E8A"/>
    <w:rsid w:val="00A87D01"/>
    <w:rsid w:val="00A90E5D"/>
    <w:rsid w:val="00AA0803"/>
    <w:rsid w:val="00AB3763"/>
    <w:rsid w:val="00AB3E9A"/>
    <w:rsid w:val="00AB769F"/>
    <w:rsid w:val="00AE5BFD"/>
    <w:rsid w:val="00AE5C5E"/>
    <w:rsid w:val="00AE60BF"/>
    <w:rsid w:val="00AF1E2B"/>
    <w:rsid w:val="00AF4A62"/>
    <w:rsid w:val="00AF7006"/>
    <w:rsid w:val="00AF744F"/>
    <w:rsid w:val="00B050A5"/>
    <w:rsid w:val="00B051CD"/>
    <w:rsid w:val="00B11C99"/>
    <w:rsid w:val="00B31B8D"/>
    <w:rsid w:val="00B435A2"/>
    <w:rsid w:val="00B4459E"/>
    <w:rsid w:val="00B45629"/>
    <w:rsid w:val="00B61F3C"/>
    <w:rsid w:val="00B640A9"/>
    <w:rsid w:val="00B753DD"/>
    <w:rsid w:val="00B7680B"/>
    <w:rsid w:val="00B77BE2"/>
    <w:rsid w:val="00B921F1"/>
    <w:rsid w:val="00BA11CA"/>
    <w:rsid w:val="00BA16F9"/>
    <w:rsid w:val="00BB6D36"/>
    <w:rsid w:val="00BD3176"/>
    <w:rsid w:val="00BE2D5C"/>
    <w:rsid w:val="00BE6F24"/>
    <w:rsid w:val="00C02730"/>
    <w:rsid w:val="00C02EC8"/>
    <w:rsid w:val="00C07D73"/>
    <w:rsid w:val="00C14421"/>
    <w:rsid w:val="00C15B98"/>
    <w:rsid w:val="00C2109F"/>
    <w:rsid w:val="00C237F2"/>
    <w:rsid w:val="00C43B63"/>
    <w:rsid w:val="00C511E3"/>
    <w:rsid w:val="00C621A0"/>
    <w:rsid w:val="00C75303"/>
    <w:rsid w:val="00C848A0"/>
    <w:rsid w:val="00CB3BB9"/>
    <w:rsid w:val="00CC7E90"/>
    <w:rsid w:val="00D012C3"/>
    <w:rsid w:val="00D26014"/>
    <w:rsid w:val="00D35DF6"/>
    <w:rsid w:val="00D36C3F"/>
    <w:rsid w:val="00D43AC8"/>
    <w:rsid w:val="00D50946"/>
    <w:rsid w:val="00D54EA0"/>
    <w:rsid w:val="00D562AA"/>
    <w:rsid w:val="00D63B93"/>
    <w:rsid w:val="00D709CD"/>
    <w:rsid w:val="00D75BF2"/>
    <w:rsid w:val="00D948D3"/>
    <w:rsid w:val="00D94B3A"/>
    <w:rsid w:val="00D96207"/>
    <w:rsid w:val="00D9639A"/>
    <w:rsid w:val="00D96FCC"/>
    <w:rsid w:val="00DA4A86"/>
    <w:rsid w:val="00DC573A"/>
    <w:rsid w:val="00DD259A"/>
    <w:rsid w:val="00DD711D"/>
    <w:rsid w:val="00DD734C"/>
    <w:rsid w:val="00DF083A"/>
    <w:rsid w:val="00DF3DFC"/>
    <w:rsid w:val="00DF72CD"/>
    <w:rsid w:val="00E0332A"/>
    <w:rsid w:val="00E04695"/>
    <w:rsid w:val="00E178C0"/>
    <w:rsid w:val="00E21DA6"/>
    <w:rsid w:val="00E25317"/>
    <w:rsid w:val="00E30B48"/>
    <w:rsid w:val="00E53913"/>
    <w:rsid w:val="00E63F2A"/>
    <w:rsid w:val="00E724C3"/>
    <w:rsid w:val="00E737A9"/>
    <w:rsid w:val="00E74C7C"/>
    <w:rsid w:val="00E81993"/>
    <w:rsid w:val="00EA1312"/>
    <w:rsid w:val="00EA5DD7"/>
    <w:rsid w:val="00EB7852"/>
    <w:rsid w:val="00EC1242"/>
    <w:rsid w:val="00EC6856"/>
    <w:rsid w:val="00ED20BE"/>
    <w:rsid w:val="00ED2FDD"/>
    <w:rsid w:val="00EE595B"/>
    <w:rsid w:val="00F000C2"/>
    <w:rsid w:val="00F00FBE"/>
    <w:rsid w:val="00F02C1E"/>
    <w:rsid w:val="00F04B17"/>
    <w:rsid w:val="00F13DEF"/>
    <w:rsid w:val="00F13F5C"/>
    <w:rsid w:val="00F26C59"/>
    <w:rsid w:val="00F32A5E"/>
    <w:rsid w:val="00F431AB"/>
    <w:rsid w:val="00F43FCD"/>
    <w:rsid w:val="00F469A5"/>
    <w:rsid w:val="00F623D6"/>
    <w:rsid w:val="00F66AAF"/>
    <w:rsid w:val="00F7154B"/>
    <w:rsid w:val="00F836FC"/>
    <w:rsid w:val="00F84603"/>
    <w:rsid w:val="00F871DA"/>
    <w:rsid w:val="00F9304E"/>
    <w:rsid w:val="00FA1534"/>
    <w:rsid w:val="00FA4A94"/>
    <w:rsid w:val="00FC5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988DFEF"/>
  <w15:docId w15:val="{6AB5FF7A-769E-4B3D-89EC-E6563DCDD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3DBF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010F"/>
    <w:pPr>
      <w:keepNext/>
      <w:keepLines/>
      <w:spacing w:before="480" w:after="0"/>
      <w:jc w:val="center"/>
      <w:outlineLvl w:val="0"/>
    </w:pPr>
    <w:rPr>
      <w:rFonts w:asciiTheme="minorHAnsi" w:eastAsiaTheme="majorEastAsia" w:hAnsiTheme="minorHAnsi" w:cstheme="majorBidi"/>
      <w:b/>
      <w:bCs/>
      <w:color w:val="052264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1E2B"/>
    <w:pPr>
      <w:keepNext/>
      <w:keepLines/>
      <w:spacing w:before="200" w:after="0" w:line="240" w:lineRule="auto"/>
      <w:outlineLvl w:val="1"/>
    </w:pPr>
    <w:rPr>
      <w:rFonts w:asciiTheme="minorHAnsi" w:eastAsiaTheme="majorEastAsia" w:hAnsiTheme="minorHAnsi" w:cstheme="majorBidi"/>
      <w:b/>
      <w:bCs/>
      <w:color w:val="0079BC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36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F1E2B"/>
    <w:rPr>
      <w:rFonts w:eastAsiaTheme="majorEastAsia" w:cstheme="majorBidi"/>
      <w:b/>
      <w:bCs/>
      <w:color w:val="0079BC"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28010F"/>
    <w:rPr>
      <w:rFonts w:eastAsiaTheme="majorEastAsia" w:cstheme="majorBidi"/>
      <w:b/>
      <w:bCs/>
      <w:color w:val="052264"/>
      <w:sz w:val="32"/>
      <w:szCs w:val="28"/>
    </w:rPr>
  </w:style>
  <w:style w:type="paragraph" w:styleId="Header">
    <w:name w:val="header"/>
    <w:basedOn w:val="Normal"/>
    <w:link w:val="HeaderChar"/>
    <w:uiPriority w:val="99"/>
    <w:unhideWhenUsed/>
    <w:rsid w:val="00F02C1E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F02C1E"/>
  </w:style>
  <w:style w:type="paragraph" w:styleId="Footer">
    <w:name w:val="footer"/>
    <w:basedOn w:val="Normal"/>
    <w:link w:val="FooterChar"/>
    <w:uiPriority w:val="99"/>
    <w:unhideWhenUsed/>
    <w:rsid w:val="00F02C1E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F02C1E"/>
  </w:style>
  <w:style w:type="paragraph" w:styleId="BalloonText">
    <w:name w:val="Balloon Text"/>
    <w:basedOn w:val="Normal"/>
    <w:link w:val="BalloonTextChar"/>
    <w:uiPriority w:val="99"/>
    <w:semiHidden/>
    <w:unhideWhenUsed/>
    <w:rsid w:val="00F02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C1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90E5D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D96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6FCC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F836F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rsid w:val="00750A8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04E8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4E8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A0F91"/>
    <w:pPr>
      <w:spacing w:after="0" w:line="240" w:lineRule="auto"/>
      <w:textAlignment w:val="baseline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B61F3C"/>
    <w:rPr>
      <w:i/>
      <w:iCs/>
      <w:sz w:val="24"/>
      <w:szCs w:val="24"/>
      <w:bdr w:val="none" w:sz="0" w:space="0" w:color="auto" w:frame="1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75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5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0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9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25417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2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51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05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715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102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9791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9146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5859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060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8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62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95759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09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569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926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92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5395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763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2215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9740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2146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9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yperlink" Target="https://get-information-schools.service.gov.uk/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Lesley.dolben@unitedlearning.org.uk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9AA3912C97394CA4204AB9F323E94A" ma:contentTypeVersion="12" ma:contentTypeDescription="Create a new document." ma:contentTypeScope="" ma:versionID="a0de706ca4f117090e3de7cb4f95cc37">
  <xsd:schema xmlns:xsd="http://www.w3.org/2001/XMLSchema" xmlns:xs="http://www.w3.org/2001/XMLSchema" xmlns:p="http://schemas.microsoft.com/office/2006/metadata/properties" xmlns:ns2="3a7f4799-435b-41b6-8421-bb460f557e22" xmlns:ns3="fa54c583-6362-4ae8-b285-66ad16a7f3e3" targetNamespace="http://schemas.microsoft.com/office/2006/metadata/properties" ma:root="true" ma:fieldsID="29fccc2d43fc02293a94f3bdcbd1af12" ns2:_="" ns3:_="">
    <xsd:import namespace="3a7f4799-435b-41b6-8421-bb460f557e22"/>
    <xsd:import namespace="fa54c583-6362-4ae8-b285-66ad16a7f3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7f4799-435b-41b6-8421-bb460f557e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54c583-6362-4ae8-b285-66ad16a7f3e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a54c583-6362-4ae8-b285-66ad16a7f3e3">
      <UserInfo>
        <DisplayName>Lesley Dolben</DisplayName>
        <AccountId>95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229E3583-430C-49BE-B682-03FD6D470C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7f4799-435b-41b6-8421-bb460f557e22"/>
    <ds:schemaRef ds:uri="fa54c583-6362-4ae8-b285-66ad16a7f3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C3D6DF-4B21-4B4B-8070-DD7E6A6F5B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16F01B-FBC3-4B4F-A808-92B1F1250709}">
  <ds:schemaRefs>
    <ds:schemaRef ds:uri="http://schemas.microsoft.com/office/2006/metadata/properties"/>
    <ds:schemaRef ds:uri="http://schemas.microsoft.com/office/infopath/2007/PartnerControls"/>
    <ds:schemaRef ds:uri="fa54c583-6362-4ae8-b285-66ad16a7f3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971</Words>
  <Characters>5536</Characters>
  <Application>Microsoft Office Word</Application>
  <DocSecurity>4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United Learning Word document template with values Portrait A4</vt:lpstr>
    </vt:vector>
  </TitlesOfParts>
  <Company/>
  <LinksUpToDate>false</LinksUpToDate>
  <CharactersWithSpaces>6495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United Learning Word document template with values Portrait A4</dc:title>
  <dc:creator>joconnor</dc:creator>
  <cp:lastModifiedBy>Sianne Wilson</cp:lastModifiedBy>
  <cp:revision>2</cp:revision>
  <dcterms:created xsi:type="dcterms:W3CDTF">2023-03-20T12:14:00Z</dcterms:created>
  <dcterms:modified xsi:type="dcterms:W3CDTF">2023-03-20T12:14:00Z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0x0101005D9AA3912C97394CA4204AB9F323E94A</vt:lpwstr>
  </property>
  <property fmtid="{D5CDD505-2E9C-101B-9397-08002B2CF9AE}" pid="3" name="_dlc_DocIdItemGuid">
    <vt:lpwstr>230deb07-c75d-4a74-851c-c6293671cf4d</vt:lpwstr>
  </property>
  <property fmtid="{D5CDD505-2E9C-101B-9397-08002B2CF9AE}" pid="4" name="Category">
    <vt:lpwstr>87;#Templates|a08e677e-87a8-4f1d-acdc-7370d15e34a8</vt:lpwstr>
  </property>
  <property fmtid="{D5CDD505-2E9C-101B-9397-08002B2CF9AE}" pid="5" name="Order">
    <vt:r8>24200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