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54B3" w14:textId="77777777" w:rsidR="00D07E0D" w:rsidRDefault="00D07E0D" w:rsidP="00D97296">
      <w:pPr>
        <w:rPr>
          <w:rFonts w:asciiTheme="minorHAnsi" w:hAnsiTheme="minorHAnsi" w:cstheme="minorHAnsi"/>
          <w:b/>
          <w:bCs/>
          <w:color w:val="002060"/>
          <w:sz w:val="72"/>
          <w:szCs w:val="72"/>
        </w:rPr>
      </w:pPr>
    </w:p>
    <w:p w14:paraId="4852FAF3" w14:textId="643B9808" w:rsidR="00D07E0D" w:rsidRPr="00D07E0D" w:rsidRDefault="00D07E0D" w:rsidP="00D07E0D">
      <w:pPr>
        <w:jc w:val="center"/>
        <w:rPr>
          <w:rFonts w:asciiTheme="minorHAnsi" w:hAnsiTheme="minorHAnsi" w:cstheme="minorHAnsi"/>
          <w:b/>
          <w:bCs/>
          <w:color w:val="002060"/>
          <w:sz w:val="72"/>
          <w:szCs w:val="72"/>
        </w:rPr>
      </w:pPr>
      <w:r w:rsidRPr="00D07E0D">
        <w:rPr>
          <w:rFonts w:asciiTheme="minorHAnsi" w:hAnsiTheme="minorHAnsi" w:cstheme="minorHAnsi"/>
          <w:b/>
          <w:bCs/>
          <w:color w:val="002060"/>
          <w:sz w:val="72"/>
          <w:szCs w:val="72"/>
        </w:rPr>
        <w:t xml:space="preserve">Sheffield Springs Academy </w:t>
      </w:r>
    </w:p>
    <w:p w14:paraId="16B4E3BF" w14:textId="1EA8AF1F" w:rsidR="007B0D57" w:rsidRPr="00D07E0D" w:rsidRDefault="006D6F26" w:rsidP="00D07E0D">
      <w:pPr>
        <w:jc w:val="center"/>
        <w:rPr>
          <w:rFonts w:asciiTheme="minorHAnsi" w:hAnsiTheme="minorHAnsi" w:cstheme="minorHAnsi"/>
          <w:b/>
          <w:bCs/>
          <w:color w:val="002060"/>
          <w:sz w:val="72"/>
          <w:szCs w:val="72"/>
        </w:rPr>
      </w:pPr>
      <w:r w:rsidRPr="00D07E0D">
        <w:rPr>
          <w:rFonts w:asciiTheme="minorHAnsi" w:hAnsiTheme="minorHAnsi" w:cstheme="minorHAnsi"/>
          <w:b/>
          <w:bCs/>
          <w:color w:val="002060"/>
          <w:sz w:val="72"/>
          <w:szCs w:val="72"/>
        </w:rPr>
        <w:t>Provider Access Policy Statemen</w:t>
      </w:r>
      <w:r w:rsidR="00D07E0D" w:rsidRPr="00D07E0D">
        <w:rPr>
          <w:rFonts w:asciiTheme="minorHAnsi" w:hAnsiTheme="minorHAnsi" w:cstheme="minorHAnsi"/>
          <w:b/>
          <w:bCs/>
          <w:color w:val="002060"/>
          <w:sz w:val="72"/>
          <w:szCs w:val="72"/>
        </w:rPr>
        <w:t>t</w:t>
      </w:r>
    </w:p>
    <w:p w14:paraId="14580A8F" w14:textId="46B63EB9" w:rsidR="007B0D57" w:rsidRDefault="007B0D57" w:rsidP="006D6F26">
      <w:pPr>
        <w:rPr>
          <w:rFonts w:asciiTheme="minorHAnsi" w:hAnsiTheme="minorHAnsi" w:cstheme="minorHAnsi"/>
          <w:sz w:val="28"/>
          <w:szCs w:val="28"/>
        </w:rPr>
      </w:pPr>
    </w:p>
    <w:p w14:paraId="5C21851B" w14:textId="082A69B8" w:rsidR="007B0D57" w:rsidRDefault="007B0D57" w:rsidP="006D6F26">
      <w:pPr>
        <w:rPr>
          <w:rFonts w:asciiTheme="minorHAnsi" w:hAnsiTheme="minorHAnsi" w:cstheme="minorHAnsi"/>
          <w:sz w:val="28"/>
          <w:szCs w:val="28"/>
        </w:rPr>
      </w:pPr>
    </w:p>
    <w:p w14:paraId="442DBFF1" w14:textId="4E9AA4BB" w:rsidR="007B0D57" w:rsidRDefault="007B0D57" w:rsidP="006D6F26">
      <w:pPr>
        <w:rPr>
          <w:rFonts w:asciiTheme="minorHAnsi" w:hAnsiTheme="minorHAnsi" w:cstheme="minorHAnsi"/>
          <w:sz w:val="28"/>
          <w:szCs w:val="28"/>
        </w:rPr>
      </w:pPr>
    </w:p>
    <w:p w14:paraId="0D94D5FD" w14:textId="1DAE79C5" w:rsidR="007B0D57" w:rsidRDefault="008F0BE5" w:rsidP="006D6F26">
      <w:pPr>
        <w:rPr>
          <w:rFonts w:asciiTheme="minorHAnsi" w:hAnsiTheme="minorHAnsi" w:cstheme="minorHAnsi"/>
          <w:sz w:val="28"/>
          <w:szCs w:val="28"/>
        </w:rPr>
      </w:pPr>
      <w:r>
        <w:rPr>
          <w:rFonts w:asciiTheme="minorHAnsi" w:hAnsiTheme="minorHAnsi" w:cstheme="minorHAnsi"/>
          <w:b/>
          <w:bCs/>
          <w:noProof/>
          <w:color w:val="002060"/>
          <w:sz w:val="144"/>
          <w:szCs w:val="144"/>
        </w:rPr>
        <w:drawing>
          <wp:anchor distT="0" distB="0" distL="114300" distR="114300" simplePos="0" relativeHeight="251658240" behindDoc="0" locked="0" layoutInCell="1" allowOverlap="1" wp14:anchorId="17F14C43" wp14:editId="49823A41">
            <wp:simplePos x="0" y="0"/>
            <wp:positionH relativeFrom="margin">
              <wp:align>center</wp:align>
            </wp:positionH>
            <wp:positionV relativeFrom="paragraph">
              <wp:posOffset>67945</wp:posOffset>
            </wp:positionV>
            <wp:extent cx="5910071" cy="333150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0071" cy="3331500"/>
                    </a:xfrm>
                    <a:prstGeom prst="rect">
                      <a:avLst/>
                    </a:prstGeom>
                    <a:noFill/>
                  </pic:spPr>
                </pic:pic>
              </a:graphicData>
            </a:graphic>
          </wp:anchor>
        </w:drawing>
      </w:r>
    </w:p>
    <w:p w14:paraId="7758DD14" w14:textId="77777777" w:rsidR="007B0D57" w:rsidRDefault="007B0D57" w:rsidP="006D6F26">
      <w:pPr>
        <w:rPr>
          <w:rFonts w:asciiTheme="minorHAnsi" w:hAnsiTheme="minorHAnsi" w:cstheme="minorHAnsi"/>
          <w:sz w:val="28"/>
          <w:szCs w:val="28"/>
        </w:rPr>
      </w:pPr>
    </w:p>
    <w:p w14:paraId="0415A591" w14:textId="06AFBC9A" w:rsidR="007B0D57" w:rsidRDefault="007B0D57" w:rsidP="006D6F26">
      <w:pPr>
        <w:rPr>
          <w:rFonts w:asciiTheme="minorHAnsi" w:hAnsiTheme="minorHAnsi" w:cstheme="minorHAnsi"/>
          <w:sz w:val="28"/>
          <w:szCs w:val="28"/>
        </w:rPr>
      </w:pPr>
    </w:p>
    <w:p w14:paraId="5E170892" w14:textId="77777777" w:rsidR="007B0D57" w:rsidRDefault="007B0D57" w:rsidP="006D6F26">
      <w:pPr>
        <w:rPr>
          <w:rFonts w:asciiTheme="minorHAnsi" w:hAnsiTheme="minorHAnsi" w:cstheme="minorHAnsi"/>
          <w:sz w:val="28"/>
          <w:szCs w:val="28"/>
        </w:rPr>
      </w:pPr>
    </w:p>
    <w:p w14:paraId="79F1E60D" w14:textId="1B13F84A" w:rsidR="007B0D57" w:rsidRDefault="007B0D57" w:rsidP="006D6F26">
      <w:pPr>
        <w:rPr>
          <w:rFonts w:asciiTheme="minorHAnsi" w:hAnsiTheme="minorHAnsi" w:cstheme="minorHAnsi"/>
          <w:sz w:val="28"/>
          <w:szCs w:val="28"/>
        </w:rPr>
      </w:pPr>
    </w:p>
    <w:p w14:paraId="14FE5007" w14:textId="44F5D68F" w:rsidR="007B0D57" w:rsidRDefault="007B0D57" w:rsidP="006D6F26">
      <w:pPr>
        <w:rPr>
          <w:rFonts w:asciiTheme="minorHAnsi" w:hAnsiTheme="minorHAnsi" w:cstheme="minorHAnsi"/>
          <w:sz w:val="28"/>
          <w:szCs w:val="28"/>
        </w:rPr>
      </w:pPr>
    </w:p>
    <w:p w14:paraId="651B4F11" w14:textId="77777777" w:rsidR="007B0D57" w:rsidRDefault="007B0D57" w:rsidP="006D6F26">
      <w:pPr>
        <w:rPr>
          <w:rFonts w:asciiTheme="minorHAnsi" w:hAnsiTheme="minorHAnsi" w:cstheme="minorHAnsi"/>
          <w:sz w:val="28"/>
          <w:szCs w:val="28"/>
        </w:rPr>
      </w:pPr>
    </w:p>
    <w:p w14:paraId="371A2E47" w14:textId="77777777" w:rsidR="007B0D57" w:rsidRDefault="007B0D57" w:rsidP="006D6F26">
      <w:pPr>
        <w:rPr>
          <w:rFonts w:asciiTheme="minorHAnsi" w:hAnsiTheme="minorHAnsi" w:cstheme="minorHAnsi"/>
          <w:sz w:val="28"/>
          <w:szCs w:val="28"/>
        </w:rPr>
      </w:pPr>
    </w:p>
    <w:p w14:paraId="59B114A9" w14:textId="77777777" w:rsidR="007B0D57" w:rsidRDefault="007B0D57" w:rsidP="006D6F26">
      <w:pPr>
        <w:rPr>
          <w:rFonts w:asciiTheme="minorHAnsi" w:hAnsiTheme="minorHAnsi" w:cstheme="minorHAnsi"/>
          <w:sz w:val="28"/>
          <w:szCs w:val="28"/>
        </w:rPr>
      </w:pPr>
    </w:p>
    <w:p w14:paraId="363B35CD" w14:textId="77777777" w:rsidR="007B0D57" w:rsidRDefault="007B0D57" w:rsidP="006D6F26">
      <w:pPr>
        <w:rPr>
          <w:rFonts w:asciiTheme="minorHAnsi" w:hAnsiTheme="minorHAnsi" w:cstheme="minorHAnsi"/>
          <w:sz w:val="28"/>
          <w:szCs w:val="28"/>
        </w:rPr>
      </w:pPr>
    </w:p>
    <w:p w14:paraId="456A8A6D" w14:textId="77777777" w:rsidR="007B0D57" w:rsidRDefault="007B0D57" w:rsidP="006D6F26">
      <w:pPr>
        <w:rPr>
          <w:rFonts w:asciiTheme="minorHAnsi" w:hAnsiTheme="minorHAnsi" w:cstheme="minorHAnsi"/>
          <w:sz w:val="28"/>
          <w:szCs w:val="28"/>
        </w:rPr>
      </w:pPr>
    </w:p>
    <w:p w14:paraId="693CBBB8" w14:textId="77777777" w:rsidR="007B0D57" w:rsidRDefault="007B0D57" w:rsidP="006D6F26">
      <w:pPr>
        <w:rPr>
          <w:rFonts w:asciiTheme="minorHAnsi" w:hAnsiTheme="minorHAnsi" w:cstheme="minorHAnsi"/>
          <w:sz w:val="28"/>
          <w:szCs w:val="28"/>
        </w:rPr>
      </w:pPr>
    </w:p>
    <w:p w14:paraId="76738509" w14:textId="77777777" w:rsidR="007B0D57" w:rsidRDefault="007B0D57" w:rsidP="006D6F26">
      <w:pPr>
        <w:rPr>
          <w:rFonts w:asciiTheme="minorHAnsi" w:hAnsiTheme="minorHAnsi" w:cstheme="minorHAnsi"/>
          <w:sz w:val="28"/>
          <w:szCs w:val="28"/>
        </w:rPr>
      </w:pPr>
    </w:p>
    <w:p w14:paraId="11D21F5A" w14:textId="77777777" w:rsidR="007B0D57" w:rsidRDefault="007B0D57" w:rsidP="006D6F26">
      <w:pPr>
        <w:rPr>
          <w:rFonts w:asciiTheme="minorHAnsi" w:hAnsiTheme="minorHAnsi" w:cstheme="minorHAnsi"/>
          <w:sz w:val="28"/>
          <w:szCs w:val="28"/>
        </w:rPr>
      </w:pPr>
    </w:p>
    <w:p w14:paraId="1532A091" w14:textId="77777777" w:rsidR="007B0D57" w:rsidRDefault="007B0D57" w:rsidP="006D6F26">
      <w:pPr>
        <w:rPr>
          <w:rFonts w:asciiTheme="minorHAnsi" w:hAnsiTheme="minorHAnsi" w:cstheme="minorHAnsi"/>
          <w:sz w:val="28"/>
          <w:szCs w:val="28"/>
        </w:rPr>
      </w:pPr>
    </w:p>
    <w:p w14:paraId="53C45809" w14:textId="77777777" w:rsidR="00D07E0D" w:rsidRDefault="00D07E0D" w:rsidP="006D6F26">
      <w:pPr>
        <w:rPr>
          <w:rFonts w:asciiTheme="minorHAnsi" w:hAnsiTheme="minorHAnsi" w:cstheme="minorHAnsi"/>
          <w:b/>
          <w:bCs/>
          <w:color w:val="002060"/>
          <w:sz w:val="28"/>
          <w:szCs w:val="28"/>
        </w:rPr>
      </w:pPr>
    </w:p>
    <w:p w14:paraId="5269EFC9" w14:textId="77777777" w:rsidR="008F0BE5" w:rsidRDefault="008F0BE5" w:rsidP="008F0BE5">
      <w:pPr>
        <w:jc w:val="center"/>
        <w:rPr>
          <w:rFonts w:asciiTheme="minorHAnsi" w:hAnsiTheme="minorHAnsi" w:cstheme="minorHAnsi"/>
          <w:b/>
          <w:bCs/>
          <w:color w:val="002060"/>
          <w:sz w:val="48"/>
          <w:szCs w:val="48"/>
        </w:rPr>
      </w:pPr>
    </w:p>
    <w:p w14:paraId="3DD15E07" w14:textId="1477C915" w:rsidR="00DE6216" w:rsidRDefault="00185707" w:rsidP="008F0BE5">
      <w:pPr>
        <w:jc w:val="center"/>
        <w:rPr>
          <w:rFonts w:asciiTheme="minorHAnsi" w:hAnsiTheme="minorHAnsi" w:cstheme="minorHAnsi"/>
          <w:b/>
          <w:bCs/>
          <w:color w:val="002060"/>
          <w:sz w:val="48"/>
          <w:szCs w:val="48"/>
        </w:rPr>
      </w:pPr>
      <w:r w:rsidRPr="00185707">
        <w:rPr>
          <w:rFonts w:asciiTheme="minorHAnsi" w:hAnsiTheme="minorHAnsi" w:cstheme="minorHAnsi"/>
          <w:b/>
          <w:bCs/>
          <w:color w:val="002060"/>
          <w:sz w:val="48"/>
          <w:szCs w:val="48"/>
        </w:rPr>
        <w:t>January 2023</w:t>
      </w:r>
    </w:p>
    <w:p w14:paraId="14DEC380" w14:textId="77777777" w:rsidR="008F0BE5" w:rsidRDefault="008F0BE5" w:rsidP="008F0BE5">
      <w:pPr>
        <w:rPr>
          <w:rFonts w:asciiTheme="minorHAnsi" w:hAnsiTheme="minorHAnsi" w:cstheme="minorHAnsi"/>
          <w:b/>
          <w:bCs/>
          <w:color w:val="002060"/>
          <w:sz w:val="48"/>
          <w:szCs w:val="48"/>
        </w:rPr>
      </w:pPr>
    </w:p>
    <w:p w14:paraId="5F8A223D" w14:textId="08178C55" w:rsidR="00D97296" w:rsidRPr="00D97296" w:rsidRDefault="00D97296" w:rsidP="00D97296">
      <w:pPr>
        <w:rPr>
          <w:rFonts w:asciiTheme="minorHAnsi" w:hAnsiTheme="minorHAnsi" w:cstheme="minorHAnsi"/>
          <w:b/>
          <w:bCs/>
          <w:color w:val="002060"/>
          <w:sz w:val="40"/>
          <w:szCs w:val="40"/>
        </w:rPr>
      </w:pPr>
      <w:r w:rsidRPr="00D97296">
        <w:rPr>
          <w:rFonts w:asciiTheme="minorHAnsi" w:hAnsiTheme="minorHAnsi" w:cstheme="minorHAnsi"/>
          <w:b/>
          <w:bCs/>
          <w:color w:val="002060"/>
          <w:sz w:val="40"/>
          <w:szCs w:val="40"/>
        </w:rPr>
        <w:t xml:space="preserve">It starts with a </w:t>
      </w:r>
      <w:proofErr w:type="gramStart"/>
      <w:r w:rsidRPr="00D97296">
        <w:rPr>
          <w:rFonts w:asciiTheme="minorHAnsi" w:hAnsiTheme="minorHAnsi" w:cstheme="minorHAnsi"/>
          <w:b/>
          <w:bCs/>
          <w:color w:val="002060"/>
          <w:sz w:val="40"/>
          <w:szCs w:val="40"/>
        </w:rPr>
        <w:t>DREAM</w:t>
      </w:r>
      <w:proofErr w:type="gramEnd"/>
    </w:p>
    <w:p w14:paraId="515061F7" w14:textId="4CEC0FB2" w:rsidR="00D97296" w:rsidRPr="00D97296" w:rsidRDefault="00D97296" w:rsidP="00D97296">
      <w:pPr>
        <w:rPr>
          <w:rFonts w:asciiTheme="minorHAnsi" w:hAnsiTheme="minorHAnsi" w:cstheme="minorHAnsi"/>
          <w:b/>
          <w:bCs/>
          <w:color w:val="002060"/>
          <w:sz w:val="40"/>
          <w:szCs w:val="40"/>
        </w:rPr>
      </w:pPr>
      <w:r w:rsidRPr="00D97296">
        <w:rPr>
          <w:rFonts w:asciiTheme="minorHAnsi" w:hAnsiTheme="minorHAnsi" w:cstheme="minorHAnsi"/>
          <w:b/>
          <w:bCs/>
          <w:color w:val="002060"/>
          <w:sz w:val="40"/>
          <w:szCs w:val="40"/>
        </w:rPr>
        <w:t>Add FAITH</w:t>
      </w:r>
      <w:r w:rsidR="00444A5A">
        <w:rPr>
          <w:rFonts w:asciiTheme="minorHAnsi" w:hAnsiTheme="minorHAnsi" w:cstheme="minorHAnsi"/>
          <w:b/>
          <w:bCs/>
          <w:color w:val="002060"/>
          <w:sz w:val="40"/>
          <w:szCs w:val="40"/>
        </w:rPr>
        <w:t xml:space="preserve"> &amp;</w:t>
      </w:r>
      <w:r w:rsidRPr="00D97296">
        <w:rPr>
          <w:rFonts w:asciiTheme="minorHAnsi" w:hAnsiTheme="minorHAnsi" w:cstheme="minorHAnsi"/>
          <w:b/>
          <w:bCs/>
          <w:color w:val="002060"/>
          <w:sz w:val="40"/>
          <w:szCs w:val="40"/>
        </w:rPr>
        <w:t xml:space="preserve"> it becomes a </w:t>
      </w:r>
      <w:proofErr w:type="gramStart"/>
      <w:r w:rsidRPr="00D97296">
        <w:rPr>
          <w:rFonts w:asciiTheme="minorHAnsi" w:hAnsiTheme="minorHAnsi" w:cstheme="minorHAnsi"/>
          <w:b/>
          <w:bCs/>
          <w:color w:val="002060"/>
          <w:sz w:val="40"/>
          <w:szCs w:val="40"/>
        </w:rPr>
        <w:t>BELIEF</w:t>
      </w:r>
      <w:proofErr w:type="gramEnd"/>
    </w:p>
    <w:p w14:paraId="13CB1879" w14:textId="7BCC6559" w:rsidR="00D97296" w:rsidRPr="00D97296" w:rsidRDefault="00D97296" w:rsidP="00D97296">
      <w:pPr>
        <w:rPr>
          <w:rFonts w:asciiTheme="minorHAnsi" w:hAnsiTheme="minorHAnsi" w:cstheme="minorHAnsi"/>
          <w:b/>
          <w:bCs/>
          <w:color w:val="002060"/>
          <w:sz w:val="40"/>
          <w:szCs w:val="40"/>
        </w:rPr>
      </w:pPr>
      <w:r w:rsidRPr="00D97296">
        <w:rPr>
          <w:rFonts w:asciiTheme="minorHAnsi" w:hAnsiTheme="minorHAnsi" w:cstheme="minorHAnsi"/>
          <w:b/>
          <w:bCs/>
          <w:color w:val="002060"/>
          <w:sz w:val="40"/>
          <w:szCs w:val="40"/>
        </w:rPr>
        <w:t>Add ACTION</w:t>
      </w:r>
      <w:r w:rsidR="00046AF2">
        <w:rPr>
          <w:rFonts w:asciiTheme="minorHAnsi" w:hAnsiTheme="minorHAnsi" w:cstheme="minorHAnsi"/>
          <w:b/>
          <w:bCs/>
          <w:color w:val="002060"/>
          <w:sz w:val="40"/>
          <w:szCs w:val="40"/>
        </w:rPr>
        <w:t xml:space="preserve"> &amp; </w:t>
      </w:r>
      <w:r w:rsidRPr="00D97296">
        <w:rPr>
          <w:rFonts w:asciiTheme="minorHAnsi" w:hAnsiTheme="minorHAnsi" w:cstheme="minorHAnsi"/>
          <w:b/>
          <w:bCs/>
          <w:color w:val="002060"/>
          <w:sz w:val="40"/>
          <w:szCs w:val="40"/>
        </w:rPr>
        <w:t xml:space="preserve">it becomes a </w:t>
      </w:r>
      <w:r w:rsidR="00046AF2">
        <w:rPr>
          <w:rFonts w:asciiTheme="minorHAnsi" w:hAnsiTheme="minorHAnsi" w:cstheme="minorHAnsi"/>
          <w:b/>
          <w:bCs/>
          <w:color w:val="002060"/>
          <w:sz w:val="40"/>
          <w:szCs w:val="40"/>
        </w:rPr>
        <w:t>way</w:t>
      </w:r>
      <w:r w:rsidRPr="00D97296">
        <w:rPr>
          <w:rFonts w:asciiTheme="minorHAnsi" w:hAnsiTheme="minorHAnsi" w:cstheme="minorHAnsi"/>
          <w:b/>
          <w:bCs/>
          <w:color w:val="002060"/>
          <w:sz w:val="40"/>
          <w:szCs w:val="40"/>
        </w:rPr>
        <w:t xml:space="preserve"> of </w:t>
      </w:r>
      <w:proofErr w:type="gramStart"/>
      <w:r w:rsidRPr="00D97296">
        <w:rPr>
          <w:rFonts w:asciiTheme="minorHAnsi" w:hAnsiTheme="minorHAnsi" w:cstheme="minorHAnsi"/>
          <w:b/>
          <w:bCs/>
          <w:color w:val="002060"/>
          <w:sz w:val="40"/>
          <w:szCs w:val="40"/>
        </w:rPr>
        <w:t>LIFE</w:t>
      </w:r>
      <w:proofErr w:type="gramEnd"/>
    </w:p>
    <w:p w14:paraId="7176A854" w14:textId="7684D331" w:rsidR="00D97296" w:rsidRPr="00D97296" w:rsidRDefault="00D97296" w:rsidP="00D97296">
      <w:pPr>
        <w:rPr>
          <w:rFonts w:asciiTheme="minorHAnsi" w:hAnsiTheme="minorHAnsi" w:cstheme="minorHAnsi"/>
          <w:b/>
          <w:bCs/>
          <w:color w:val="002060"/>
          <w:sz w:val="40"/>
          <w:szCs w:val="40"/>
        </w:rPr>
      </w:pPr>
      <w:r w:rsidRPr="00D97296">
        <w:rPr>
          <w:rFonts w:asciiTheme="minorHAnsi" w:hAnsiTheme="minorHAnsi" w:cstheme="minorHAnsi"/>
          <w:b/>
          <w:bCs/>
          <w:color w:val="002060"/>
          <w:sz w:val="40"/>
          <w:szCs w:val="40"/>
        </w:rPr>
        <w:t>Add PERSEVERANCE</w:t>
      </w:r>
      <w:r w:rsidR="00046AF2">
        <w:rPr>
          <w:rFonts w:asciiTheme="minorHAnsi" w:hAnsiTheme="minorHAnsi" w:cstheme="minorHAnsi"/>
          <w:b/>
          <w:bCs/>
          <w:color w:val="002060"/>
          <w:sz w:val="40"/>
          <w:szCs w:val="40"/>
        </w:rPr>
        <w:t xml:space="preserve"> &amp;</w:t>
      </w:r>
      <w:r w:rsidRPr="00D97296">
        <w:rPr>
          <w:rFonts w:asciiTheme="minorHAnsi" w:hAnsiTheme="minorHAnsi" w:cstheme="minorHAnsi"/>
          <w:b/>
          <w:bCs/>
          <w:color w:val="002060"/>
          <w:sz w:val="40"/>
          <w:szCs w:val="40"/>
        </w:rPr>
        <w:t xml:space="preserve"> it becomes a </w:t>
      </w:r>
      <w:proofErr w:type="gramStart"/>
      <w:r w:rsidRPr="00D97296">
        <w:rPr>
          <w:rFonts w:asciiTheme="minorHAnsi" w:hAnsiTheme="minorHAnsi" w:cstheme="minorHAnsi"/>
          <w:b/>
          <w:bCs/>
          <w:color w:val="002060"/>
          <w:sz w:val="40"/>
          <w:szCs w:val="40"/>
        </w:rPr>
        <w:t>GOAL</w:t>
      </w:r>
      <w:proofErr w:type="gramEnd"/>
    </w:p>
    <w:p w14:paraId="29ABB865" w14:textId="77777777" w:rsidR="008F0BE5" w:rsidRDefault="00D97296" w:rsidP="006D6F26">
      <w:pPr>
        <w:rPr>
          <w:rFonts w:asciiTheme="minorHAnsi" w:hAnsiTheme="minorHAnsi" w:cstheme="minorHAnsi"/>
          <w:b/>
          <w:bCs/>
          <w:color w:val="002060"/>
          <w:sz w:val="40"/>
          <w:szCs w:val="40"/>
        </w:rPr>
      </w:pPr>
      <w:r w:rsidRPr="00D97296">
        <w:rPr>
          <w:rFonts w:asciiTheme="minorHAnsi" w:hAnsiTheme="minorHAnsi" w:cstheme="minorHAnsi"/>
          <w:b/>
          <w:bCs/>
          <w:color w:val="002060"/>
          <w:sz w:val="40"/>
          <w:szCs w:val="40"/>
        </w:rPr>
        <w:t xml:space="preserve">Add PATIENCE &amp; TIME, it becomes a </w:t>
      </w:r>
      <w:r w:rsidR="008F0BE5">
        <w:rPr>
          <w:rFonts w:asciiTheme="minorHAnsi" w:hAnsiTheme="minorHAnsi" w:cstheme="minorHAnsi"/>
          <w:b/>
          <w:bCs/>
          <w:color w:val="002060"/>
          <w:sz w:val="40"/>
          <w:szCs w:val="40"/>
        </w:rPr>
        <w:t>DREAM</w:t>
      </w:r>
      <w:r w:rsidRPr="00D97296">
        <w:rPr>
          <w:rFonts w:asciiTheme="minorHAnsi" w:hAnsiTheme="minorHAnsi" w:cstheme="minorHAnsi"/>
          <w:b/>
          <w:bCs/>
          <w:color w:val="002060"/>
          <w:sz w:val="40"/>
          <w:szCs w:val="40"/>
        </w:rPr>
        <w:t xml:space="preserve"> come </w:t>
      </w:r>
      <w:proofErr w:type="gramStart"/>
      <w:r w:rsidRPr="00D97296">
        <w:rPr>
          <w:rFonts w:asciiTheme="minorHAnsi" w:hAnsiTheme="minorHAnsi" w:cstheme="minorHAnsi"/>
          <w:b/>
          <w:bCs/>
          <w:color w:val="002060"/>
          <w:sz w:val="40"/>
          <w:szCs w:val="40"/>
        </w:rPr>
        <w:t>TRUE</w:t>
      </w:r>
      <w:proofErr w:type="gramEnd"/>
    </w:p>
    <w:p w14:paraId="789E3A67" w14:textId="77777777" w:rsidR="008F0BE5" w:rsidRDefault="008F0BE5" w:rsidP="006D6F26">
      <w:pPr>
        <w:rPr>
          <w:rFonts w:asciiTheme="minorHAnsi" w:hAnsiTheme="minorHAnsi" w:cstheme="minorHAnsi"/>
          <w:b/>
          <w:bCs/>
          <w:color w:val="002060"/>
          <w:sz w:val="28"/>
          <w:szCs w:val="28"/>
        </w:rPr>
      </w:pPr>
    </w:p>
    <w:p w14:paraId="2D31087F" w14:textId="67B3D278" w:rsidR="006D6F26" w:rsidRDefault="006D6F26" w:rsidP="006D6F26">
      <w:pPr>
        <w:rPr>
          <w:rFonts w:asciiTheme="minorHAnsi" w:hAnsiTheme="minorHAnsi" w:cstheme="minorHAnsi"/>
          <w:b/>
          <w:bCs/>
          <w:color w:val="002060"/>
          <w:szCs w:val="22"/>
        </w:rPr>
      </w:pPr>
      <w:r w:rsidRPr="002F30D1">
        <w:rPr>
          <w:rFonts w:asciiTheme="minorHAnsi" w:hAnsiTheme="minorHAnsi" w:cstheme="minorHAnsi"/>
          <w:b/>
          <w:bCs/>
          <w:color w:val="002060"/>
          <w:szCs w:val="22"/>
        </w:rPr>
        <w:lastRenderedPageBreak/>
        <w:t>Introduction</w:t>
      </w:r>
    </w:p>
    <w:p w14:paraId="7D604B59" w14:textId="77777777" w:rsidR="002F30D1" w:rsidRPr="002F30D1" w:rsidRDefault="002F30D1" w:rsidP="006D6F26">
      <w:pPr>
        <w:rPr>
          <w:rFonts w:asciiTheme="minorHAnsi" w:hAnsiTheme="minorHAnsi" w:cstheme="minorHAnsi"/>
          <w:b/>
          <w:bCs/>
          <w:color w:val="002060"/>
          <w:szCs w:val="22"/>
        </w:rPr>
      </w:pPr>
    </w:p>
    <w:p w14:paraId="4D1FAC01"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w:t>
      </w:r>
    </w:p>
    <w:p w14:paraId="53168139" w14:textId="77777777" w:rsidR="006D6F26" w:rsidRPr="002F30D1" w:rsidRDefault="006D6F26" w:rsidP="006D6F26">
      <w:pPr>
        <w:rPr>
          <w:rFonts w:asciiTheme="minorHAnsi" w:hAnsiTheme="minorHAnsi" w:cstheme="minorHAnsi"/>
          <w:szCs w:val="22"/>
        </w:rPr>
      </w:pPr>
    </w:p>
    <w:p w14:paraId="21683FE6" w14:textId="77777777" w:rsidR="006D6F26" w:rsidRDefault="006D6F26" w:rsidP="006D6F26">
      <w:pPr>
        <w:rPr>
          <w:rFonts w:asciiTheme="minorHAnsi" w:hAnsiTheme="minorHAnsi" w:cstheme="minorHAnsi"/>
          <w:b/>
          <w:bCs/>
          <w:color w:val="002060"/>
          <w:szCs w:val="22"/>
        </w:rPr>
      </w:pPr>
      <w:r w:rsidRPr="002F30D1">
        <w:rPr>
          <w:rFonts w:asciiTheme="minorHAnsi" w:hAnsiTheme="minorHAnsi" w:cstheme="minorHAnsi"/>
          <w:b/>
          <w:bCs/>
          <w:color w:val="002060"/>
          <w:szCs w:val="22"/>
        </w:rPr>
        <w:t>Pupil Entitlement</w:t>
      </w:r>
    </w:p>
    <w:p w14:paraId="5AC3AB41" w14:textId="77777777" w:rsidR="002F30D1" w:rsidRPr="002F30D1" w:rsidRDefault="002F30D1" w:rsidP="006D6F26">
      <w:pPr>
        <w:rPr>
          <w:rFonts w:asciiTheme="minorHAnsi" w:hAnsiTheme="minorHAnsi" w:cstheme="minorHAnsi"/>
          <w:b/>
          <w:bCs/>
          <w:szCs w:val="22"/>
        </w:rPr>
      </w:pPr>
    </w:p>
    <w:p w14:paraId="37682C61" w14:textId="77777777" w:rsidR="006D6F26" w:rsidRDefault="006D6F26" w:rsidP="006D6F26">
      <w:pPr>
        <w:rPr>
          <w:rFonts w:asciiTheme="minorHAnsi" w:hAnsiTheme="minorHAnsi" w:cstheme="minorHAnsi"/>
          <w:szCs w:val="22"/>
        </w:rPr>
      </w:pPr>
      <w:r w:rsidRPr="002F30D1">
        <w:rPr>
          <w:rFonts w:asciiTheme="minorHAnsi" w:hAnsiTheme="minorHAnsi" w:cstheme="minorHAnsi"/>
          <w:szCs w:val="22"/>
        </w:rPr>
        <w:t xml:space="preserve">All pupils in years 8-11 are entitled: </w:t>
      </w:r>
    </w:p>
    <w:p w14:paraId="1D7770F7" w14:textId="77777777" w:rsidR="002F30D1" w:rsidRPr="002F30D1" w:rsidRDefault="002F30D1" w:rsidP="006D6F26">
      <w:pPr>
        <w:rPr>
          <w:rFonts w:asciiTheme="minorHAnsi" w:hAnsiTheme="minorHAnsi" w:cstheme="minorHAnsi"/>
          <w:szCs w:val="22"/>
        </w:rPr>
      </w:pPr>
    </w:p>
    <w:p w14:paraId="6D824FE5" w14:textId="77777777" w:rsidR="002F30D1" w:rsidRDefault="006D6F26" w:rsidP="002F30D1">
      <w:pPr>
        <w:pStyle w:val="ListParagraph"/>
        <w:numPr>
          <w:ilvl w:val="0"/>
          <w:numId w:val="3"/>
        </w:numPr>
        <w:rPr>
          <w:rFonts w:asciiTheme="minorHAnsi" w:hAnsiTheme="minorHAnsi" w:cstheme="minorHAnsi"/>
          <w:szCs w:val="22"/>
        </w:rPr>
      </w:pPr>
      <w:r w:rsidRPr="002F30D1">
        <w:rPr>
          <w:rFonts w:asciiTheme="minorHAnsi" w:hAnsiTheme="minorHAnsi" w:cstheme="minorHAnsi"/>
          <w:szCs w:val="22"/>
        </w:rPr>
        <w:t xml:space="preserve">to find out about technical education qualifications and apprenticeships opportunities, as part of a careers programme which provides information on the full range of education and training options available at each transition </w:t>
      </w:r>
      <w:proofErr w:type="gramStart"/>
      <w:r w:rsidRPr="002F30D1">
        <w:rPr>
          <w:rFonts w:asciiTheme="minorHAnsi" w:hAnsiTheme="minorHAnsi" w:cstheme="minorHAnsi"/>
          <w:szCs w:val="22"/>
        </w:rPr>
        <w:t>point;</w:t>
      </w:r>
      <w:proofErr w:type="gramEnd"/>
      <w:r w:rsidRPr="002F30D1">
        <w:rPr>
          <w:rFonts w:asciiTheme="minorHAnsi" w:hAnsiTheme="minorHAnsi" w:cstheme="minorHAnsi"/>
          <w:szCs w:val="22"/>
        </w:rPr>
        <w:t xml:space="preserve"> </w:t>
      </w:r>
    </w:p>
    <w:p w14:paraId="5AA07F46" w14:textId="77777777" w:rsidR="002F30D1" w:rsidRDefault="006D6F26" w:rsidP="002F30D1">
      <w:pPr>
        <w:pStyle w:val="ListParagraph"/>
        <w:numPr>
          <w:ilvl w:val="0"/>
          <w:numId w:val="3"/>
        </w:numPr>
        <w:rPr>
          <w:rFonts w:asciiTheme="minorHAnsi" w:hAnsiTheme="minorHAnsi" w:cstheme="minorHAnsi"/>
          <w:szCs w:val="22"/>
        </w:rPr>
      </w:pPr>
      <w:r w:rsidRPr="002F30D1">
        <w:rPr>
          <w:rFonts w:asciiTheme="minorHAnsi" w:hAnsiTheme="minorHAnsi" w:cstheme="minorHAnsi"/>
          <w:szCs w:val="22"/>
        </w:rPr>
        <w:t xml:space="preserve">to hear from a range of local providers about the opportunities they offer, including technical education and apprenticeships – through options events, assemblies and group discussions and taster </w:t>
      </w:r>
      <w:proofErr w:type="gramStart"/>
      <w:r w:rsidRPr="002F30D1">
        <w:rPr>
          <w:rFonts w:asciiTheme="minorHAnsi" w:hAnsiTheme="minorHAnsi" w:cstheme="minorHAnsi"/>
          <w:szCs w:val="22"/>
        </w:rPr>
        <w:t>events;</w:t>
      </w:r>
      <w:proofErr w:type="gramEnd"/>
      <w:r w:rsidRPr="002F30D1">
        <w:rPr>
          <w:rFonts w:asciiTheme="minorHAnsi" w:hAnsiTheme="minorHAnsi" w:cstheme="minorHAnsi"/>
          <w:szCs w:val="22"/>
        </w:rPr>
        <w:t xml:space="preserve"> </w:t>
      </w:r>
    </w:p>
    <w:p w14:paraId="5E7EA3E0" w14:textId="43A98D5A" w:rsidR="006D6F26" w:rsidRPr="002F30D1" w:rsidRDefault="006D6F26" w:rsidP="002F30D1">
      <w:pPr>
        <w:pStyle w:val="ListParagraph"/>
        <w:numPr>
          <w:ilvl w:val="0"/>
          <w:numId w:val="3"/>
        </w:numPr>
        <w:rPr>
          <w:rFonts w:asciiTheme="minorHAnsi" w:hAnsiTheme="minorHAnsi" w:cstheme="minorHAnsi"/>
          <w:szCs w:val="22"/>
        </w:rPr>
      </w:pPr>
      <w:r w:rsidRPr="002F30D1">
        <w:rPr>
          <w:rFonts w:asciiTheme="minorHAnsi" w:hAnsiTheme="minorHAnsi" w:cstheme="minorHAnsi"/>
          <w:szCs w:val="22"/>
        </w:rPr>
        <w:t xml:space="preserve">To understand how to make applications for the full range of academic and technical courses. </w:t>
      </w:r>
    </w:p>
    <w:p w14:paraId="3B61B3AC" w14:textId="77777777" w:rsidR="006D6F26" w:rsidRPr="002F30D1" w:rsidRDefault="006D6F26" w:rsidP="006D6F26">
      <w:pPr>
        <w:rPr>
          <w:rFonts w:asciiTheme="minorHAnsi" w:hAnsiTheme="minorHAnsi" w:cstheme="minorHAnsi"/>
          <w:szCs w:val="22"/>
        </w:rPr>
      </w:pPr>
    </w:p>
    <w:p w14:paraId="2E36AB85"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 xml:space="preserve">For pupils of compulsory school age these encounters are mandatory and there will be a minimum of two encounters for pupils during the ‘first key phase’ (year 8 to 9) and two encounters for pupils during the ‘second key phase’ (year 10 to 11). </w:t>
      </w:r>
    </w:p>
    <w:p w14:paraId="025EE596" w14:textId="77777777" w:rsidR="006D6F26" w:rsidRPr="002F30D1" w:rsidRDefault="006D6F26" w:rsidP="006D6F26">
      <w:pPr>
        <w:rPr>
          <w:rFonts w:asciiTheme="minorHAnsi" w:hAnsiTheme="minorHAnsi" w:cstheme="minorHAnsi"/>
          <w:szCs w:val="22"/>
        </w:rPr>
      </w:pPr>
    </w:p>
    <w:p w14:paraId="0D9A5DEC" w14:textId="77777777" w:rsidR="006D6F26" w:rsidRDefault="006D6F26" w:rsidP="006D6F26">
      <w:pPr>
        <w:rPr>
          <w:rFonts w:asciiTheme="minorHAnsi" w:hAnsiTheme="minorHAnsi" w:cstheme="minorHAnsi"/>
          <w:szCs w:val="22"/>
        </w:rPr>
      </w:pPr>
      <w:r w:rsidRPr="002F30D1">
        <w:rPr>
          <w:rFonts w:asciiTheme="minorHAnsi" w:hAnsiTheme="minorHAnsi" w:cstheme="minorHAnsi"/>
          <w:szCs w:val="22"/>
        </w:rPr>
        <w:t>These provider encounters will be scheduled during the main school hours and the provider will be given a reasonable amount of time to, as a minimum:</w:t>
      </w:r>
    </w:p>
    <w:p w14:paraId="5264A22A" w14:textId="77777777" w:rsidR="002F30D1" w:rsidRPr="002F30D1" w:rsidRDefault="002F30D1" w:rsidP="006D6F26">
      <w:pPr>
        <w:rPr>
          <w:rFonts w:asciiTheme="minorHAnsi" w:hAnsiTheme="minorHAnsi" w:cstheme="minorHAnsi"/>
          <w:szCs w:val="22"/>
        </w:rPr>
      </w:pPr>
    </w:p>
    <w:p w14:paraId="2855A7F1" w14:textId="77777777" w:rsidR="002F30D1" w:rsidRDefault="006D6F26" w:rsidP="002F30D1">
      <w:pPr>
        <w:pStyle w:val="ListParagraph"/>
        <w:numPr>
          <w:ilvl w:val="0"/>
          <w:numId w:val="4"/>
        </w:numPr>
        <w:rPr>
          <w:rFonts w:asciiTheme="minorHAnsi" w:hAnsiTheme="minorHAnsi" w:cstheme="minorHAnsi"/>
          <w:szCs w:val="22"/>
        </w:rPr>
      </w:pPr>
      <w:r w:rsidRPr="002F30D1">
        <w:rPr>
          <w:rFonts w:asciiTheme="minorHAnsi" w:hAnsiTheme="minorHAnsi" w:cstheme="minorHAnsi"/>
          <w:szCs w:val="22"/>
        </w:rPr>
        <w:t xml:space="preserve">share information about both the provider and the approved technical education qualification and apprenticeships that the provider </w:t>
      </w:r>
      <w:proofErr w:type="gramStart"/>
      <w:r w:rsidRPr="002F30D1">
        <w:rPr>
          <w:rFonts w:asciiTheme="minorHAnsi" w:hAnsiTheme="minorHAnsi" w:cstheme="minorHAnsi"/>
          <w:szCs w:val="22"/>
        </w:rPr>
        <w:t>offers</w:t>
      </w:r>
      <w:proofErr w:type="gramEnd"/>
    </w:p>
    <w:p w14:paraId="166BE26D" w14:textId="77777777" w:rsidR="002F30D1" w:rsidRDefault="006D6F26" w:rsidP="002F30D1">
      <w:pPr>
        <w:pStyle w:val="ListParagraph"/>
        <w:numPr>
          <w:ilvl w:val="0"/>
          <w:numId w:val="4"/>
        </w:numPr>
        <w:rPr>
          <w:rFonts w:asciiTheme="minorHAnsi" w:hAnsiTheme="minorHAnsi" w:cstheme="minorHAnsi"/>
          <w:szCs w:val="22"/>
        </w:rPr>
      </w:pPr>
      <w:r w:rsidRPr="002F30D1">
        <w:rPr>
          <w:rFonts w:asciiTheme="minorHAnsi" w:hAnsiTheme="minorHAnsi" w:cstheme="minorHAnsi"/>
          <w:szCs w:val="22"/>
        </w:rPr>
        <w:t>explain what career routes those options could lead to</w:t>
      </w:r>
    </w:p>
    <w:p w14:paraId="5A993AB8" w14:textId="77777777" w:rsidR="002F30D1" w:rsidRDefault="006D6F26" w:rsidP="002F30D1">
      <w:pPr>
        <w:pStyle w:val="ListParagraph"/>
        <w:numPr>
          <w:ilvl w:val="0"/>
          <w:numId w:val="4"/>
        </w:numPr>
        <w:rPr>
          <w:rFonts w:asciiTheme="minorHAnsi" w:hAnsiTheme="minorHAnsi" w:cstheme="minorHAnsi"/>
          <w:szCs w:val="22"/>
        </w:rPr>
      </w:pPr>
      <w:r w:rsidRPr="002F30D1">
        <w:rPr>
          <w:rFonts w:asciiTheme="minorHAnsi" w:hAnsiTheme="minorHAnsi" w:cstheme="minorHAnsi"/>
          <w:szCs w:val="22"/>
        </w:rPr>
        <w:t>provide insights into what it might be like to learn or train with that provider (including the opportunity to meet staff and pupils from the provider)</w:t>
      </w:r>
    </w:p>
    <w:p w14:paraId="543C942D" w14:textId="5E9D7B8A" w:rsidR="006D6F26" w:rsidRPr="002F30D1" w:rsidRDefault="006D6F26" w:rsidP="002F30D1">
      <w:pPr>
        <w:pStyle w:val="ListParagraph"/>
        <w:numPr>
          <w:ilvl w:val="0"/>
          <w:numId w:val="4"/>
        </w:numPr>
        <w:rPr>
          <w:rFonts w:asciiTheme="minorHAnsi" w:hAnsiTheme="minorHAnsi" w:cstheme="minorHAnsi"/>
          <w:szCs w:val="22"/>
        </w:rPr>
      </w:pPr>
      <w:r w:rsidRPr="002F30D1">
        <w:rPr>
          <w:rFonts w:asciiTheme="minorHAnsi" w:hAnsiTheme="minorHAnsi" w:cstheme="minorHAnsi"/>
          <w:szCs w:val="22"/>
        </w:rPr>
        <w:t>answer questions from pupils.</w:t>
      </w:r>
    </w:p>
    <w:p w14:paraId="330D5A17" w14:textId="77777777" w:rsidR="006D6F26" w:rsidRPr="002F30D1" w:rsidRDefault="006D6F26" w:rsidP="006D6F26">
      <w:pPr>
        <w:rPr>
          <w:rFonts w:asciiTheme="minorHAnsi" w:hAnsiTheme="minorHAnsi" w:cstheme="minorHAnsi"/>
          <w:szCs w:val="22"/>
        </w:rPr>
      </w:pPr>
    </w:p>
    <w:p w14:paraId="2245F2BC"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Management of provider Access Procedure</w:t>
      </w:r>
    </w:p>
    <w:p w14:paraId="707DC99F"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A provider wishing to request access should contact:</w:t>
      </w:r>
    </w:p>
    <w:p w14:paraId="24ACC2DD" w14:textId="77777777" w:rsidR="006D6F26" w:rsidRPr="006D6F26" w:rsidRDefault="006D6F26" w:rsidP="006D6F26">
      <w:pPr>
        <w:rPr>
          <w:rFonts w:asciiTheme="minorHAnsi" w:hAnsiTheme="minorHAnsi" w:cstheme="minorHAnsi"/>
          <w:sz w:val="28"/>
          <w:szCs w:val="28"/>
        </w:rPr>
      </w:pPr>
    </w:p>
    <w:p w14:paraId="5194F525" w14:textId="105EA1A9"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 xml:space="preserve">Mr G Platt </w:t>
      </w:r>
      <w:r w:rsidRPr="002F30D1">
        <w:rPr>
          <w:rFonts w:asciiTheme="minorHAnsi" w:hAnsiTheme="minorHAnsi" w:cstheme="minorHAnsi"/>
          <w:szCs w:val="22"/>
        </w:rPr>
        <w:tab/>
      </w:r>
      <w:r w:rsidRPr="002F30D1">
        <w:rPr>
          <w:rFonts w:asciiTheme="minorHAnsi" w:hAnsiTheme="minorHAnsi" w:cstheme="minorHAnsi"/>
          <w:szCs w:val="22"/>
        </w:rPr>
        <w:tab/>
      </w:r>
      <w:r w:rsidRPr="002F30D1">
        <w:rPr>
          <w:rFonts w:asciiTheme="minorHAnsi" w:hAnsiTheme="minorHAnsi" w:cstheme="minorHAnsi"/>
          <w:szCs w:val="22"/>
        </w:rPr>
        <w:tab/>
      </w:r>
      <w:r w:rsidRPr="002F30D1">
        <w:rPr>
          <w:rFonts w:asciiTheme="minorHAnsi" w:hAnsiTheme="minorHAnsi" w:cstheme="minorHAnsi"/>
          <w:szCs w:val="22"/>
        </w:rPr>
        <w:tab/>
      </w:r>
      <w:r w:rsidRPr="002F30D1">
        <w:rPr>
          <w:rFonts w:asciiTheme="minorHAnsi" w:hAnsiTheme="minorHAnsi" w:cstheme="minorHAnsi"/>
          <w:szCs w:val="22"/>
        </w:rPr>
        <w:tab/>
        <w:t>Mr E Cramphorn</w:t>
      </w:r>
    </w:p>
    <w:p w14:paraId="31B3049C" w14:textId="71C4BD93"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 xml:space="preserve">Assistant Principal – Careers Leader </w:t>
      </w:r>
      <w:r w:rsidRPr="002F30D1">
        <w:rPr>
          <w:rFonts w:asciiTheme="minorHAnsi" w:hAnsiTheme="minorHAnsi" w:cstheme="minorHAnsi"/>
          <w:szCs w:val="22"/>
        </w:rPr>
        <w:tab/>
      </w:r>
      <w:r w:rsidR="007B0D57" w:rsidRPr="002F30D1">
        <w:rPr>
          <w:rFonts w:asciiTheme="minorHAnsi" w:hAnsiTheme="minorHAnsi" w:cstheme="minorHAnsi"/>
          <w:szCs w:val="22"/>
        </w:rPr>
        <w:tab/>
      </w:r>
      <w:r w:rsidRPr="002F30D1">
        <w:rPr>
          <w:rFonts w:asciiTheme="minorHAnsi" w:hAnsiTheme="minorHAnsi" w:cstheme="minorHAnsi"/>
          <w:szCs w:val="22"/>
        </w:rPr>
        <w:t xml:space="preserve">Careers Advisor </w:t>
      </w:r>
    </w:p>
    <w:p w14:paraId="68667ACD" w14:textId="0BB2323A" w:rsidR="006D6F26" w:rsidRPr="002F30D1" w:rsidRDefault="00DC28BB" w:rsidP="006D6F26">
      <w:pPr>
        <w:rPr>
          <w:rFonts w:asciiTheme="minorHAnsi" w:hAnsiTheme="minorHAnsi" w:cstheme="minorHAnsi"/>
          <w:szCs w:val="22"/>
        </w:rPr>
      </w:pPr>
      <w:hyperlink r:id="rId13" w:history="1">
        <w:r w:rsidR="006D6F26" w:rsidRPr="002F30D1">
          <w:rPr>
            <w:rStyle w:val="Hyperlink"/>
            <w:rFonts w:asciiTheme="minorHAnsi" w:hAnsiTheme="minorHAnsi" w:cstheme="minorHAnsi"/>
            <w:szCs w:val="22"/>
          </w:rPr>
          <w:t>Gareth.Platt@sheffieldsprings.org</w:t>
        </w:r>
      </w:hyperlink>
      <w:r w:rsidR="006D6F26" w:rsidRPr="002F30D1">
        <w:rPr>
          <w:rFonts w:asciiTheme="minorHAnsi" w:hAnsiTheme="minorHAnsi" w:cstheme="minorHAnsi"/>
          <w:szCs w:val="22"/>
        </w:rPr>
        <w:t xml:space="preserve"> </w:t>
      </w:r>
      <w:r w:rsidR="006D6F26" w:rsidRPr="002F30D1">
        <w:rPr>
          <w:rFonts w:asciiTheme="minorHAnsi" w:hAnsiTheme="minorHAnsi" w:cstheme="minorHAnsi"/>
          <w:szCs w:val="22"/>
        </w:rPr>
        <w:tab/>
      </w:r>
      <w:r w:rsidR="006D6F26" w:rsidRPr="002F30D1">
        <w:rPr>
          <w:rFonts w:asciiTheme="minorHAnsi" w:hAnsiTheme="minorHAnsi" w:cstheme="minorHAnsi"/>
          <w:szCs w:val="22"/>
        </w:rPr>
        <w:tab/>
      </w:r>
      <w:hyperlink r:id="rId14" w:history="1">
        <w:r w:rsidR="006D6F26" w:rsidRPr="002F30D1">
          <w:rPr>
            <w:rStyle w:val="Hyperlink"/>
            <w:rFonts w:asciiTheme="minorHAnsi" w:hAnsiTheme="minorHAnsi" w:cstheme="minorHAnsi"/>
            <w:szCs w:val="22"/>
          </w:rPr>
          <w:t>Edward.Cramphorn@sheffieldsprings.org</w:t>
        </w:r>
      </w:hyperlink>
      <w:r w:rsidR="006D6F26" w:rsidRPr="002F30D1">
        <w:rPr>
          <w:rFonts w:asciiTheme="minorHAnsi" w:hAnsiTheme="minorHAnsi" w:cstheme="minorHAnsi"/>
          <w:szCs w:val="22"/>
        </w:rPr>
        <w:t xml:space="preserve"> </w:t>
      </w:r>
    </w:p>
    <w:p w14:paraId="3542A88D" w14:textId="77777777" w:rsidR="006D6F26" w:rsidRPr="006D6F26" w:rsidRDefault="006D6F26" w:rsidP="006D6F26">
      <w:pPr>
        <w:rPr>
          <w:rFonts w:asciiTheme="minorHAnsi" w:hAnsiTheme="minorHAnsi" w:cstheme="minorHAnsi"/>
          <w:sz w:val="28"/>
          <w:szCs w:val="28"/>
        </w:rPr>
      </w:pPr>
    </w:p>
    <w:p w14:paraId="1E3D5F1D" w14:textId="77777777" w:rsidR="00D07E0D" w:rsidRDefault="00D07E0D" w:rsidP="006D6F26">
      <w:pPr>
        <w:rPr>
          <w:rFonts w:asciiTheme="minorHAnsi" w:hAnsiTheme="minorHAnsi" w:cstheme="minorHAnsi"/>
          <w:b/>
          <w:bCs/>
          <w:color w:val="002060"/>
          <w:sz w:val="28"/>
          <w:szCs w:val="28"/>
        </w:rPr>
      </w:pPr>
    </w:p>
    <w:p w14:paraId="6B4FBE99" w14:textId="77777777" w:rsidR="00D07E0D" w:rsidRDefault="00D07E0D" w:rsidP="006D6F26">
      <w:pPr>
        <w:rPr>
          <w:rFonts w:asciiTheme="minorHAnsi" w:hAnsiTheme="minorHAnsi" w:cstheme="minorHAnsi"/>
          <w:b/>
          <w:bCs/>
          <w:color w:val="002060"/>
          <w:sz w:val="28"/>
          <w:szCs w:val="28"/>
        </w:rPr>
      </w:pPr>
    </w:p>
    <w:p w14:paraId="2C73D85C" w14:textId="77777777" w:rsidR="00D07E0D" w:rsidRDefault="00D07E0D" w:rsidP="006D6F26">
      <w:pPr>
        <w:rPr>
          <w:rFonts w:asciiTheme="minorHAnsi" w:hAnsiTheme="minorHAnsi" w:cstheme="minorHAnsi"/>
          <w:b/>
          <w:bCs/>
          <w:color w:val="002060"/>
          <w:sz w:val="28"/>
          <w:szCs w:val="28"/>
        </w:rPr>
      </w:pPr>
    </w:p>
    <w:p w14:paraId="3115D584" w14:textId="77777777" w:rsidR="002F30D1" w:rsidRDefault="002F30D1" w:rsidP="006D6F26">
      <w:pPr>
        <w:rPr>
          <w:rFonts w:asciiTheme="minorHAnsi" w:hAnsiTheme="minorHAnsi" w:cstheme="minorHAnsi"/>
          <w:b/>
          <w:bCs/>
          <w:color w:val="002060"/>
          <w:sz w:val="28"/>
          <w:szCs w:val="28"/>
        </w:rPr>
      </w:pPr>
    </w:p>
    <w:p w14:paraId="5F0971AB" w14:textId="77777777" w:rsidR="002F30D1" w:rsidRDefault="002F30D1" w:rsidP="006D6F26">
      <w:pPr>
        <w:rPr>
          <w:rFonts w:asciiTheme="minorHAnsi" w:hAnsiTheme="minorHAnsi" w:cstheme="minorHAnsi"/>
          <w:b/>
          <w:bCs/>
          <w:color w:val="002060"/>
          <w:sz w:val="28"/>
          <w:szCs w:val="28"/>
        </w:rPr>
      </w:pPr>
    </w:p>
    <w:p w14:paraId="188A4868" w14:textId="77777777" w:rsidR="002F30D1" w:rsidRDefault="002F30D1" w:rsidP="006D6F26">
      <w:pPr>
        <w:rPr>
          <w:rFonts w:asciiTheme="minorHAnsi" w:hAnsiTheme="minorHAnsi" w:cstheme="minorHAnsi"/>
          <w:b/>
          <w:bCs/>
          <w:color w:val="002060"/>
          <w:sz w:val="28"/>
          <w:szCs w:val="28"/>
        </w:rPr>
      </w:pPr>
    </w:p>
    <w:p w14:paraId="3C7790EE" w14:textId="77777777" w:rsidR="002F30D1" w:rsidRDefault="002F30D1" w:rsidP="006D6F26">
      <w:pPr>
        <w:rPr>
          <w:rFonts w:asciiTheme="minorHAnsi" w:hAnsiTheme="minorHAnsi" w:cstheme="minorHAnsi"/>
          <w:b/>
          <w:bCs/>
          <w:color w:val="002060"/>
          <w:sz w:val="28"/>
          <w:szCs w:val="28"/>
        </w:rPr>
      </w:pPr>
    </w:p>
    <w:p w14:paraId="600FEDAB" w14:textId="77777777" w:rsidR="002F30D1" w:rsidRDefault="002F30D1" w:rsidP="006D6F26">
      <w:pPr>
        <w:rPr>
          <w:rFonts w:asciiTheme="minorHAnsi" w:hAnsiTheme="minorHAnsi" w:cstheme="minorHAnsi"/>
          <w:b/>
          <w:bCs/>
          <w:color w:val="002060"/>
          <w:sz w:val="28"/>
          <w:szCs w:val="28"/>
        </w:rPr>
      </w:pPr>
    </w:p>
    <w:p w14:paraId="2FEF154A" w14:textId="77777777" w:rsidR="002F30D1" w:rsidRDefault="002F30D1" w:rsidP="006D6F26">
      <w:pPr>
        <w:rPr>
          <w:rFonts w:asciiTheme="minorHAnsi" w:hAnsiTheme="minorHAnsi" w:cstheme="minorHAnsi"/>
          <w:b/>
          <w:bCs/>
          <w:color w:val="002060"/>
          <w:sz w:val="28"/>
          <w:szCs w:val="28"/>
        </w:rPr>
      </w:pPr>
    </w:p>
    <w:p w14:paraId="4FF86049" w14:textId="77777777" w:rsidR="002F30D1" w:rsidRDefault="002F30D1" w:rsidP="006D6F26">
      <w:pPr>
        <w:rPr>
          <w:rFonts w:asciiTheme="minorHAnsi" w:hAnsiTheme="minorHAnsi" w:cstheme="minorHAnsi"/>
          <w:b/>
          <w:bCs/>
          <w:color w:val="002060"/>
          <w:sz w:val="28"/>
          <w:szCs w:val="28"/>
        </w:rPr>
      </w:pPr>
    </w:p>
    <w:p w14:paraId="3E81EE5B" w14:textId="6D4FE0E6" w:rsidR="006D6F26" w:rsidRPr="002F30D1" w:rsidRDefault="006D6F26" w:rsidP="006D6F26">
      <w:pPr>
        <w:rPr>
          <w:rFonts w:asciiTheme="minorHAnsi" w:hAnsiTheme="minorHAnsi" w:cstheme="minorHAnsi"/>
          <w:b/>
          <w:bCs/>
          <w:color w:val="002060"/>
          <w:szCs w:val="22"/>
        </w:rPr>
      </w:pPr>
      <w:r w:rsidRPr="002F30D1">
        <w:rPr>
          <w:rFonts w:asciiTheme="minorHAnsi" w:hAnsiTheme="minorHAnsi" w:cstheme="minorHAnsi"/>
          <w:b/>
          <w:bCs/>
          <w:color w:val="002060"/>
          <w:szCs w:val="22"/>
        </w:rPr>
        <w:lastRenderedPageBreak/>
        <w:t>Opportunities for access</w:t>
      </w:r>
    </w:p>
    <w:p w14:paraId="43735609" w14:textId="77777777" w:rsidR="002F30D1" w:rsidRPr="002F30D1" w:rsidRDefault="002F30D1" w:rsidP="006D6F26">
      <w:pPr>
        <w:rPr>
          <w:rFonts w:asciiTheme="minorHAnsi" w:hAnsiTheme="minorHAnsi" w:cstheme="minorHAnsi"/>
          <w:b/>
          <w:bCs/>
          <w:color w:val="002060"/>
          <w:szCs w:val="22"/>
        </w:rPr>
      </w:pPr>
    </w:p>
    <w:p w14:paraId="19A1E869"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 xml:space="preserve">The school offers the six provider encounters required by law (marked in bold text) and </w:t>
      </w:r>
      <w:proofErr w:type="gramStart"/>
      <w:r w:rsidRPr="002F30D1">
        <w:rPr>
          <w:rFonts w:asciiTheme="minorHAnsi" w:hAnsiTheme="minorHAnsi" w:cstheme="minorHAnsi"/>
          <w:szCs w:val="22"/>
        </w:rPr>
        <w:t>a number of</w:t>
      </w:r>
      <w:proofErr w:type="gramEnd"/>
      <w:r w:rsidRPr="002F30D1">
        <w:rPr>
          <w:rFonts w:asciiTheme="minorHAnsi" w:hAnsiTheme="minorHAnsi" w:cstheme="minorHAnsi"/>
          <w:szCs w:val="22"/>
        </w:rPr>
        <w:t xml:space="preserve"> additional events, integrated into the school careers programme. We will offer providers an opportunity to come into school to speak to pupils or their parents or carers.</w:t>
      </w:r>
    </w:p>
    <w:p w14:paraId="735DC554" w14:textId="77777777" w:rsidR="006D6F26" w:rsidRPr="002F30D1" w:rsidRDefault="006D6F26" w:rsidP="006D6F26">
      <w:pPr>
        <w:rPr>
          <w:rFonts w:asciiTheme="minorHAnsi" w:hAnsiTheme="minorHAnsi" w:cstheme="minorHAnsi"/>
          <w:szCs w:val="22"/>
        </w:rPr>
      </w:pPr>
    </w:p>
    <w:p w14:paraId="6F6828C4"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Please speak to our Careers Leader to identify the most suitable opportunity for you.</w:t>
      </w:r>
    </w:p>
    <w:p w14:paraId="09F0CDC9" w14:textId="77777777" w:rsidR="006D6F26" w:rsidRPr="002F30D1" w:rsidRDefault="006D6F26" w:rsidP="006D6F26">
      <w:pPr>
        <w:rPr>
          <w:rFonts w:asciiTheme="minorHAnsi" w:hAnsiTheme="minorHAnsi" w:cstheme="minorHAnsi"/>
          <w:szCs w:val="22"/>
        </w:rPr>
      </w:pPr>
    </w:p>
    <w:p w14:paraId="76133EC1" w14:textId="77777777" w:rsidR="006D6F26" w:rsidRPr="002F30D1" w:rsidRDefault="006D6F26" w:rsidP="006D6F26">
      <w:pPr>
        <w:rPr>
          <w:rFonts w:asciiTheme="minorHAnsi" w:hAnsiTheme="minorHAnsi" w:cstheme="minorHAnsi"/>
          <w:b/>
          <w:bCs/>
          <w:color w:val="002060"/>
          <w:szCs w:val="22"/>
        </w:rPr>
      </w:pPr>
      <w:r w:rsidRPr="002F30D1">
        <w:rPr>
          <w:rFonts w:asciiTheme="minorHAnsi" w:hAnsiTheme="minorHAnsi" w:cstheme="minorHAnsi"/>
          <w:b/>
          <w:bCs/>
          <w:color w:val="002060"/>
          <w:szCs w:val="22"/>
        </w:rPr>
        <w:t>Premises and facilities</w:t>
      </w:r>
    </w:p>
    <w:p w14:paraId="52EEB8CA" w14:textId="77777777" w:rsidR="002F30D1" w:rsidRPr="002F30D1" w:rsidRDefault="002F30D1" w:rsidP="006D6F26">
      <w:pPr>
        <w:rPr>
          <w:rFonts w:asciiTheme="minorHAnsi" w:hAnsiTheme="minorHAnsi" w:cstheme="minorHAnsi"/>
          <w:b/>
          <w:bCs/>
          <w:color w:val="002060"/>
          <w:szCs w:val="22"/>
        </w:rPr>
      </w:pPr>
    </w:p>
    <w:p w14:paraId="5B5B6ECB"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 xml:space="preserve">The school will make the main hall, </w:t>
      </w:r>
      <w:proofErr w:type="gramStart"/>
      <w:r w:rsidRPr="002F30D1">
        <w:rPr>
          <w:rFonts w:asciiTheme="minorHAnsi" w:hAnsiTheme="minorHAnsi" w:cstheme="minorHAnsi"/>
          <w:szCs w:val="22"/>
        </w:rPr>
        <w:t>classrooms</w:t>
      </w:r>
      <w:proofErr w:type="gramEnd"/>
      <w:r w:rsidRPr="002F30D1">
        <w:rPr>
          <w:rFonts w:asciiTheme="minorHAnsi" w:hAnsiTheme="minorHAnsi" w:cstheme="minorHAnsi"/>
          <w:szCs w:val="22"/>
        </w:rPr>
        <w:t xml:space="preserve"> or private meeting rooms available for discussions between the provider and pupils, as appropriate to the activity. The school will also make available AV and other specialist equipment to support provider presentations. This will all be discussed and agreed in advance of the visit with the Careers Leader or a member of their team.</w:t>
      </w:r>
    </w:p>
    <w:p w14:paraId="5DB6452D" w14:textId="77777777" w:rsidR="006D6F26" w:rsidRPr="002F30D1" w:rsidRDefault="006D6F26" w:rsidP="006D6F26">
      <w:pPr>
        <w:rPr>
          <w:rFonts w:asciiTheme="minorHAnsi" w:hAnsiTheme="minorHAnsi" w:cstheme="minorHAnsi"/>
          <w:szCs w:val="22"/>
        </w:rPr>
      </w:pPr>
    </w:p>
    <w:p w14:paraId="3488AA9D"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 xml:space="preserve">Meaningful online engagement is also an </w:t>
      </w:r>
      <w:proofErr w:type="gramStart"/>
      <w:r w:rsidRPr="002F30D1">
        <w:rPr>
          <w:rFonts w:asciiTheme="minorHAnsi" w:hAnsiTheme="minorHAnsi" w:cstheme="minorHAnsi"/>
          <w:szCs w:val="22"/>
        </w:rPr>
        <w:t>option</w:t>
      </w:r>
      <w:proofErr w:type="gramEnd"/>
      <w:r w:rsidRPr="002F30D1">
        <w:rPr>
          <w:rFonts w:asciiTheme="minorHAnsi" w:hAnsiTheme="minorHAnsi" w:cstheme="minorHAnsi"/>
          <w:szCs w:val="22"/>
        </w:rPr>
        <w:t xml:space="preserve"> and we are open to providers that are able to provide live online engagement with our pupils.</w:t>
      </w:r>
    </w:p>
    <w:p w14:paraId="7A0605A6" w14:textId="77777777" w:rsidR="006D6F26" w:rsidRPr="002F30D1" w:rsidRDefault="006D6F26" w:rsidP="006D6F26">
      <w:pPr>
        <w:rPr>
          <w:rFonts w:asciiTheme="minorHAnsi" w:hAnsiTheme="minorHAnsi" w:cstheme="minorHAnsi"/>
          <w:szCs w:val="22"/>
        </w:rPr>
      </w:pPr>
    </w:p>
    <w:p w14:paraId="5413AF7C"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Providers are welcome to leave a copy of their prospectus or other relevant course literature at the Careers Resource Centre, which is managed by the school librarian. The Resource Centre is available to all pupils at lunch and break times.</w:t>
      </w:r>
    </w:p>
    <w:p w14:paraId="123FFD65" w14:textId="77777777" w:rsidR="006D6F26" w:rsidRPr="002F30D1" w:rsidRDefault="006D6F26" w:rsidP="006D6F26">
      <w:pPr>
        <w:rPr>
          <w:rFonts w:asciiTheme="minorHAnsi" w:hAnsiTheme="minorHAnsi" w:cstheme="minorHAnsi"/>
          <w:szCs w:val="22"/>
        </w:rPr>
      </w:pPr>
    </w:p>
    <w:p w14:paraId="3BE8BAE6" w14:textId="77777777" w:rsidR="006D6F26" w:rsidRPr="002F30D1" w:rsidRDefault="006D6F26" w:rsidP="006D6F26">
      <w:pPr>
        <w:rPr>
          <w:rFonts w:asciiTheme="minorHAnsi" w:hAnsiTheme="minorHAnsi" w:cstheme="minorHAnsi"/>
          <w:b/>
          <w:bCs/>
          <w:color w:val="002060"/>
          <w:szCs w:val="22"/>
        </w:rPr>
      </w:pPr>
      <w:r w:rsidRPr="002F30D1">
        <w:rPr>
          <w:rFonts w:asciiTheme="minorHAnsi" w:hAnsiTheme="minorHAnsi" w:cstheme="minorHAnsi"/>
          <w:b/>
          <w:bCs/>
          <w:color w:val="002060"/>
          <w:szCs w:val="22"/>
        </w:rPr>
        <w:t>Approval and review</w:t>
      </w:r>
    </w:p>
    <w:p w14:paraId="03AB96DE" w14:textId="77777777" w:rsidR="002F30D1" w:rsidRPr="002F30D1" w:rsidRDefault="002F30D1" w:rsidP="006D6F26">
      <w:pPr>
        <w:rPr>
          <w:rFonts w:asciiTheme="minorHAnsi" w:hAnsiTheme="minorHAnsi" w:cstheme="minorHAnsi"/>
          <w:b/>
          <w:bCs/>
          <w:color w:val="002060"/>
          <w:szCs w:val="22"/>
        </w:rPr>
      </w:pPr>
    </w:p>
    <w:p w14:paraId="6A56CDAA"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 xml:space="preserve">Approved March 2021 by Governors at Curriculum and Standards Committee </w:t>
      </w:r>
    </w:p>
    <w:p w14:paraId="1F1CD0DF"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 xml:space="preserve">Next review: September 2023 </w:t>
      </w:r>
    </w:p>
    <w:p w14:paraId="2F85B3E2" w14:textId="77777777" w:rsidR="006D6F26" w:rsidRPr="006D6F26" w:rsidRDefault="006D6F26" w:rsidP="006D6F26">
      <w:pPr>
        <w:rPr>
          <w:rFonts w:asciiTheme="minorHAnsi" w:hAnsiTheme="minorHAnsi" w:cstheme="minorHAnsi"/>
          <w:sz w:val="28"/>
          <w:szCs w:val="28"/>
        </w:rPr>
      </w:pPr>
    </w:p>
    <w:p w14:paraId="3752B9C5" w14:textId="77777777" w:rsidR="006D6F26" w:rsidRPr="006D6F26" w:rsidRDefault="006D6F26" w:rsidP="006D6F26">
      <w:pPr>
        <w:rPr>
          <w:rFonts w:asciiTheme="minorHAnsi" w:hAnsiTheme="minorHAnsi" w:cstheme="minorHAnsi"/>
          <w:sz w:val="28"/>
          <w:szCs w:val="28"/>
        </w:rPr>
      </w:pPr>
    </w:p>
    <w:p w14:paraId="7BAD9E25"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 xml:space="preserve">Signed: </w:t>
      </w:r>
      <w:r w:rsidRPr="002F30D1">
        <w:rPr>
          <w:rFonts w:asciiTheme="minorHAnsi" w:hAnsiTheme="minorHAnsi" w:cstheme="minorHAnsi"/>
          <w:szCs w:val="22"/>
        </w:rPr>
        <w:tab/>
      </w:r>
      <w:r w:rsidRPr="002F30D1">
        <w:rPr>
          <w:rFonts w:asciiTheme="minorHAnsi" w:hAnsiTheme="minorHAnsi" w:cstheme="minorHAnsi"/>
          <w:szCs w:val="22"/>
        </w:rPr>
        <w:tab/>
      </w:r>
      <w:r w:rsidRPr="002F30D1">
        <w:rPr>
          <w:rFonts w:asciiTheme="minorHAnsi" w:hAnsiTheme="minorHAnsi" w:cstheme="minorHAnsi"/>
          <w:szCs w:val="22"/>
        </w:rPr>
        <w:tab/>
      </w:r>
    </w:p>
    <w:p w14:paraId="4E98DAA4" w14:textId="77777777" w:rsidR="006D6F26" w:rsidRPr="002F30D1" w:rsidRDefault="006D6F26" w:rsidP="006D6F26">
      <w:pPr>
        <w:rPr>
          <w:rFonts w:asciiTheme="minorHAnsi" w:hAnsiTheme="minorHAnsi" w:cstheme="minorHAnsi"/>
          <w:szCs w:val="22"/>
        </w:rPr>
      </w:pPr>
    </w:p>
    <w:p w14:paraId="5908A051" w14:textId="77777777" w:rsidR="006D6F26" w:rsidRPr="002F30D1" w:rsidRDefault="006D6F26" w:rsidP="006D6F26">
      <w:pPr>
        <w:rPr>
          <w:rFonts w:asciiTheme="minorHAnsi" w:hAnsiTheme="minorHAnsi" w:cstheme="minorHAnsi"/>
          <w:szCs w:val="22"/>
        </w:rPr>
      </w:pPr>
    </w:p>
    <w:p w14:paraId="3AFB1BFE" w14:textId="77777777" w:rsidR="006D6F26" w:rsidRPr="002F30D1" w:rsidRDefault="006D6F26" w:rsidP="006D6F26">
      <w:pPr>
        <w:rPr>
          <w:rFonts w:asciiTheme="minorHAnsi" w:hAnsiTheme="minorHAnsi" w:cstheme="minorHAnsi"/>
          <w:szCs w:val="22"/>
        </w:rPr>
      </w:pPr>
    </w:p>
    <w:p w14:paraId="4E6DAD93"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Mr N MacDonald - Chair of Governors</w:t>
      </w:r>
    </w:p>
    <w:p w14:paraId="09EF41F2" w14:textId="254BCDE1"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 xml:space="preserve"> </w:t>
      </w:r>
      <w:r w:rsidRPr="002F30D1">
        <w:rPr>
          <w:rFonts w:asciiTheme="minorHAnsi" w:hAnsiTheme="minorHAnsi" w:cstheme="minorHAnsi"/>
          <w:szCs w:val="22"/>
        </w:rPr>
        <w:tab/>
      </w:r>
      <w:r w:rsidRPr="002F30D1">
        <w:rPr>
          <w:rFonts w:asciiTheme="minorHAnsi" w:hAnsiTheme="minorHAnsi" w:cstheme="minorHAnsi"/>
          <w:szCs w:val="22"/>
        </w:rPr>
        <w:tab/>
      </w:r>
      <w:r w:rsidRPr="002F30D1">
        <w:rPr>
          <w:rFonts w:asciiTheme="minorHAnsi" w:hAnsiTheme="minorHAnsi" w:cstheme="minorHAnsi"/>
          <w:szCs w:val="22"/>
        </w:rPr>
        <w:tab/>
      </w:r>
    </w:p>
    <w:p w14:paraId="3AC18B8D" w14:textId="4861DBE0" w:rsidR="006D6F26" w:rsidRPr="002F30D1" w:rsidRDefault="002F30D1" w:rsidP="006D6F26">
      <w:pPr>
        <w:rPr>
          <w:rFonts w:asciiTheme="minorHAnsi" w:hAnsiTheme="minorHAnsi" w:cstheme="minorHAnsi"/>
          <w:szCs w:val="22"/>
        </w:rPr>
      </w:pPr>
      <w:r>
        <w:rPr>
          <w:noProof/>
        </w:rPr>
        <w:drawing>
          <wp:inline distT="0" distB="0" distL="0" distR="0" wp14:anchorId="6D3D0C6B" wp14:editId="5A12623A">
            <wp:extent cx="1895475" cy="304800"/>
            <wp:effectExtent l="0" t="0" r="9525" b="0"/>
            <wp:docPr id="1643381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81939" name="Picture 1643381939"/>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5475" cy="304800"/>
                    </a:xfrm>
                    <a:prstGeom prst="rect">
                      <a:avLst/>
                    </a:prstGeom>
                    <a:noFill/>
                    <a:ln>
                      <a:noFill/>
                    </a:ln>
                  </pic:spPr>
                </pic:pic>
              </a:graphicData>
            </a:graphic>
          </wp:inline>
        </w:drawing>
      </w:r>
    </w:p>
    <w:p w14:paraId="2E136143" w14:textId="77777777" w:rsidR="006D6F26" w:rsidRPr="002F30D1" w:rsidRDefault="006D6F26" w:rsidP="006D6F26">
      <w:pPr>
        <w:rPr>
          <w:rFonts w:asciiTheme="minorHAnsi" w:hAnsiTheme="minorHAnsi" w:cstheme="minorHAnsi"/>
          <w:szCs w:val="22"/>
        </w:rPr>
      </w:pPr>
      <w:r w:rsidRPr="002F30D1">
        <w:rPr>
          <w:rFonts w:asciiTheme="minorHAnsi" w:hAnsiTheme="minorHAnsi" w:cstheme="minorHAnsi"/>
          <w:szCs w:val="22"/>
        </w:rPr>
        <w:tab/>
      </w:r>
      <w:r w:rsidRPr="002F30D1">
        <w:rPr>
          <w:rFonts w:asciiTheme="minorHAnsi" w:hAnsiTheme="minorHAnsi" w:cstheme="minorHAnsi"/>
          <w:szCs w:val="22"/>
        </w:rPr>
        <w:tab/>
      </w:r>
      <w:r w:rsidRPr="002F30D1">
        <w:rPr>
          <w:rFonts w:asciiTheme="minorHAnsi" w:hAnsiTheme="minorHAnsi" w:cstheme="minorHAnsi"/>
          <w:szCs w:val="22"/>
        </w:rPr>
        <w:tab/>
      </w:r>
      <w:r w:rsidRPr="002F30D1">
        <w:rPr>
          <w:rFonts w:asciiTheme="minorHAnsi" w:hAnsiTheme="minorHAnsi" w:cstheme="minorHAnsi"/>
          <w:szCs w:val="22"/>
        </w:rPr>
        <w:tab/>
      </w:r>
      <w:r w:rsidRPr="002F30D1">
        <w:rPr>
          <w:rFonts w:asciiTheme="minorHAnsi" w:hAnsiTheme="minorHAnsi" w:cstheme="minorHAnsi"/>
          <w:szCs w:val="22"/>
        </w:rPr>
        <w:tab/>
      </w:r>
    </w:p>
    <w:p w14:paraId="1631FB82" w14:textId="3887144B" w:rsidR="004A46CE" w:rsidRDefault="006D6F26" w:rsidP="006D6F26">
      <w:pPr>
        <w:rPr>
          <w:rFonts w:asciiTheme="minorHAnsi" w:hAnsiTheme="minorHAnsi" w:cstheme="minorHAnsi"/>
          <w:szCs w:val="22"/>
        </w:rPr>
      </w:pPr>
      <w:r w:rsidRPr="002F30D1">
        <w:rPr>
          <w:rFonts w:asciiTheme="minorHAnsi" w:hAnsiTheme="minorHAnsi" w:cstheme="minorHAnsi"/>
          <w:szCs w:val="22"/>
        </w:rPr>
        <w:t>Ms C Cartledge – Principal</w:t>
      </w:r>
    </w:p>
    <w:p w14:paraId="6FC27E90" w14:textId="77777777" w:rsidR="002F30D1" w:rsidRDefault="002F30D1" w:rsidP="006D6F26">
      <w:pPr>
        <w:rPr>
          <w:rFonts w:asciiTheme="minorHAnsi" w:hAnsiTheme="minorHAnsi" w:cstheme="minorHAnsi"/>
          <w:szCs w:val="22"/>
        </w:rPr>
      </w:pPr>
    </w:p>
    <w:p w14:paraId="6F160649" w14:textId="1BA6DFD4" w:rsidR="002F30D1" w:rsidRPr="002F30D1" w:rsidRDefault="002F30D1" w:rsidP="006D6F26">
      <w:pPr>
        <w:rPr>
          <w:rFonts w:asciiTheme="minorHAnsi" w:hAnsiTheme="minorHAnsi" w:cstheme="minorHAnsi"/>
          <w:szCs w:val="22"/>
        </w:rPr>
      </w:pPr>
      <w:r>
        <w:rPr>
          <w:noProof/>
        </w:rPr>
        <w:drawing>
          <wp:inline distT="0" distB="0" distL="0" distR="0" wp14:anchorId="6BE58D06" wp14:editId="6060042E">
            <wp:extent cx="1428750" cy="438150"/>
            <wp:effectExtent l="0" t="0" r="0" b="0"/>
            <wp:docPr id="567164713" name="Picture 1" descr="A picture containing sketch, line, whi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64713" name="Picture 567164713" descr="A picture containing sketch, line, white, drawing&#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r="3226"/>
                    <a:stretch>
                      <a:fillRect/>
                    </a:stretch>
                  </pic:blipFill>
                  <pic:spPr bwMode="auto">
                    <a:xfrm>
                      <a:off x="0" y="0"/>
                      <a:ext cx="1428750" cy="438150"/>
                    </a:xfrm>
                    <a:prstGeom prst="rect">
                      <a:avLst/>
                    </a:prstGeom>
                    <a:noFill/>
                    <a:ln>
                      <a:noFill/>
                    </a:ln>
                  </pic:spPr>
                </pic:pic>
              </a:graphicData>
            </a:graphic>
          </wp:inline>
        </w:drawing>
      </w:r>
    </w:p>
    <w:sectPr w:rsidR="002F30D1" w:rsidRPr="002F30D1" w:rsidSect="00DA3DC9">
      <w:headerReference w:type="default" r:id="rId17"/>
      <w:footerReference w:type="default" r:id="rId18"/>
      <w:pgSz w:w="11900" w:h="16840"/>
      <w:pgMar w:top="851" w:right="851" w:bottom="1418" w:left="851"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355F" w14:textId="77777777" w:rsidR="006548BB" w:rsidRDefault="006548BB">
      <w:r>
        <w:separator/>
      </w:r>
    </w:p>
  </w:endnote>
  <w:endnote w:type="continuationSeparator" w:id="0">
    <w:p w14:paraId="4E6835ED" w14:textId="77777777" w:rsidR="006548BB" w:rsidRDefault="0065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imes-Roman">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EBF7" w14:textId="693568BA" w:rsidR="0000150A" w:rsidRDefault="00E67647" w:rsidP="00E67647">
    <w:pPr>
      <w:pStyle w:val="Footer"/>
    </w:pPr>
    <w:r>
      <w:rPr>
        <w:noProof/>
      </w:rPr>
      <w:drawing>
        <wp:anchor distT="0" distB="0" distL="114300" distR="114300" simplePos="0" relativeHeight="251659264" behindDoc="0" locked="0" layoutInCell="1" allowOverlap="1" wp14:anchorId="72ECEF6B" wp14:editId="4B16634B">
          <wp:simplePos x="0" y="0"/>
          <wp:positionH relativeFrom="margin">
            <wp:posOffset>3362005</wp:posOffset>
          </wp:positionH>
          <wp:positionV relativeFrom="paragraph">
            <wp:posOffset>318366</wp:posOffset>
          </wp:positionV>
          <wp:extent cx="3331210" cy="601701"/>
          <wp:effectExtent l="0" t="0" r="254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1210" cy="601701"/>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215" behindDoc="0" locked="0" layoutInCell="1" allowOverlap="1" wp14:anchorId="2C53EBF8" wp14:editId="42AF3635">
          <wp:simplePos x="0" y="0"/>
          <wp:positionH relativeFrom="page">
            <wp:align>left</wp:align>
          </wp:positionH>
          <wp:positionV relativeFrom="paragraph">
            <wp:posOffset>-143699</wp:posOffset>
          </wp:positionV>
          <wp:extent cx="7560000" cy="1075351"/>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field Springs Academy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753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6FE1" w14:textId="77777777" w:rsidR="006548BB" w:rsidRDefault="006548BB">
      <w:r>
        <w:separator/>
      </w:r>
    </w:p>
  </w:footnote>
  <w:footnote w:type="continuationSeparator" w:id="0">
    <w:p w14:paraId="441B3D32" w14:textId="77777777" w:rsidR="006548BB" w:rsidRDefault="0065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EBF6" w14:textId="40FF9471" w:rsidR="0000150A" w:rsidRDefault="00E67647">
    <w:pPr>
      <w:pStyle w:val="Header"/>
      <w:jc w:val="right"/>
    </w:pPr>
    <w:r>
      <w:rPr>
        <w:noProof/>
        <w:lang w:eastAsia="en-GB"/>
      </w:rPr>
      <mc:AlternateContent>
        <mc:Choice Requires="wps">
          <w:drawing>
            <wp:anchor distT="0" distB="0" distL="114300" distR="114300" simplePos="0" relativeHeight="251658240" behindDoc="0" locked="0" layoutInCell="1" allowOverlap="1" wp14:anchorId="2C53EBFA" wp14:editId="3576FA9E">
              <wp:simplePos x="0" y="0"/>
              <wp:positionH relativeFrom="column">
                <wp:posOffset>6297269</wp:posOffset>
              </wp:positionH>
              <wp:positionV relativeFrom="paragraph">
                <wp:posOffset>-270252</wp:posOffset>
              </wp:positionV>
              <wp:extent cx="473138" cy="279610"/>
              <wp:effectExtent l="0" t="0" r="0" b="63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 cy="27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3EBFC" w14:textId="639B743E" w:rsidR="0000150A" w:rsidRPr="00660939" w:rsidRDefault="0000150A" w:rsidP="00E67647">
                          <w:pPr>
                            <w:rPr>
                              <w:color w:val="052264"/>
                              <w:sz w:val="18"/>
                              <w:szCs w:val="18"/>
                            </w:rPr>
                          </w:pPr>
                          <w:r w:rsidRPr="00660939">
                            <w:rPr>
                              <w:color w:val="052264"/>
                              <w:sz w:val="18"/>
                              <w:szCs w:val="18"/>
                            </w:rPr>
                            <w:fldChar w:fldCharType="begin"/>
                          </w:r>
                          <w:r w:rsidRPr="00660939">
                            <w:rPr>
                              <w:color w:val="052264"/>
                              <w:sz w:val="18"/>
                              <w:szCs w:val="18"/>
                            </w:rPr>
                            <w:instrText xml:space="preserve"> PAGE </w:instrText>
                          </w:r>
                          <w:r w:rsidRPr="00660939">
                            <w:rPr>
                              <w:color w:val="052264"/>
                              <w:sz w:val="18"/>
                              <w:szCs w:val="18"/>
                            </w:rPr>
                            <w:fldChar w:fldCharType="separate"/>
                          </w:r>
                          <w:r>
                            <w:rPr>
                              <w:noProof/>
                              <w:color w:val="052264"/>
                              <w:sz w:val="18"/>
                              <w:szCs w:val="18"/>
                            </w:rPr>
                            <w:t>21</w:t>
                          </w:r>
                          <w:r w:rsidRPr="00660939">
                            <w:rPr>
                              <w:color w:val="052264"/>
                              <w:sz w:val="18"/>
                              <w:szCs w:val="18"/>
                            </w:rPr>
                            <w:fldChar w:fldCharType="end"/>
                          </w:r>
                          <w:r w:rsidRPr="00660939">
                            <w:rPr>
                              <w:color w:val="052264"/>
                              <w:sz w:val="18"/>
                              <w:szCs w:val="18"/>
                            </w:rPr>
                            <w:t xml:space="preserve"> of </w:t>
                          </w:r>
                          <w:r w:rsidR="00185707">
                            <w:rPr>
                              <w:color w:val="052264"/>
                              <w:sz w:val="18"/>
                              <w:szCs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3EBFA" id="_x0000_t202" coordsize="21600,21600" o:spt="202" path="m,l,21600r21600,l21600,xe">
              <v:stroke joinstyle="miter"/>
              <v:path gradientshapeok="t" o:connecttype="rect"/>
            </v:shapetype>
            <v:shape id="Text Box 15" o:spid="_x0000_s1026" type="#_x0000_t202" style="position:absolute;left:0;text-align:left;margin-left:495.85pt;margin-top:-21.3pt;width:37.2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" filled="f" stroked="f">
              <v:textbox>
                <w:txbxContent>
                  <w:p w14:paraId="2C53EBFC" w14:textId="639B743E" w:rsidR="0000150A" w:rsidRPr="00660939" w:rsidRDefault="0000150A" w:rsidP="00E67647">
                    <w:pPr>
                      <w:rPr>
                        <w:color w:val="052264"/>
                        <w:sz w:val="18"/>
                        <w:szCs w:val="18"/>
                      </w:rPr>
                    </w:pPr>
                    <w:r w:rsidRPr="00660939">
                      <w:rPr>
                        <w:color w:val="052264"/>
                        <w:sz w:val="18"/>
                        <w:szCs w:val="18"/>
                      </w:rPr>
                      <w:fldChar w:fldCharType="begin"/>
                    </w:r>
                    <w:r w:rsidRPr="00660939">
                      <w:rPr>
                        <w:color w:val="052264"/>
                        <w:sz w:val="18"/>
                        <w:szCs w:val="18"/>
                      </w:rPr>
                      <w:instrText xml:space="preserve"> PAGE </w:instrText>
                    </w:r>
                    <w:r w:rsidRPr="00660939">
                      <w:rPr>
                        <w:color w:val="052264"/>
                        <w:sz w:val="18"/>
                        <w:szCs w:val="18"/>
                      </w:rPr>
                      <w:fldChar w:fldCharType="separate"/>
                    </w:r>
                    <w:r>
                      <w:rPr>
                        <w:noProof/>
                        <w:color w:val="052264"/>
                        <w:sz w:val="18"/>
                        <w:szCs w:val="18"/>
                      </w:rPr>
                      <w:t>21</w:t>
                    </w:r>
                    <w:r w:rsidRPr="00660939">
                      <w:rPr>
                        <w:color w:val="052264"/>
                        <w:sz w:val="18"/>
                        <w:szCs w:val="18"/>
                      </w:rPr>
                      <w:fldChar w:fldCharType="end"/>
                    </w:r>
                    <w:r w:rsidRPr="00660939">
                      <w:rPr>
                        <w:color w:val="052264"/>
                        <w:sz w:val="18"/>
                        <w:szCs w:val="18"/>
                      </w:rPr>
                      <w:t xml:space="preserve"> of </w:t>
                    </w:r>
                    <w:r w:rsidR="00185707">
                      <w:rPr>
                        <w:color w:val="052264"/>
                        <w:sz w:val="18"/>
                        <w:szCs w:val="18"/>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 w15:restartNumberingAfterBreak="0">
    <w:nsid w:val="241859B3"/>
    <w:multiLevelType w:val="hybridMultilevel"/>
    <w:tmpl w:val="D29E6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EDF0B7F"/>
    <w:multiLevelType w:val="hybridMultilevel"/>
    <w:tmpl w:val="78F4A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2593162">
    <w:abstractNumId w:val="0"/>
  </w:num>
  <w:num w:numId="2" w16cid:durableId="1522741405">
    <w:abstractNumId w:val="2"/>
  </w:num>
  <w:num w:numId="3" w16cid:durableId="1839730106">
    <w:abstractNumId w:val="3"/>
  </w:num>
  <w:num w:numId="4" w16cid:durableId="143327839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3C"/>
    <w:rsid w:val="0000150A"/>
    <w:rsid w:val="00001908"/>
    <w:rsid w:val="0000462E"/>
    <w:rsid w:val="00006D25"/>
    <w:rsid w:val="00013162"/>
    <w:rsid w:val="00013EF2"/>
    <w:rsid w:val="000159F7"/>
    <w:rsid w:val="00030604"/>
    <w:rsid w:val="00033B7E"/>
    <w:rsid w:val="00035B99"/>
    <w:rsid w:val="00037245"/>
    <w:rsid w:val="00041CF7"/>
    <w:rsid w:val="00046AF2"/>
    <w:rsid w:val="0005394E"/>
    <w:rsid w:val="00065062"/>
    <w:rsid w:val="0007726E"/>
    <w:rsid w:val="00095C86"/>
    <w:rsid w:val="00095EF7"/>
    <w:rsid w:val="00097AFE"/>
    <w:rsid w:val="000A3011"/>
    <w:rsid w:val="000A397F"/>
    <w:rsid w:val="000A6C98"/>
    <w:rsid w:val="000B0CBE"/>
    <w:rsid w:val="000B28B1"/>
    <w:rsid w:val="000C05B4"/>
    <w:rsid w:val="000C4A3E"/>
    <w:rsid w:val="000C4B47"/>
    <w:rsid w:val="000E20F1"/>
    <w:rsid w:val="001042CB"/>
    <w:rsid w:val="00112825"/>
    <w:rsid w:val="00127381"/>
    <w:rsid w:val="00132CC2"/>
    <w:rsid w:val="001502D3"/>
    <w:rsid w:val="001535DF"/>
    <w:rsid w:val="00154A6C"/>
    <w:rsid w:val="00161018"/>
    <w:rsid w:val="00164FD9"/>
    <w:rsid w:val="00166402"/>
    <w:rsid w:val="00170FAC"/>
    <w:rsid w:val="001719D7"/>
    <w:rsid w:val="00176F2A"/>
    <w:rsid w:val="00185707"/>
    <w:rsid w:val="00190BF2"/>
    <w:rsid w:val="00195E3E"/>
    <w:rsid w:val="00196A0B"/>
    <w:rsid w:val="001A11A1"/>
    <w:rsid w:val="001B4D08"/>
    <w:rsid w:val="001C17E7"/>
    <w:rsid w:val="001C39A3"/>
    <w:rsid w:val="001D3FC6"/>
    <w:rsid w:val="001E03AA"/>
    <w:rsid w:val="001E2E03"/>
    <w:rsid w:val="00205C4C"/>
    <w:rsid w:val="00210AD5"/>
    <w:rsid w:val="002119D8"/>
    <w:rsid w:val="00213C8E"/>
    <w:rsid w:val="002146BA"/>
    <w:rsid w:val="00214900"/>
    <w:rsid w:val="00225A7F"/>
    <w:rsid w:val="00225EAC"/>
    <w:rsid w:val="00240253"/>
    <w:rsid w:val="00240AAD"/>
    <w:rsid w:val="00243762"/>
    <w:rsid w:val="00250BF9"/>
    <w:rsid w:val="0025390F"/>
    <w:rsid w:val="00253D67"/>
    <w:rsid w:val="002567B8"/>
    <w:rsid w:val="002572C7"/>
    <w:rsid w:val="00264B99"/>
    <w:rsid w:val="002745D6"/>
    <w:rsid w:val="00274BCA"/>
    <w:rsid w:val="002808EA"/>
    <w:rsid w:val="00283C83"/>
    <w:rsid w:val="00285757"/>
    <w:rsid w:val="00293429"/>
    <w:rsid w:val="002A4D20"/>
    <w:rsid w:val="002A5B7F"/>
    <w:rsid w:val="002B7EB5"/>
    <w:rsid w:val="002C7323"/>
    <w:rsid w:val="002D02C3"/>
    <w:rsid w:val="002D3118"/>
    <w:rsid w:val="002E1114"/>
    <w:rsid w:val="002E14AF"/>
    <w:rsid w:val="002F16AC"/>
    <w:rsid w:val="002F30D1"/>
    <w:rsid w:val="003117A7"/>
    <w:rsid w:val="0031193B"/>
    <w:rsid w:val="00311B86"/>
    <w:rsid w:val="0033523C"/>
    <w:rsid w:val="00341AA1"/>
    <w:rsid w:val="0034403E"/>
    <w:rsid w:val="003450F2"/>
    <w:rsid w:val="00351C73"/>
    <w:rsid w:val="00362467"/>
    <w:rsid w:val="00370CB8"/>
    <w:rsid w:val="00392CD5"/>
    <w:rsid w:val="003952B8"/>
    <w:rsid w:val="003A13CB"/>
    <w:rsid w:val="003A1E34"/>
    <w:rsid w:val="003A6577"/>
    <w:rsid w:val="003A7071"/>
    <w:rsid w:val="003B0713"/>
    <w:rsid w:val="003B617E"/>
    <w:rsid w:val="003B6F3D"/>
    <w:rsid w:val="003C03E4"/>
    <w:rsid w:val="003D2E01"/>
    <w:rsid w:val="003D637B"/>
    <w:rsid w:val="003E3523"/>
    <w:rsid w:val="003F0A94"/>
    <w:rsid w:val="003F560D"/>
    <w:rsid w:val="003F6BB8"/>
    <w:rsid w:val="00407101"/>
    <w:rsid w:val="0041267C"/>
    <w:rsid w:val="00415AD9"/>
    <w:rsid w:val="00423208"/>
    <w:rsid w:val="0042587E"/>
    <w:rsid w:val="0043140F"/>
    <w:rsid w:val="00435ACC"/>
    <w:rsid w:val="004371F1"/>
    <w:rsid w:val="0044085D"/>
    <w:rsid w:val="0044164B"/>
    <w:rsid w:val="00444A5A"/>
    <w:rsid w:val="00445A63"/>
    <w:rsid w:val="00446C0E"/>
    <w:rsid w:val="00446C8C"/>
    <w:rsid w:val="00453BD4"/>
    <w:rsid w:val="004610AC"/>
    <w:rsid w:val="004613CE"/>
    <w:rsid w:val="00465C38"/>
    <w:rsid w:val="004739F7"/>
    <w:rsid w:val="00483F44"/>
    <w:rsid w:val="00485D70"/>
    <w:rsid w:val="00497805"/>
    <w:rsid w:val="00497A11"/>
    <w:rsid w:val="004A0D5D"/>
    <w:rsid w:val="004A46CE"/>
    <w:rsid w:val="004A4EC3"/>
    <w:rsid w:val="004A7EB8"/>
    <w:rsid w:val="004B4018"/>
    <w:rsid w:val="004C064D"/>
    <w:rsid w:val="004C12CE"/>
    <w:rsid w:val="004C365F"/>
    <w:rsid w:val="004D2CD5"/>
    <w:rsid w:val="004E4090"/>
    <w:rsid w:val="004E6A0E"/>
    <w:rsid w:val="004F2214"/>
    <w:rsid w:val="00501438"/>
    <w:rsid w:val="00507895"/>
    <w:rsid w:val="005110F5"/>
    <w:rsid w:val="00521FC4"/>
    <w:rsid w:val="00522926"/>
    <w:rsid w:val="00553593"/>
    <w:rsid w:val="005539B6"/>
    <w:rsid w:val="005548E5"/>
    <w:rsid w:val="005616CE"/>
    <w:rsid w:val="00563098"/>
    <w:rsid w:val="0057472F"/>
    <w:rsid w:val="005756E7"/>
    <w:rsid w:val="00583183"/>
    <w:rsid w:val="00583224"/>
    <w:rsid w:val="00585CF9"/>
    <w:rsid w:val="005874AB"/>
    <w:rsid w:val="00593EC0"/>
    <w:rsid w:val="0059474B"/>
    <w:rsid w:val="00596748"/>
    <w:rsid w:val="00597322"/>
    <w:rsid w:val="005B049C"/>
    <w:rsid w:val="005C4124"/>
    <w:rsid w:val="005D6170"/>
    <w:rsid w:val="005E2E54"/>
    <w:rsid w:val="005E666B"/>
    <w:rsid w:val="005E779D"/>
    <w:rsid w:val="005F081D"/>
    <w:rsid w:val="005F73E6"/>
    <w:rsid w:val="0060091F"/>
    <w:rsid w:val="00601BF1"/>
    <w:rsid w:val="00602F9C"/>
    <w:rsid w:val="0060448F"/>
    <w:rsid w:val="0060519C"/>
    <w:rsid w:val="006076C6"/>
    <w:rsid w:val="00610592"/>
    <w:rsid w:val="00613FBB"/>
    <w:rsid w:val="00616BFF"/>
    <w:rsid w:val="00624C4D"/>
    <w:rsid w:val="00625EEF"/>
    <w:rsid w:val="0063564F"/>
    <w:rsid w:val="0064045C"/>
    <w:rsid w:val="006416CF"/>
    <w:rsid w:val="006516E9"/>
    <w:rsid w:val="006548BB"/>
    <w:rsid w:val="0065594C"/>
    <w:rsid w:val="00660939"/>
    <w:rsid w:val="0066216A"/>
    <w:rsid w:val="0066558E"/>
    <w:rsid w:val="00683F13"/>
    <w:rsid w:val="00691585"/>
    <w:rsid w:val="00692534"/>
    <w:rsid w:val="006B44E1"/>
    <w:rsid w:val="006D14D8"/>
    <w:rsid w:val="006D34BB"/>
    <w:rsid w:val="006D6F26"/>
    <w:rsid w:val="006E0049"/>
    <w:rsid w:val="006F4A61"/>
    <w:rsid w:val="006F5613"/>
    <w:rsid w:val="007051CC"/>
    <w:rsid w:val="00722A1C"/>
    <w:rsid w:val="00725AD1"/>
    <w:rsid w:val="00725D76"/>
    <w:rsid w:val="00727FF1"/>
    <w:rsid w:val="00735B1D"/>
    <w:rsid w:val="00741FA8"/>
    <w:rsid w:val="00742C01"/>
    <w:rsid w:val="0075760A"/>
    <w:rsid w:val="00760D4B"/>
    <w:rsid w:val="00770E0C"/>
    <w:rsid w:val="00777D73"/>
    <w:rsid w:val="0078371F"/>
    <w:rsid w:val="0078630E"/>
    <w:rsid w:val="00790509"/>
    <w:rsid w:val="00790BC7"/>
    <w:rsid w:val="00793138"/>
    <w:rsid w:val="007A00D1"/>
    <w:rsid w:val="007A2F9E"/>
    <w:rsid w:val="007A3308"/>
    <w:rsid w:val="007A72E0"/>
    <w:rsid w:val="007B0D57"/>
    <w:rsid w:val="007B1182"/>
    <w:rsid w:val="007B1914"/>
    <w:rsid w:val="007B1C57"/>
    <w:rsid w:val="007C1D7A"/>
    <w:rsid w:val="007C3E1E"/>
    <w:rsid w:val="007C5959"/>
    <w:rsid w:val="007C7409"/>
    <w:rsid w:val="007C7B4C"/>
    <w:rsid w:val="007D087A"/>
    <w:rsid w:val="007D2119"/>
    <w:rsid w:val="007D601A"/>
    <w:rsid w:val="007E17D4"/>
    <w:rsid w:val="007E64DE"/>
    <w:rsid w:val="007F3961"/>
    <w:rsid w:val="00803D0D"/>
    <w:rsid w:val="00804C7E"/>
    <w:rsid w:val="008118D6"/>
    <w:rsid w:val="00820DF3"/>
    <w:rsid w:val="00822CA5"/>
    <w:rsid w:val="0082608F"/>
    <w:rsid w:val="0083734D"/>
    <w:rsid w:val="00840353"/>
    <w:rsid w:val="00851371"/>
    <w:rsid w:val="0085405F"/>
    <w:rsid w:val="00855583"/>
    <w:rsid w:val="008733A8"/>
    <w:rsid w:val="00881089"/>
    <w:rsid w:val="0088247A"/>
    <w:rsid w:val="0088411F"/>
    <w:rsid w:val="0088632D"/>
    <w:rsid w:val="008865C1"/>
    <w:rsid w:val="008A054A"/>
    <w:rsid w:val="008D4AE0"/>
    <w:rsid w:val="008E2344"/>
    <w:rsid w:val="008E2435"/>
    <w:rsid w:val="008E5544"/>
    <w:rsid w:val="008F0BE5"/>
    <w:rsid w:val="008F16A4"/>
    <w:rsid w:val="008F3CBD"/>
    <w:rsid w:val="009016FF"/>
    <w:rsid w:val="009061EE"/>
    <w:rsid w:val="00922DA0"/>
    <w:rsid w:val="00931F93"/>
    <w:rsid w:val="00933722"/>
    <w:rsid w:val="009356BB"/>
    <w:rsid w:val="00957649"/>
    <w:rsid w:val="00961742"/>
    <w:rsid w:val="00970DDE"/>
    <w:rsid w:val="009750D1"/>
    <w:rsid w:val="00981B88"/>
    <w:rsid w:val="009839BB"/>
    <w:rsid w:val="00987354"/>
    <w:rsid w:val="00987CC8"/>
    <w:rsid w:val="0099730C"/>
    <w:rsid w:val="009A2D2D"/>
    <w:rsid w:val="009A73E3"/>
    <w:rsid w:val="009C1FB7"/>
    <w:rsid w:val="009C5297"/>
    <w:rsid w:val="009C760F"/>
    <w:rsid w:val="009D14CB"/>
    <w:rsid w:val="009D316E"/>
    <w:rsid w:val="009D6135"/>
    <w:rsid w:val="009E266A"/>
    <w:rsid w:val="009E75C8"/>
    <w:rsid w:val="009F6863"/>
    <w:rsid w:val="00A02110"/>
    <w:rsid w:val="00A041D6"/>
    <w:rsid w:val="00A1364F"/>
    <w:rsid w:val="00A24F14"/>
    <w:rsid w:val="00A348FC"/>
    <w:rsid w:val="00A45012"/>
    <w:rsid w:val="00A541D2"/>
    <w:rsid w:val="00A5575C"/>
    <w:rsid w:val="00A57AE8"/>
    <w:rsid w:val="00A612B1"/>
    <w:rsid w:val="00A7689D"/>
    <w:rsid w:val="00A80742"/>
    <w:rsid w:val="00A970BB"/>
    <w:rsid w:val="00AA0A4F"/>
    <w:rsid w:val="00AA3085"/>
    <w:rsid w:val="00AA687A"/>
    <w:rsid w:val="00AB173C"/>
    <w:rsid w:val="00AB700D"/>
    <w:rsid w:val="00AC2E26"/>
    <w:rsid w:val="00AD00E2"/>
    <w:rsid w:val="00AD2816"/>
    <w:rsid w:val="00AE77CB"/>
    <w:rsid w:val="00AF0CB3"/>
    <w:rsid w:val="00AF67A4"/>
    <w:rsid w:val="00B255A2"/>
    <w:rsid w:val="00B268B1"/>
    <w:rsid w:val="00B34F9F"/>
    <w:rsid w:val="00B5127E"/>
    <w:rsid w:val="00B53D41"/>
    <w:rsid w:val="00B5671E"/>
    <w:rsid w:val="00B60A6A"/>
    <w:rsid w:val="00B71031"/>
    <w:rsid w:val="00B72FCC"/>
    <w:rsid w:val="00B74423"/>
    <w:rsid w:val="00B908E0"/>
    <w:rsid w:val="00B91C1B"/>
    <w:rsid w:val="00BB0270"/>
    <w:rsid w:val="00BB5A2A"/>
    <w:rsid w:val="00BC30CC"/>
    <w:rsid w:val="00BD1A4D"/>
    <w:rsid w:val="00BD49B4"/>
    <w:rsid w:val="00BD4A2E"/>
    <w:rsid w:val="00BD50B1"/>
    <w:rsid w:val="00BF0F70"/>
    <w:rsid w:val="00BF30A8"/>
    <w:rsid w:val="00BF78C1"/>
    <w:rsid w:val="00C01339"/>
    <w:rsid w:val="00C05A38"/>
    <w:rsid w:val="00C137E8"/>
    <w:rsid w:val="00C178F4"/>
    <w:rsid w:val="00C21590"/>
    <w:rsid w:val="00C226AB"/>
    <w:rsid w:val="00C2548D"/>
    <w:rsid w:val="00C25604"/>
    <w:rsid w:val="00C3130E"/>
    <w:rsid w:val="00C429B7"/>
    <w:rsid w:val="00C455D9"/>
    <w:rsid w:val="00C50BD0"/>
    <w:rsid w:val="00C559A9"/>
    <w:rsid w:val="00C6149B"/>
    <w:rsid w:val="00C7420B"/>
    <w:rsid w:val="00C83143"/>
    <w:rsid w:val="00C86DAB"/>
    <w:rsid w:val="00C90671"/>
    <w:rsid w:val="00C90EDB"/>
    <w:rsid w:val="00CA6081"/>
    <w:rsid w:val="00CA656B"/>
    <w:rsid w:val="00CA6965"/>
    <w:rsid w:val="00CB3141"/>
    <w:rsid w:val="00CC349B"/>
    <w:rsid w:val="00CC3699"/>
    <w:rsid w:val="00CC613F"/>
    <w:rsid w:val="00CD2A73"/>
    <w:rsid w:val="00CE439D"/>
    <w:rsid w:val="00CE5A33"/>
    <w:rsid w:val="00CE6CF8"/>
    <w:rsid w:val="00CE6DD2"/>
    <w:rsid w:val="00CF19F7"/>
    <w:rsid w:val="00CF2477"/>
    <w:rsid w:val="00CF695E"/>
    <w:rsid w:val="00D07E0D"/>
    <w:rsid w:val="00D1517B"/>
    <w:rsid w:val="00D15701"/>
    <w:rsid w:val="00D16DE5"/>
    <w:rsid w:val="00D2078D"/>
    <w:rsid w:val="00D238BB"/>
    <w:rsid w:val="00D40E6A"/>
    <w:rsid w:val="00D45203"/>
    <w:rsid w:val="00D676D0"/>
    <w:rsid w:val="00D77DE9"/>
    <w:rsid w:val="00D85E7C"/>
    <w:rsid w:val="00D87097"/>
    <w:rsid w:val="00D96A79"/>
    <w:rsid w:val="00D97296"/>
    <w:rsid w:val="00D97CED"/>
    <w:rsid w:val="00DA3DC9"/>
    <w:rsid w:val="00DA5A71"/>
    <w:rsid w:val="00DB5080"/>
    <w:rsid w:val="00DB5914"/>
    <w:rsid w:val="00DB7FD3"/>
    <w:rsid w:val="00DD1CA1"/>
    <w:rsid w:val="00DD43EB"/>
    <w:rsid w:val="00DE332F"/>
    <w:rsid w:val="00DE3589"/>
    <w:rsid w:val="00DE5E07"/>
    <w:rsid w:val="00DE6216"/>
    <w:rsid w:val="00E018AF"/>
    <w:rsid w:val="00E05F15"/>
    <w:rsid w:val="00E05F4B"/>
    <w:rsid w:val="00E073AC"/>
    <w:rsid w:val="00E10C50"/>
    <w:rsid w:val="00E112EA"/>
    <w:rsid w:val="00E11331"/>
    <w:rsid w:val="00E11D76"/>
    <w:rsid w:val="00E133DC"/>
    <w:rsid w:val="00E158DB"/>
    <w:rsid w:val="00E24A8E"/>
    <w:rsid w:val="00E3135C"/>
    <w:rsid w:val="00E34389"/>
    <w:rsid w:val="00E46D89"/>
    <w:rsid w:val="00E50249"/>
    <w:rsid w:val="00E512AA"/>
    <w:rsid w:val="00E60BF0"/>
    <w:rsid w:val="00E67647"/>
    <w:rsid w:val="00E67845"/>
    <w:rsid w:val="00E727B0"/>
    <w:rsid w:val="00E72F9F"/>
    <w:rsid w:val="00E76E0A"/>
    <w:rsid w:val="00E838C4"/>
    <w:rsid w:val="00E96259"/>
    <w:rsid w:val="00EB0874"/>
    <w:rsid w:val="00EB0E39"/>
    <w:rsid w:val="00EB4557"/>
    <w:rsid w:val="00EB49E7"/>
    <w:rsid w:val="00EB6965"/>
    <w:rsid w:val="00EC6FCA"/>
    <w:rsid w:val="00ED4492"/>
    <w:rsid w:val="00ED72EE"/>
    <w:rsid w:val="00EE493B"/>
    <w:rsid w:val="00EF1BBC"/>
    <w:rsid w:val="00EF57F9"/>
    <w:rsid w:val="00F03188"/>
    <w:rsid w:val="00F06D2C"/>
    <w:rsid w:val="00F130AE"/>
    <w:rsid w:val="00F23166"/>
    <w:rsid w:val="00F24A89"/>
    <w:rsid w:val="00F3329C"/>
    <w:rsid w:val="00F34283"/>
    <w:rsid w:val="00F3734F"/>
    <w:rsid w:val="00F41275"/>
    <w:rsid w:val="00F43A3C"/>
    <w:rsid w:val="00F4431A"/>
    <w:rsid w:val="00F45EA8"/>
    <w:rsid w:val="00F47AF9"/>
    <w:rsid w:val="00F657EA"/>
    <w:rsid w:val="00F739D6"/>
    <w:rsid w:val="00F75445"/>
    <w:rsid w:val="00F77624"/>
    <w:rsid w:val="00F807F1"/>
    <w:rsid w:val="00F80A2D"/>
    <w:rsid w:val="00F86E74"/>
    <w:rsid w:val="00F87C75"/>
    <w:rsid w:val="00F92D80"/>
    <w:rsid w:val="00FA2B26"/>
    <w:rsid w:val="00FB50A7"/>
    <w:rsid w:val="00FB79B8"/>
    <w:rsid w:val="00FC0ED7"/>
    <w:rsid w:val="00FC1879"/>
    <w:rsid w:val="00FC1D7F"/>
    <w:rsid w:val="00FD0BDB"/>
    <w:rsid w:val="00FD18FA"/>
    <w:rsid w:val="00FD5513"/>
    <w:rsid w:val="00FD6577"/>
    <w:rsid w:val="00FE1001"/>
    <w:rsid w:val="00FF72D0"/>
    <w:rsid w:val="00FF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53EBDE"/>
  <w15:docId w15:val="{456EA4E4-178A-4295-A738-128B0C1A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F7"/>
    <w:rPr>
      <w:sz w:val="22"/>
      <w:szCs w:val="24"/>
      <w:lang w:eastAsia="en-US"/>
    </w:rPr>
  </w:style>
  <w:style w:type="paragraph" w:styleId="Heading1">
    <w:name w:val="heading 1"/>
    <w:basedOn w:val="Normal"/>
    <w:next w:val="Normal"/>
    <w:link w:val="Heading1Char"/>
    <w:uiPriority w:val="9"/>
    <w:qFormat/>
    <w:rsid w:val="004739F7"/>
    <w:pPr>
      <w:keepNext/>
      <w:spacing w:before="240" w:after="60"/>
      <w:jc w:val="center"/>
      <w:outlineLvl w:val="0"/>
    </w:pPr>
    <w:rPr>
      <w:b/>
      <w:bCs/>
      <w:color w:val="002060"/>
      <w:kern w:val="32"/>
      <w:sz w:val="32"/>
      <w:szCs w:val="32"/>
    </w:rPr>
  </w:style>
  <w:style w:type="paragraph" w:styleId="Heading2">
    <w:name w:val="heading 2"/>
    <w:basedOn w:val="Normal"/>
    <w:next w:val="Normal"/>
    <w:link w:val="Heading2Char"/>
    <w:autoRedefine/>
    <w:uiPriority w:val="9"/>
    <w:unhideWhenUsed/>
    <w:qFormat/>
    <w:rsid w:val="006D6F26"/>
    <w:pPr>
      <w:ind w:left="360" w:hanging="360"/>
      <w:outlineLvl w:val="1"/>
    </w:pPr>
    <w:rPr>
      <w:b/>
      <w:color w:val="0020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AB"/>
    <w:rPr>
      <w:rFonts w:ascii="Lucida Grande" w:hAnsi="Lucida Grande"/>
      <w:sz w:val="18"/>
      <w:szCs w:val="18"/>
    </w:rPr>
  </w:style>
  <w:style w:type="paragraph" w:styleId="Header">
    <w:name w:val="header"/>
    <w:basedOn w:val="Normal"/>
    <w:rsid w:val="00C226AB"/>
    <w:pPr>
      <w:tabs>
        <w:tab w:val="center" w:pos="4320"/>
        <w:tab w:val="right" w:pos="8640"/>
      </w:tabs>
    </w:pPr>
  </w:style>
  <w:style w:type="paragraph" w:styleId="Footer">
    <w:name w:val="footer"/>
    <w:basedOn w:val="Normal"/>
    <w:semiHidden/>
    <w:rsid w:val="00C226AB"/>
    <w:pPr>
      <w:tabs>
        <w:tab w:val="center" w:pos="4320"/>
        <w:tab w:val="right" w:pos="8640"/>
      </w:tabs>
    </w:pPr>
  </w:style>
  <w:style w:type="paragraph" w:customStyle="1" w:styleId="NormalParagraphStyle">
    <w:name w:val="NormalParagraphStyle"/>
    <w:basedOn w:val="Normal"/>
    <w:rsid w:val="00C226AB"/>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39"/>
    <w:rsid w:val="00C226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26AB"/>
    <w:pPr>
      <w:ind w:left="720"/>
      <w:contextualSpacing/>
    </w:pPr>
  </w:style>
  <w:style w:type="character" w:customStyle="1" w:styleId="Heading1Char">
    <w:name w:val="Heading 1 Char"/>
    <w:basedOn w:val="DefaultParagraphFont"/>
    <w:link w:val="Heading1"/>
    <w:uiPriority w:val="9"/>
    <w:rsid w:val="004739F7"/>
    <w:rPr>
      <w:b/>
      <w:bCs/>
      <w:color w:val="002060"/>
      <w:kern w:val="32"/>
      <w:sz w:val="32"/>
      <w:szCs w:val="32"/>
      <w:lang w:eastAsia="en-US"/>
    </w:rPr>
  </w:style>
  <w:style w:type="numbering" w:customStyle="1" w:styleId="UCST">
    <w:name w:val="UCST"/>
    <w:rsid w:val="00C226AB"/>
    <w:pPr>
      <w:numPr>
        <w:numId w:val="1"/>
      </w:numPr>
    </w:pPr>
  </w:style>
  <w:style w:type="numbering" w:customStyle="1" w:styleId="UCSTNumbers">
    <w:name w:val="UCST Numbers"/>
    <w:rsid w:val="00C226AB"/>
    <w:pPr>
      <w:numPr>
        <w:numId w:val="2"/>
      </w:numPr>
    </w:pPr>
  </w:style>
  <w:style w:type="character" w:styleId="PlaceholderText">
    <w:name w:val="Placeholder Text"/>
    <w:basedOn w:val="DefaultParagraphFont"/>
    <w:uiPriority w:val="99"/>
    <w:semiHidden/>
    <w:rsid w:val="007A2F9E"/>
    <w:rPr>
      <w:color w:val="808080"/>
    </w:rPr>
  </w:style>
  <w:style w:type="character" w:styleId="Hyperlink">
    <w:name w:val="Hyperlink"/>
    <w:basedOn w:val="DefaultParagraphFont"/>
    <w:uiPriority w:val="99"/>
    <w:unhideWhenUsed/>
    <w:rsid w:val="00AD2816"/>
    <w:rPr>
      <w:color w:val="0000FF"/>
      <w:u w:val="single"/>
    </w:rPr>
  </w:style>
  <w:style w:type="paragraph" w:customStyle="1" w:styleId="Default">
    <w:name w:val="Default"/>
    <w:rsid w:val="00AD2816"/>
    <w:pPr>
      <w:autoSpaceDE w:val="0"/>
      <w:autoSpaceDN w:val="0"/>
      <w:adjustRightInd w:val="0"/>
    </w:pPr>
    <w:rPr>
      <w:rFonts w:eastAsiaTheme="minorHAnsi" w:cs="Arial"/>
      <w:color w:val="000000"/>
      <w:sz w:val="24"/>
      <w:szCs w:val="24"/>
      <w:lang w:eastAsia="en-US"/>
    </w:rPr>
  </w:style>
  <w:style w:type="paragraph" w:styleId="NoSpacing">
    <w:name w:val="No Spacing"/>
    <w:uiPriority w:val="1"/>
    <w:qFormat/>
    <w:rsid w:val="002745D6"/>
    <w:rPr>
      <w:rFonts w:ascii="Calibri" w:eastAsia="Calibri" w:hAnsi="Calibri"/>
      <w:sz w:val="22"/>
      <w:szCs w:val="22"/>
      <w:lang w:eastAsia="en-US"/>
    </w:rPr>
  </w:style>
  <w:style w:type="table" w:customStyle="1" w:styleId="TableGrid1">
    <w:name w:val="Table Grid1"/>
    <w:basedOn w:val="TableNormal"/>
    <w:next w:val="TableGrid"/>
    <w:uiPriority w:val="59"/>
    <w:rsid w:val="00274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0D5D"/>
    <w:pPr>
      <w:spacing w:before="100" w:beforeAutospacing="1" w:after="100" w:afterAutospacing="1"/>
    </w:pPr>
    <w:rPr>
      <w:rFonts w:ascii="Times New Roman" w:eastAsiaTheme="minorHAnsi" w:hAnsi="Times New Roman"/>
      <w:color w:val="000000"/>
      <w:sz w:val="24"/>
      <w:lang w:eastAsia="en-GB"/>
    </w:rPr>
  </w:style>
  <w:style w:type="character" w:styleId="Strong">
    <w:name w:val="Strong"/>
    <w:basedOn w:val="DefaultParagraphFont"/>
    <w:uiPriority w:val="22"/>
    <w:qFormat/>
    <w:rsid w:val="009F6863"/>
    <w:rPr>
      <w:b/>
      <w:bCs/>
    </w:rPr>
  </w:style>
  <w:style w:type="character" w:styleId="UnresolvedMention">
    <w:name w:val="Unresolved Mention"/>
    <w:basedOn w:val="DefaultParagraphFont"/>
    <w:uiPriority w:val="99"/>
    <w:semiHidden/>
    <w:unhideWhenUsed/>
    <w:rsid w:val="005C4124"/>
    <w:rPr>
      <w:color w:val="605E5C"/>
      <w:shd w:val="clear" w:color="auto" w:fill="E1DFDD"/>
    </w:rPr>
  </w:style>
  <w:style w:type="character" w:customStyle="1" w:styleId="Heading2Char">
    <w:name w:val="Heading 2 Char"/>
    <w:basedOn w:val="DefaultParagraphFont"/>
    <w:link w:val="Heading2"/>
    <w:uiPriority w:val="9"/>
    <w:rsid w:val="006D6F26"/>
    <w:rPr>
      <w:b/>
      <w:color w:val="002060"/>
      <w:sz w:val="24"/>
      <w:szCs w:val="24"/>
      <w:lang w:eastAsia="en-US"/>
    </w:rPr>
  </w:style>
  <w:style w:type="paragraph" w:styleId="TOCHeading">
    <w:name w:val="TOC Heading"/>
    <w:basedOn w:val="Heading1"/>
    <w:next w:val="Normal"/>
    <w:uiPriority w:val="39"/>
    <w:unhideWhenUsed/>
    <w:qFormat/>
    <w:rsid w:val="004739F7"/>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lang w:val="en-US"/>
    </w:rPr>
  </w:style>
  <w:style w:type="paragraph" w:styleId="TOC1">
    <w:name w:val="toc 1"/>
    <w:basedOn w:val="Normal"/>
    <w:next w:val="Normal"/>
    <w:autoRedefine/>
    <w:uiPriority w:val="39"/>
    <w:unhideWhenUsed/>
    <w:rsid w:val="004739F7"/>
    <w:pPr>
      <w:tabs>
        <w:tab w:val="right" w:leader="dot" w:pos="10188"/>
      </w:tabs>
      <w:spacing w:after="100"/>
    </w:pPr>
    <w:rPr>
      <w:b/>
      <w:bCs/>
      <w:noProof/>
      <w:color w:val="002060"/>
    </w:rPr>
  </w:style>
  <w:style w:type="paragraph" w:styleId="TOC2">
    <w:name w:val="toc 2"/>
    <w:basedOn w:val="Normal"/>
    <w:next w:val="Normal"/>
    <w:autoRedefine/>
    <w:uiPriority w:val="39"/>
    <w:unhideWhenUsed/>
    <w:rsid w:val="004739F7"/>
    <w:pPr>
      <w:spacing w:after="100"/>
      <w:ind w:left="220"/>
    </w:pPr>
  </w:style>
  <w:style w:type="table" w:customStyle="1" w:styleId="TableGrid2">
    <w:name w:val="Table Grid2"/>
    <w:basedOn w:val="TableNormal"/>
    <w:next w:val="TableGrid"/>
    <w:uiPriority w:val="39"/>
    <w:rsid w:val="004739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F776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1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B0C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A46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A00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D21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219">
      <w:bodyDiv w:val="1"/>
      <w:marLeft w:val="0"/>
      <w:marRight w:val="0"/>
      <w:marTop w:val="0"/>
      <w:marBottom w:val="0"/>
      <w:divBdr>
        <w:top w:val="none" w:sz="0" w:space="0" w:color="auto"/>
        <w:left w:val="none" w:sz="0" w:space="0" w:color="auto"/>
        <w:bottom w:val="none" w:sz="0" w:space="0" w:color="auto"/>
        <w:right w:val="none" w:sz="0" w:space="0" w:color="auto"/>
      </w:divBdr>
    </w:div>
    <w:div w:id="264701512">
      <w:bodyDiv w:val="1"/>
      <w:marLeft w:val="0"/>
      <w:marRight w:val="0"/>
      <w:marTop w:val="0"/>
      <w:marBottom w:val="0"/>
      <w:divBdr>
        <w:top w:val="none" w:sz="0" w:space="0" w:color="auto"/>
        <w:left w:val="none" w:sz="0" w:space="0" w:color="auto"/>
        <w:bottom w:val="none" w:sz="0" w:space="0" w:color="auto"/>
        <w:right w:val="none" w:sz="0" w:space="0" w:color="auto"/>
      </w:divBdr>
      <w:divsChild>
        <w:div w:id="686057570">
          <w:marLeft w:val="0"/>
          <w:marRight w:val="0"/>
          <w:marTop w:val="0"/>
          <w:marBottom w:val="0"/>
          <w:divBdr>
            <w:top w:val="none" w:sz="0" w:space="0" w:color="auto"/>
            <w:left w:val="none" w:sz="0" w:space="0" w:color="auto"/>
            <w:bottom w:val="none" w:sz="0" w:space="0" w:color="auto"/>
            <w:right w:val="none" w:sz="0" w:space="0" w:color="auto"/>
          </w:divBdr>
          <w:divsChild>
            <w:div w:id="1961960101">
              <w:marLeft w:val="0"/>
              <w:marRight w:val="0"/>
              <w:marTop w:val="0"/>
              <w:marBottom w:val="0"/>
              <w:divBdr>
                <w:top w:val="none" w:sz="0" w:space="0" w:color="auto"/>
                <w:left w:val="none" w:sz="0" w:space="0" w:color="auto"/>
                <w:bottom w:val="none" w:sz="0" w:space="0" w:color="auto"/>
                <w:right w:val="none" w:sz="0" w:space="0" w:color="auto"/>
              </w:divBdr>
              <w:divsChild>
                <w:div w:id="2105300070">
                  <w:marLeft w:val="0"/>
                  <w:marRight w:val="0"/>
                  <w:marTop w:val="0"/>
                  <w:marBottom w:val="0"/>
                  <w:divBdr>
                    <w:top w:val="none" w:sz="0" w:space="0" w:color="auto"/>
                    <w:left w:val="none" w:sz="0" w:space="0" w:color="auto"/>
                    <w:bottom w:val="none" w:sz="0" w:space="0" w:color="auto"/>
                    <w:right w:val="none" w:sz="0" w:space="0" w:color="auto"/>
                  </w:divBdr>
                  <w:divsChild>
                    <w:div w:id="1716002521">
                      <w:marLeft w:val="0"/>
                      <w:marRight w:val="0"/>
                      <w:marTop w:val="0"/>
                      <w:marBottom w:val="0"/>
                      <w:divBdr>
                        <w:top w:val="none" w:sz="0" w:space="0" w:color="auto"/>
                        <w:left w:val="none" w:sz="0" w:space="0" w:color="auto"/>
                        <w:bottom w:val="none" w:sz="0" w:space="0" w:color="auto"/>
                        <w:right w:val="none" w:sz="0" w:space="0" w:color="auto"/>
                      </w:divBdr>
                      <w:divsChild>
                        <w:div w:id="1080828509">
                          <w:marLeft w:val="0"/>
                          <w:marRight w:val="0"/>
                          <w:marTop w:val="0"/>
                          <w:marBottom w:val="0"/>
                          <w:divBdr>
                            <w:top w:val="none" w:sz="0" w:space="0" w:color="auto"/>
                            <w:left w:val="none" w:sz="0" w:space="0" w:color="auto"/>
                            <w:bottom w:val="none" w:sz="0" w:space="0" w:color="auto"/>
                            <w:right w:val="none" w:sz="0" w:space="0" w:color="auto"/>
                          </w:divBdr>
                          <w:divsChild>
                            <w:div w:id="1837184452">
                              <w:marLeft w:val="0"/>
                              <w:marRight w:val="0"/>
                              <w:marTop w:val="0"/>
                              <w:marBottom w:val="0"/>
                              <w:divBdr>
                                <w:top w:val="none" w:sz="0" w:space="0" w:color="auto"/>
                                <w:left w:val="none" w:sz="0" w:space="0" w:color="auto"/>
                                <w:bottom w:val="none" w:sz="0" w:space="0" w:color="auto"/>
                                <w:right w:val="none" w:sz="0" w:space="0" w:color="auto"/>
                              </w:divBdr>
                              <w:divsChild>
                                <w:div w:id="21270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546416">
      <w:bodyDiv w:val="1"/>
      <w:marLeft w:val="0"/>
      <w:marRight w:val="0"/>
      <w:marTop w:val="0"/>
      <w:marBottom w:val="0"/>
      <w:divBdr>
        <w:top w:val="none" w:sz="0" w:space="0" w:color="auto"/>
        <w:left w:val="none" w:sz="0" w:space="0" w:color="auto"/>
        <w:bottom w:val="none" w:sz="0" w:space="0" w:color="auto"/>
        <w:right w:val="none" w:sz="0" w:space="0" w:color="auto"/>
      </w:divBdr>
    </w:div>
    <w:div w:id="503663405">
      <w:bodyDiv w:val="1"/>
      <w:marLeft w:val="0"/>
      <w:marRight w:val="0"/>
      <w:marTop w:val="0"/>
      <w:marBottom w:val="0"/>
      <w:divBdr>
        <w:top w:val="none" w:sz="0" w:space="0" w:color="auto"/>
        <w:left w:val="none" w:sz="0" w:space="0" w:color="auto"/>
        <w:bottom w:val="none" w:sz="0" w:space="0" w:color="auto"/>
        <w:right w:val="none" w:sz="0" w:space="0" w:color="auto"/>
      </w:divBdr>
    </w:div>
    <w:div w:id="988486505">
      <w:bodyDiv w:val="1"/>
      <w:marLeft w:val="0"/>
      <w:marRight w:val="0"/>
      <w:marTop w:val="0"/>
      <w:marBottom w:val="0"/>
      <w:divBdr>
        <w:top w:val="none" w:sz="0" w:space="0" w:color="auto"/>
        <w:left w:val="none" w:sz="0" w:space="0" w:color="auto"/>
        <w:bottom w:val="none" w:sz="0" w:space="0" w:color="auto"/>
        <w:right w:val="none" w:sz="0" w:space="0" w:color="auto"/>
      </w:divBdr>
    </w:div>
    <w:div w:id="1232541845">
      <w:bodyDiv w:val="1"/>
      <w:marLeft w:val="0"/>
      <w:marRight w:val="0"/>
      <w:marTop w:val="0"/>
      <w:marBottom w:val="0"/>
      <w:divBdr>
        <w:top w:val="none" w:sz="0" w:space="0" w:color="auto"/>
        <w:left w:val="none" w:sz="0" w:space="0" w:color="auto"/>
        <w:bottom w:val="none" w:sz="0" w:space="0" w:color="auto"/>
        <w:right w:val="none" w:sz="0" w:space="0" w:color="auto"/>
      </w:divBdr>
    </w:div>
    <w:div w:id="1430933474">
      <w:bodyDiv w:val="1"/>
      <w:marLeft w:val="0"/>
      <w:marRight w:val="0"/>
      <w:marTop w:val="0"/>
      <w:marBottom w:val="0"/>
      <w:divBdr>
        <w:top w:val="none" w:sz="0" w:space="0" w:color="auto"/>
        <w:left w:val="none" w:sz="0" w:space="0" w:color="auto"/>
        <w:bottom w:val="none" w:sz="0" w:space="0" w:color="auto"/>
        <w:right w:val="none" w:sz="0" w:space="0" w:color="auto"/>
      </w:divBdr>
    </w:div>
    <w:div w:id="1989094326">
      <w:bodyDiv w:val="1"/>
      <w:marLeft w:val="0"/>
      <w:marRight w:val="0"/>
      <w:marTop w:val="0"/>
      <w:marBottom w:val="0"/>
      <w:divBdr>
        <w:top w:val="none" w:sz="0" w:space="0" w:color="auto"/>
        <w:left w:val="none" w:sz="0" w:space="0" w:color="auto"/>
        <w:bottom w:val="none" w:sz="0" w:space="0" w:color="auto"/>
        <w:right w:val="none" w:sz="0" w:space="0" w:color="auto"/>
      </w:divBdr>
    </w:div>
    <w:div w:id="20159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areth.Platt@sheffieldspring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dward.Cramphorn@sheffieldsprings.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415A579966354CABEC5B78FFA8DC3B" ma:contentTypeVersion="9" ma:contentTypeDescription="Create a new document." ma:contentTypeScope="" ma:versionID="af72b005aa54e8bb4b193dbc072cd6d7">
  <xsd:schema xmlns:xsd="http://www.w3.org/2001/XMLSchema" xmlns:xs="http://www.w3.org/2001/XMLSchema" xmlns:p="http://schemas.microsoft.com/office/2006/metadata/properties" xmlns:ns3="1d088295-f7b5-4963-a964-3627e4d4cd61" targetNamespace="http://schemas.microsoft.com/office/2006/metadata/properties" ma:root="true" ma:fieldsID="0c98e098d3b85b4f99e1e49a1362c257" ns3:_="">
    <xsd:import namespace="1d088295-f7b5-4963-a964-3627e4d4cd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8295-f7b5-4963-a964-3627e4d4c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2.xml><?xml version="1.0" encoding="utf-8"?>
<ds:datastoreItem xmlns:ds="http://schemas.openxmlformats.org/officeDocument/2006/customXml" ds:itemID="{7526D045-6C27-4E10-A4DA-EB1626B55EB2}">
  <ds:schemaRefs>
    <ds:schemaRef ds:uri="http://schemas.openxmlformats.org/officeDocument/2006/bibliography"/>
  </ds:schemaRefs>
</ds:datastoreItem>
</file>

<file path=customXml/itemProps3.xml><?xml version="1.0" encoding="utf-8"?>
<ds:datastoreItem xmlns:ds="http://schemas.openxmlformats.org/officeDocument/2006/customXml" ds:itemID="{18A3E548-8434-4030-B291-C0D2E3B5A4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5.xml><?xml version="1.0" encoding="utf-8"?>
<ds:datastoreItem xmlns:ds="http://schemas.openxmlformats.org/officeDocument/2006/customXml" ds:itemID="{F23D33E8-5857-4B16-B1EE-CCE3D1ED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88295-f7b5-4963-a964-3627e4d4c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 - UCST ULT templates (4)</Template>
  <TotalTime>1</TotalTime>
  <Pages>3</Pages>
  <Words>555</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United Learning Word Document Template - Portrait</vt:lpstr>
    </vt:vector>
  </TitlesOfParts>
  <Company>Yeomans</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 - Portrait</dc:title>
  <dc:creator>Christopher Howard</dc:creator>
  <cp:keywords>word template</cp:keywords>
  <cp:lastModifiedBy>Sianne Wilson</cp:lastModifiedBy>
  <cp:revision>4</cp:revision>
  <cp:lastPrinted>2018-12-14T09:01:00Z</cp:lastPrinted>
  <dcterms:created xsi:type="dcterms:W3CDTF">2023-06-09T09:47:00Z</dcterms:created>
  <dcterms:modified xsi:type="dcterms:W3CDTF">2023-06-09T09:47:00Z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34;#Central Office|cb4ae1ef-8f56-4627-ba1b-ef83ce45dac7</vt:lpwstr>
  </property>
  <property fmtid="{D5CDD505-2E9C-101B-9397-08002B2CF9AE}" pid="5" name="TaxKeyword">
    <vt:lpwstr>67;#word template|02b75aba-1b7e-4dc5-b458-04f4eafcb699</vt:lpwstr>
  </property>
  <property fmtid="{D5CDD505-2E9C-101B-9397-08002B2CF9AE}" pid="6" name="Organisation">
    <vt:lpwstr>2;#Both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35;#CTO|07baa815-ffed-4a45-af96-56873a9b3bc4</vt:lpwstr>
  </property>
  <property fmtid="{D5CDD505-2E9C-101B-9397-08002B2CF9AE}" pid="11" name="TopicTaxHTField0">
    <vt:lpwstr>Communications|1c6e1d7d-d5d2-4da1-8e54-6dc3c8a67db0</vt:lpwstr>
  </property>
  <property fmtid="{D5CDD505-2E9C-101B-9397-08002B2CF9AE}" pid="12" name="Topic">
    <vt:lpwstr>23;#Communications|1c6e1d7d-d5d2-4da1-8e54-6dc3c8a67db0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54;#Marketing|d6874056-389c-404e-b33f-f1f0d41f4b0f</vt:lpwstr>
  </property>
  <property fmtid="{D5CDD505-2E9C-101B-9397-08002B2CF9AE}" pid="15" name="Document Type">
    <vt:lpwstr>24;#Communication|8b8ba123-9255-4896-91c9-958aeb21d214</vt:lpwstr>
  </property>
  <property fmtid="{D5CDD505-2E9C-101B-9397-08002B2CF9AE}" pid="16" name="School Section(s)">
    <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aace1b26-3c27-4912-a98b-738ffb8234ca</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0x0101007F415A579966354CABEC5B78FFA8DC3B</vt:lpwstr>
  </property>
</Properties>
</file>